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22A" w:rsidRPr="0016622A" w:rsidRDefault="0016622A" w:rsidP="0016622A">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000000"/>
          <w:sz w:val="32"/>
          <w:szCs w:val="32"/>
          <w:lang w:val="ru-RU" w:eastAsia="bg-BG"/>
        </w:rPr>
      </w:pPr>
      <w:r w:rsidRPr="0016622A">
        <w:rPr>
          <w:rFonts w:ascii="Times New Roman" w:eastAsia="Times New Roman" w:hAnsi="Times New Roman" w:cs="Times New Roman"/>
          <w:b/>
          <w:color w:val="000000"/>
          <w:sz w:val="32"/>
          <w:szCs w:val="32"/>
          <w:lang w:val="bg-BG" w:eastAsia="bg-BG"/>
        </w:rPr>
        <w:t>Д О Г О В О Р</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val="bg-BG" w:eastAsia="bg-BG"/>
        </w:rPr>
      </w:pPr>
      <w:r w:rsidRPr="0016622A">
        <w:rPr>
          <w:rFonts w:ascii="Times New Roman" w:eastAsia="Times New Roman" w:hAnsi="Times New Roman" w:cs="Times New Roman"/>
          <w:b/>
          <w:caps/>
          <w:sz w:val="24"/>
          <w:szCs w:val="24"/>
          <w:lang w:val="bg-BG" w:eastAsia="bg-BG"/>
        </w:rPr>
        <w:t>за</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val="bg-BG" w:eastAsia="bg-BG"/>
        </w:rPr>
      </w:pPr>
      <w:r w:rsidRPr="0016622A">
        <w:rPr>
          <w:rFonts w:ascii="Times New Roman" w:eastAsia="Times New Roman" w:hAnsi="Times New Roman" w:cs="Times New Roman"/>
          <w:b/>
          <w:caps/>
          <w:sz w:val="24"/>
          <w:szCs w:val="24"/>
          <w:lang w:val="bg-BG" w:eastAsia="bg-BG"/>
        </w:rPr>
        <w:t>доставка на резервни части</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eastAsia="bg-BG"/>
        </w:rPr>
      </w:pPr>
      <w:r w:rsidRPr="0016622A">
        <w:rPr>
          <w:rFonts w:ascii="Times New Roman" w:eastAsia="Times New Roman" w:hAnsi="Times New Roman" w:cs="Times New Roman"/>
          <w:b/>
          <w:caps/>
          <w:sz w:val="24"/>
          <w:szCs w:val="24"/>
          <w:lang w:val="bg-BG" w:eastAsia="bg-BG"/>
        </w:rPr>
        <w:t xml:space="preserve">за банкнотообработващи системи </w:t>
      </w:r>
      <w:r>
        <w:rPr>
          <w:rFonts w:ascii="Times New Roman" w:eastAsia="Times New Roman" w:hAnsi="Times New Roman" w:cs="Times New Roman"/>
          <w:b/>
          <w:caps/>
          <w:sz w:val="24"/>
          <w:szCs w:val="24"/>
          <w:lang w:eastAsia="bg-BG"/>
        </w:rPr>
        <w:t>B</w:t>
      </w:r>
      <w:r w:rsidRPr="0016622A">
        <w:rPr>
          <w:rFonts w:ascii="Times New Roman" w:eastAsia="Times New Roman" w:hAnsi="Times New Roman" w:cs="Times New Roman"/>
          <w:b/>
          <w:caps/>
          <w:sz w:val="24"/>
          <w:szCs w:val="24"/>
          <w:lang w:eastAsia="bg-BG"/>
        </w:rPr>
        <w:t>PS</w:t>
      </w:r>
      <w:r w:rsidRPr="0016622A">
        <w:rPr>
          <w:rFonts w:ascii="Times New Roman" w:eastAsia="Times New Roman" w:hAnsi="Times New Roman" w:cs="Times New Roman"/>
          <w:b/>
          <w:caps/>
          <w:sz w:val="24"/>
          <w:szCs w:val="24"/>
          <w:lang w:val="ru-RU" w:eastAsia="bg-BG"/>
        </w:rPr>
        <w:t xml:space="preserve"> </w:t>
      </w:r>
      <w:r>
        <w:rPr>
          <w:rFonts w:ascii="Times New Roman" w:eastAsia="Times New Roman" w:hAnsi="Times New Roman" w:cs="Times New Roman"/>
          <w:b/>
          <w:caps/>
          <w:sz w:val="24"/>
          <w:szCs w:val="24"/>
          <w:lang w:val="bg-BG" w:eastAsia="bg-BG"/>
        </w:rPr>
        <w:t>1</w:t>
      </w:r>
      <w:r w:rsidRPr="0016622A">
        <w:rPr>
          <w:rFonts w:ascii="Times New Roman" w:eastAsia="Times New Roman" w:hAnsi="Times New Roman" w:cs="Times New Roman"/>
          <w:b/>
          <w:caps/>
          <w:sz w:val="24"/>
          <w:szCs w:val="24"/>
          <w:lang w:val="bg-BG" w:eastAsia="bg-BG"/>
        </w:rPr>
        <w:t>0</w:t>
      </w:r>
      <w:r>
        <w:rPr>
          <w:rFonts w:ascii="Times New Roman" w:eastAsia="Times New Roman" w:hAnsi="Times New Roman" w:cs="Times New Roman"/>
          <w:b/>
          <w:caps/>
          <w:sz w:val="24"/>
          <w:szCs w:val="24"/>
          <w:lang w:eastAsia="bg-BG"/>
        </w:rPr>
        <w:t>4</w:t>
      </w:r>
      <w:r w:rsidRPr="0016622A">
        <w:rPr>
          <w:rFonts w:ascii="Times New Roman" w:eastAsia="Times New Roman" w:hAnsi="Times New Roman" w:cs="Times New Roman"/>
          <w:b/>
          <w:caps/>
          <w:sz w:val="24"/>
          <w:szCs w:val="24"/>
          <w:lang w:val="bg-BG" w:eastAsia="bg-BG"/>
        </w:rPr>
        <w:t>0</w:t>
      </w:r>
      <w:r>
        <w:rPr>
          <w:rFonts w:ascii="Times New Roman" w:eastAsia="Times New Roman" w:hAnsi="Times New Roman" w:cs="Times New Roman"/>
          <w:b/>
          <w:caps/>
          <w:sz w:val="24"/>
          <w:szCs w:val="24"/>
          <w:lang w:eastAsia="bg-BG"/>
        </w:rPr>
        <w:t xml:space="preserve"> BS</w:t>
      </w:r>
    </w:p>
    <w:p w:rsidR="0016622A" w:rsidRPr="0016622A" w:rsidRDefault="0016622A" w:rsidP="0016622A">
      <w:pPr>
        <w:spacing w:after="0" w:line="360" w:lineRule="auto"/>
        <w:jc w:val="center"/>
        <w:rPr>
          <w:rFonts w:ascii="Times New Roman" w:eastAsia="Times New Roman" w:hAnsi="Times New Roman" w:cs="Times New Roman"/>
          <w:b/>
          <w:sz w:val="24"/>
          <w:szCs w:val="24"/>
          <w:lang w:val="bg-BG" w:eastAsia="bg-BG"/>
        </w:rPr>
      </w:pPr>
    </w:p>
    <w:p w:rsidR="0016622A" w:rsidRPr="0016622A" w:rsidRDefault="0016622A" w:rsidP="0016622A">
      <w:pPr>
        <w:widowControl w:val="0"/>
        <w:shd w:val="clear" w:color="auto" w:fill="FFFFFF"/>
        <w:tabs>
          <w:tab w:val="left" w:pos="9540"/>
        </w:tabs>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color w:val="000000"/>
          <w:sz w:val="24"/>
          <w:szCs w:val="24"/>
          <w:lang w:val="bg-BG" w:eastAsia="bg-BG"/>
        </w:rPr>
        <w:t xml:space="preserve">Днес, … … </w:t>
      </w:r>
      <w:r w:rsidRPr="0016622A">
        <w:rPr>
          <w:rFonts w:ascii="Times New Roman" w:eastAsia="Times New Roman" w:hAnsi="Times New Roman" w:cs="Times New Roman"/>
          <w:color w:val="000000"/>
          <w:sz w:val="24"/>
          <w:szCs w:val="24"/>
          <w:lang w:val="ru-RU" w:eastAsia="bg-BG"/>
        </w:rPr>
        <w:t xml:space="preserve"> </w:t>
      </w:r>
      <w:r w:rsidRPr="0016622A">
        <w:rPr>
          <w:rFonts w:ascii="Times New Roman" w:eastAsia="Times New Roman" w:hAnsi="Times New Roman" w:cs="Times New Roman"/>
          <w:color w:val="000000"/>
          <w:sz w:val="24"/>
          <w:szCs w:val="24"/>
          <w:lang w:val="bg-BG" w:eastAsia="bg-BG"/>
        </w:rPr>
        <w:t>г., в гр. София, между:</w:t>
      </w:r>
    </w:p>
    <w:p w:rsidR="0016622A" w:rsidRPr="0016622A" w:rsidRDefault="0016622A" w:rsidP="0016622A">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sz w:val="24"/>
          <w:szCs w:val="24"/>
          <w:lang w:val="bg-BG"/>
        </w:rPr>
        <w:t>БЪЛГАРСКАТА НАРОДНА БАНКА</w:t>
      </w:r>
      <w:r w:rsidRPr="0016622A">
        <w:rPr>
          <w:rFonts w:ascii="Times New Roman" w:eastAsia="Times New Roman" w:hAnsi="Times New Roman" w:cs="Times New Roman"/>
          <w:sz w:val="24"/>
          <w:szCs w:val="24"/>
          <w:lang w:val="bg-BG"/>
        </w:rPr>
        <w:t xml:space="preserve">, </w:t>
      </w:r>
      <w:r w:rsidRPr="0016622A">
        <w:rPr>
          <w:rFonts w:ascii="Times New Roman" w:eastAsia="Times New Roman" w:hAnsi="Times New Roman" w:cs="Times New Roman"/>
          <w:sz w:val="24"/>
          <w:szCs w:val="24"/>
          <w:lang w:val="ru-RU" w:eastAsia="bg-BG"/>
        </w:rPr>
        <w:t>със седалище и адрес на управление:</w:t>
      </w:r>
      <w:r w:rsidRPr="0016622A">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ru-RU" w:eastAsia="bg-BG"/>
        </w:rPr>
        <w:t xml:space="preserve">гр. София 1000, пл. ,,Княз Александър </w:t>
      </w:r>
      <w:r w:rsidRPr="0016622A">
        <w:rPr>
          <w:rFonts w:ascii="Times New Roman" w:eastAsia="Times New Roman" w:hAnsi="Times New Roman" w:cs="Times New Roman"/>
          <w:sz w:val="24"/>
          <w:szCs w:val="24"/>
          <w:lang w:eastAsia="bg-BG"/>
        </w:rPr>
        <w:t>I</w:t>
      </w:r>
      <w:r w:rsidRPr="0016622A">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ru-RU" w:eastAsia="bg-BG"/>
        </w:rPr>
        <w:t xml:space="preserve"> № 1, код по БУЛСТАТ: 000694037, </w:t>
      </w:r>
      <w:r w:rsidRPr="0016622A">
        <w:rPr>
          <w:rFonts w:ascii="Times New Roman" w:eastAsia="Times New Roman" w:hAnsi="Times New Roman" w:cs="Times New Roman"/>
          <w:sz w:val="24"/>
          <w:szCs w:val="24"/>
          <w:lang w:val="bg-BG"/>
        </w:rPr>
        <w:t xml:space="preserve">представлявана </w:t>
      </w:r>
      <w:r w:rsidRPr="0016622A">
        <w:rPr>
          <w:rFonts w:ascii="Times New Roman" w:eastAsia="Times New Roman" w:hAnsi="Times New Roman" w:cs="Times New Roman"/>
          <w:sz w:val="24"/>
          <w:szCs w:val="24"/>
          <w:lang w:val="ru-RU" w:eastAsia="bg-BG"/>
        </w:rPr>
        <w:t>от</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caps/>
          <w:color w:val="000000"/>
          <w:sz w:val="24"/>
          <w:szCs w:val="24"/>
          <w:lang w:val="bg-BG" w:eastAsia="bg-BG"/>
        </w:rPr>
        <w:t xml:space="preserve">Снежанка Деянова </w:t>
      </w:r>
      <w:r w:rsidRPr="0016622A">
        <w:rPr>
          <w:rFonts w:ascii="Times New Roman" w:eastAsia="Times New Roman" w:hAnsi="Times New Roman" w:cs="Times New Roman"/>
          <w:color w:val="000000"/>
          <w:sz w:val="24"/>
          <w:szCs w:val="24"/>
          <w:lang w:val="bg-BG" w:eastAsia="bg-BG"/>
        </w:rPr>
        <w:t xml:space="preserve">- главен секретар, </w:t>
      </w:r>
      <w:r w:rsidRPr="0016622A">
        <w:rPr>
          <w:rFonts w:ascii="Times New Roman" w:eastAsia="Times New Roman" w:hAnsi="Times New Roman" w:cs="Times New Roman"/>
          <w:sz w:val="24"/>
          <w:szCs w:val="24"/>
          <w:lang w:val="bg-BG" w:eastAsia="bg-BG"/>
        </w:rPr>
        <w:t xml:space="preserve">в качеството ѝ на възложител, съгласно Заповед </w:t>
      </w:r>
      <w:r>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bg-BG" w:eastAsia="bg-BG"/>
        </w:rPr>
        <w:t xml:space="preserve">№ БНБ-36859/01.04.2019 г. </w:t>
      </w:r>
      <w:r w:rsidRPr="0016622A">
        <w:rPr>
          <w:rFonts w:ascii="Times New Roman" w:eastAsia="Times New Roman" w:hAnsi="Times New Roman" w:cs="Times New Roman"/>
          <w:color w:val="000000"/>
          <w:sz w:val="24"/>
          <w:szCs w:val="24"/>
          <w:lang w:val="bg-BG" w:eastAsia="bg-BG"/>
        </w:rPr>
        <w:t xml:space="preserve">и ТЕМЕНУЖКА ЦВЕТКОВА - главен счетоводител, от една страна, наричана по-нататък в договора за краткост </w:t>
      </w:r>
      <w:r w:rsidRPr="0016622A">
        <w:rPr>
          <w:rFonts w:ascii="Times New Roman" w:eastAsia="Times New Roman" w:hAnsi="Times New Roman" w:cs="Times New Roman"/>
          <w:b/>
          <w:color w:val="000000"/>
          <w:sz w:val="24"/>
          <w:szCs w:val="24"/>
          <w:lang w:val="bg-BG" w:eastAsia="bg-BG"/>
        </w:rPr>
        <w:t>ВЪЗЛОЖИТЕЛ</w:t>
      </w:r>
      <w:r w:rsidRPr="0016622A">
        <w:rPr>
          <w:rFonts w:ascii="Times New Roman" w:eastAsia="Times New Roman" w:hAnsi="Times New Roman" w:cs="Times New Roman"/>
          <w:color w:val="000000"/>
          <w:sz w:val="24"/>
          <w:szCs w:val="24"/>
          <w:lang w:val="bg-BG" w:eastAsia="bg-BG"/>
        </w:rPr>
        <w:t>,</w:t>
      </w:r>
    </w:p>
    <w:p w:rsidR="0016622A" w:rsidRPr="0016622A" w:rsidRDefault="0016622A" w:rsidP="0016622A">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color w:val="000000"/>
          <w:sz w:val="24"/>
          <w:szCs w:val="24"/>
          <w:lang w:val="bg-BG" w:eastAsia="bg-BG"/>
        </w:rPr>
        <w:t>и</w:t>
      </w:r>
    </w:p>
    <w:p w:rsidR="0016622A" w:rsidRPr="0016622A" w:rsidRDefault="0016622A" w:rsidP="0016622A">
      <w:pPr>
        <w:widowControl w:val="0"/>
        <w:shd w:val="clear" w:color="auto" w:fill="FFFFFF"/>
        <w:tabs>
          <w:tab w:val="left" w:leader="dot" w:pos="3883"/>
          <w:tab w:val="left" w:leader="dot" w:pos="8693"/>
        </w:tabs>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w:t>
      </w:r>
      <w:r w:rsidRPr="0016622A">
        <w:rPr>
          <w:rFonts w:ascii="Times New Roman" w:eastAsia="Times New Roman" w:hAnsi="Times New Roman" w:cs="Times New Roman"/>
          <w:sz w:val="24"/>
          <w:szCs w:val="24"/>
          <w:lang w:val="bg-BG" w:eastAsia="bg-BG"/>
        </w:rPr>
        <w:t>, със седалище и адрес на управление: ……… ,</w:t>
      </w:r>
      <w:r w:rsidRPr="0016622A">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bg-BG" w:eastAsia="bg-BG"/>
        </w:rPr>
        <w:t>ЕИК: …………, представлявано от ……….., от друга страна, наричано по-нататък в договора за краткост</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b/>
          <w:color w:val="000000"/>
          <w:sz w:val="24"/>
          <w:szCs w:val="24"/>
          <w:lang w:val="bg-BG" w:eastAsia="bg-BG"/>
        </w:rPr>
        <w:t>ИЗПЪЛНИТЕЛ</w:t>
      </w:r>
      <w:r w:rsidRPr="0016622A">
        <w:rPr>
          <w:rFonts w:ascii="Times New Roman" w:eastAsia="Times New Roman" w:hAnsi="Times New Roman" w:cs="Times New Roman"/>
          <w:color w:val="000000"/>
          <w:sz w:val="24"/>
          <w:szCs w:val="24"/>
          <w:lang w:val="bg-BG" w:eastAsia="bg-BG"/>
        </w:rPr>
        <w:t>,</w:t>
      </w:r>
    </w:p>
    <w:p w:rsidR="0016622A" w:rsidRPr="0016622A" w:rsidRDefault="0016622A" w:rsidP="0016622A">
      <w:pPr>
        <w:widowControl w:val="0"/>
        <w:autoSpaceDE w:val="0"/>
        <w:autoSpaceDN w:val="0"/>
        <w:adjustRightInd w:val="0"/>
        <w:spacing w:after="0" w:line="360" w:lineRule="auto"/>
        <w:ind w:firstLine="708"/>
        <w:jc w:val="both"/>
        <w:rPr>
          <w:rFonts w:ascii="Times New Roman" w:eastAsia="Times New Roman" w:hAnsi="Times New Roman" w:cs="Times New Roman"/>
          <w:color w:val="000000"/>
          <w:sz w:val="24"/>
          <w:szCs w:val="24"/>
          <w:lang w:val="bg-BG" w:eastAsia="bg-BG"/>
        </w:rPr>
      </w:pPr>
    </w:p>
    <w:p w:rsidR="0016622A" w:rsidRPr="0016622A" w:rsidRDefault="0016622A" w:rsidP="005E7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На основание чл. 112, ал. 1 от Закона за обществените поръчки (ЗОП) и проведена открита процедура по чл. 73, ал. 1, във връзка с чл. 18, ал. 1, т. 1 от  ЗОП, и Решение № …../… </w:t>
      </w:r>
      <w:r w:rsidR="00A467CB">
        <w:rPr>
          <w:rFonts w:ascii="Times New Roman" w:eastAsia="Times New Roman" w:hAnsi="Times New Roman" w:cs="Times New Roman"/>
          <w:sz w:val="24"/>
          <w:szCs w:val="24"/>
          <w:lang w:eastAsia="bg-BG"/>
        </w:rPr>
        <w:t>………</w:t>
      </w:r>
      <w:r w:rsidR="00A467CB"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val="bg-BG" w:eastAsia="bg-BG"/>
        </w:rPr>
        <w:t>г. на главния секретар на БНБ за определяне на изпълнител</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на обществена поръчка се сключи този договор за възлагане на обществена поръчка по Обособена позиция № 1 – „</w:t>
      </w:r>
      <w:r w:rsidRPr="0016622A">
        <w:rPr>
          <w:rFonts w:ascii="Times New Roman" w:eastAsia="Calibri" w:hAnsi="Times New Roman" w:cs="Times New Roman"/>
          <w:sz w:val="24"/>
          <w:szCs w:val="24"/>
          <w:lang w:val="bg-BG" w:eastAsia="bg-BG"/>
        </w:rPr>
        <w:t xml:space="preserve">Доставка на резервни части за </w:t>
      </w:r>
      <w:proofErr w:type="spellStart"/>
      <w:r w:rsidRPr="0016622A">
        <w:rPr>
          <w:rFonts w:ascii="Times New Roman" w:eastAsia="Calibri" w:hAnsi="Times New Roman" w:cs="Times New Roman"/>
          <w:sz w:val="24"/>
          <w:szCs w:val="24"/>
          <w:lang w:val="bg-BG" w:eastAsia="bg-BG"/>
        </w:rPr>
        <w:t>банкнотообработващи</w:t>
      </w:r>
      <w:proofErr w:type="spellEnd"/>
      <w:r w:rsidRPr="0016622A">
        <w:rPr>
          <w:rFonts w:ascii="Times New Roman" w:eastAsia="Calibri" w:hAnsi="Times New Roman" w:cs="Times New Roman"/>
          <w:sz w:val="24"/>
          <w:szCs w:val="24"/>
          <w:lang w:val="bg-BG" w:eastAsia="bg-BG"/>
        </w:rPr>
        <w:t xml:space="preserve"> системи </w:t>
      </w:r>
      <w:r>
        <w:rPr>
          <w:rFonts w:ascii="Times New Roman" w:eastAsia="Calibri" w:hAnsi="Times New Roman" w:cs="Times New Roman"/>
          <w:sz w:val="24"/>
          <w:szCs w:val="24"/>
          <w:lang w:eastAsia="bg-BG"/>
        </w:rPr>
        <w:t>BPS 1040 BS</w:t>
      </w:r>
      <w:r w:rsidRPr="0016622A">
        <w:rPr>
          <w:rFonts w:ascii="Times New Roman" w:eastAsia="Times New Roman" w:hAnsi="Times New Roman" w:cs="Times New Roman"/>
          <w:sz w:val="24"/>
          <w:szCs w:val="24"/>
          <w:lang w:val="bg-BG" w:eastAsia="bg-BG"/>
        </w:rPr>
        <w:t>“ при следните условия:</w:t>
      </w:r>
    </w:p>
    <w:p w:rsidR="0016622A" w:rsidRPr="0016622A" w:rsidRDefault="0016622A" w:rsidP="00416428">
      <w:pPr>
        <w:spacing w:after="0" w:line="360" w:lineRule="auto"/>
        <w:jc w:val="both"/>
        <w:rPr>
          <w:rFonts w:ascii="Times New Roman" w:eastAsia="Times New Roman" w:hAnsi="Times New Roman" w:cs="Times New Roman"/>
          <w:sz w:val="24"/>
          <w:szCs w:val="24"/>
          <w:lang w:val="bg-BG" w:eastAsia="bg-BG"/>
        </w:rPr>
      </w:pPr>
    </w:p>
    <w:p w:rsidR="0016622A" w:rsidRPr="00D672E5" w:rsidRDefault="0016622A" w:rsidP="00416428">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ПРЕДМЕТ НА ДОГОВОРА</w:t>
      </w:r>
    </w:p>
    <w:p w:rsidR="00A6662F" w:rsidRPr="00A6662F" w:rsidRDefault="0016622A" w:rsidP="00E046D1">
      <w:pPr>
        <w:spacing w:after="0" w:line="360" w:lineRule="auto"/>
        <w:ind w:firstLine="709"/>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b/>
          <w:sz w:val="24"/>
          <w:szCs w:val="24"/>
          <w:lang w:val="bg-BG" w:eastAsia="bg-BG"/>
        </w:rPr>
        <w:t>Чл. 1</w:t>
      </w:r>
      <w:r w:rsidRPr="0016622A">
        <w:rPr>
          <w:rFonts w:ascii="Times New Roman" w:eastAsia="Times New Roman" w:hAnsi="Times New Roman" w:cs="Times New Roman"/>
          <w:sz w:val="24"/>
          <w:szCs w:val="24"/>
          <w:lang w:val="bg-BG" w:eastAsia="bg-BG"/>
        </w:rPr>
        <w:t xml:space="preserve">. (1) </w:t>
      </w:r>
      <w:r w:rsidR="00A6662F" w:rsidRPr="00A6662F">
        <w:rPr>
          <w:rFonts w:ascii="Times New Roman" w:eastAsia="Times New Roman" w:hAnsi="Times New Roman" w:cs="Times New Roman"/>
          <w:b/>
          <w:sz w:val="24"/>
          <w:szCs w:val="24"/>
          <w:lang w:val="bg-BG" w:eastAsia="bg-BG"/>
        </w:rPr>
        <w:t>ВЪЗЛОЖИТЕЛЯТ</w:t>
      </w:r>
      <w:r w:rsidR="00A6662F" w:rsidRPr="00A6662F">
        <w:rPr>
          <w:rFonts w:ascii="Times New Roman" w:eastAsia="Times New Roman" w:hAnsi="Times New Roman" w:cs="Times New Roman"/>
          <w:sz w:val="24"/>
          <w:szCs w:val="24"/>
          <w:lang w:val="bg-BG" w:eastAsia="bg-BG"/>
        </w:rPr>
        <w:t xml:space="preserve"> възлага, а </w:t>
      </w:r>
      <w:r w:rsidR="00A6662F" w:rsidRPr="00A6662F">
        <w:rPr>
          <w:rFonts w:ascii="Times New Roman" w:eastAsia="Times New Roman" w:hAnsi="Times New Roman" w:cs="Times New Roman"/>
          <w:b/>
          <w:sz w:val="24"/>
          <w:szCs w:val="24"/>
          <w:lang w:val="bg-BG" w:eastAsia="bg-BG"/>
        </w:rPr>
        <w:t>ИЗПЪЛНИТЕЛЯТ</w:t>
      </w:r>
      <w:r w:rsidR="00A6662F" w:rsidRPr="00A6662F">
        <w:rPr>
          <w:rFonts w:ascii="Times New Roman" w:eastAsia="Times New Roman" w:hAnsi="Times New Roman" w:cs="Times New Roman"/>
          <w:sz w:val="24"/>
          <w:szCs w:val="24"/>
          <w:lang w:val="bg-BG" w:eastAsia="bg-BG"/>
        </w:rPr>
        <w:t xml:space="preserve"> се задължава да доставя,</w:t>
      </w:r>
      <w:r w:rsidR="00A6662F" w:rsidRPr="00A6662F">
        <w:rPr>
          <w:rFonts w:ascii="Times New Roman" w:eastAsia="Times New Roman" w:hAnsi="Times New Roman" w:cs="Times New Roman"/>
          <w:color w:val="000000"/>
          <w:spacing w:val="2"/>
          <w:sz w:val="24"/>
          <w:szCs w:val="24"/>
          <w:lang w:val="bg-BG" w:eastAsia="bg-BG"/>
        </w:rPr>
        <w:t xml:space="preserve"> </w:t>
      </w:r>
      <w:r w:rsidR="00A6662F" w:rsidRPr="00A6662F">
        <w:rPr>
          <w:rFonts w:ascii="Times New Roman" w:eastAsia="Times New Roman" w:hAnsi="Times New Roman" w:cs="Times New Roman"/>
          <w:sz w:val="24"/>
          <w:szCs w:val="24"/>
          <w:lang w:val="bg-BG" w:eastAsia="bg-BG"/>
        </w:rPr>
        <w:t xml:space="preserve">срещу възнаграждение, резервни части за </w:t>
      </w:r>
      <w:proofErr w:type="spellStart"/>
      <w:r w:rsidR="00A6662F" w:rsidRPr="00A6662F">
        <w:rPr>
          <w:rFonts w:ascii="Times New Roman" w:eastAsia="Times New Roman" w:hAnsi="Times New Roman" w:cs="Times New Roman"/>
          <w:sz w:val="24"/>
          <w:szCs w:val="24"/>
          <w:lang w:val="bg-BG" w:eastAsia="bg-BG"/>
        </w:rPr>
        <w:t>банкнотообработващи</w:t>
      </w:r>
      <w:proofErr w:type="spellEnd"/>
      <w:r w:rsidR="00A6662F" w:rsidRPr="00A6662F">
        <w:rPr>
          <w:rFonts w:ascii="Times New Roman" w:eastAsia="Times New Roman" w:hAnsi="Times New Roman" w:cs="Times New Roman"/>
          <w:sz w:val="24"/>
          <w:szCs w:val="24"/>
          <w:lang w:val="bg-BG" w:eastAsia="bg-BG"/>
        </w:rPr>
        <w:t xml:space="preserve"> системи BPS 104</w:t>
      </w:r>
      <w:r w:rsidR="00425EE8">
        <w:rPr>
          <w:rFonts w:ascii="Times New Roman" w:eastAsia="Times New Roman" w:hAnsi="Times New Roman" w:cs="Times New Roman"/>
          <w:sz w:val="24"/>
          <w:szCs w:val="24"/>
          <w:lang w:val="bg-BG" w:eastAsia="bg-BG"/>
        </w:rPr>
        <w:t>0 BS, посочени в Приложение № 1</w:t>
      </w:r>
      <w:r w:rsidR="00D8565C">
        <w:rPr>
          <w:rFonts w:ascii="Times New Roman" w:eastAsia="Times New Roman" w:hAnsi="Times New Roman" w:cs="Times New Roman"/>
          <w:sz w:val="24"/>
          <w:szCs w:val="24"/>
          <w:lang w:val="bg-BG" w:eastAsia="bg-BG"/>
        </w:rPr>
        <w:t>а</w:t>
      </w:r>
      <w:r w:rsidR="00A6662F" w:rsidRPr="00A6662F">
        <w:rPr>
          <w:rFonts w:ascii="Times New Roman" w:eastAsia="Times New Roman" w:hAnsi="Times New Roman" w:cs="Times New Roman"/>
          <w:sz w:val="24"/>
          <w:szCs w:val="24"/>
          <w:lang w:val="bg-BG" w:eastAsia="bg-BG"/>
        </w:rPr>
        <w:t xml:space="preserve"> – „Техническа спецификация“, и съгласно техническото предложение за изпълнен</w:t>
      </w:r>
      <w:r w:rsidR="003A21F2">
        <w:rPr>
          <w:rFonts w:ascii="Times New Roman" w:eastAsia="Times New Roman" w:hAnsi="Times New Roman" w:cs="Times New Roman"/>
          <w:sz w:val="24"/>
          <w:szCs w:val="24"/>
          <w:lang w:val="bg-BG" w:eastAsia="bg-BG"/>
        </w:rPr>
        <w:t>ие на поръчката- Приложение № 2</w:t>
      </w:r>
      <w:r w:rsidR="00D8565C">
        <w:rPr>
          <w:rFonts w:ascii="Times New Roman" w:eastAsia="Times New Roman" w:hAnsi="Times New Roman" w:cs="Times New Roman"/>
          <w:sz w:val="24"/>
          <w:szCs w:val="24"/>
          <w:lang w:val="bg-BG" w:eastAsia="bg-BG"/>
        </w:rPr>
        <w:t>а</w:t>
      </w:r>
      <w:r w:rsidR="00A6662F" w:rsidRPr="00A6662F">
        <w:rPr>
          <w:rFonts w:ascii="Times New Roman" w:eastAsia="Times New Roman" w:hAnsi="Times New Roman" w:cs="Times New Roman"/>
          <w:sz w:val="24"/>
          <w:szCs w:val="24"/>
          <w:lang w:val="bg-BG" w:eastAsia="bg-BG"/>
        </w:rPr>
        <w:t>, по цени посочени в „Ценово предложение</w:t>
      </w:r>
      <w:r w:rsidR="003A21F2">
        <w:rPr>
          <w:rFonts w:ascii="Times New Roman" w:eastAsia="Times New Roman" w:hAnsi="Times New Roman" w:cs="Times New Roman"/>
          <w:sz w:val="24"/>
          <w:szCs w:val="24"/>
          <w:lang w:val="bg-BG" w:eastAsia="bg-BG"/>
        </w:rPr>
        <w:t>“ - Приложение № 3</w:t>
      </w:r>
      <w:r w:rsidR="00D8565C">
        <w:rPr>
          <w:rFonts w:ascii="Times New Roman" w:eastAsia="Times New Roman" w:hAnsi="Times New Roman" w:cs="Times New Roman"/>
          <w:sz w:val="24"/>
          <w:szCs w:val="24"/>
          <w:lang w:val="bg-BG" w:eastAsia="bg-BG"/>
        </w:rPr>
        <w:t>а</w:t>
      </w:r>
      <w:r w:rsidR="00A6662F" w:rsidRPr="00A6662F">
        <w:rPr>
          <w:rFonts w:ascii="Times New Roman" w:eastAsia="Times New Roman" w:hAnsi="Times New Roman" w:cs="Times New Roman"/>
          <w:sz w:val="24"/>
          <w:szCs w:val="24"/>
          <w:lang w:val="bg-BG" w:eastAsia="bg-BG"/>
        </w:rPr>
        <w:t xml:space="preserve">, представени от </w:t>
      </w:r>
      <w:r w:rsidR="00A6662F" w:rsidRPr="00A6662F">
        <w:rPr>
          <w:rFonts w:ascii="Times New Roman" w:eastAsia="Times New Roman" w:hAnsi="Times New Roman" w:cs="Times New Roman"/>
          <w:b/>
          <w:sz w:val="24"/>
          <w:szCs w:val="24"/>
          <w:lang w:val="bg-BG" w:eastAsia="bg-BG"/>
        </w:rPr>
        <w:t>ИЗПЪЛНИТЕЛЯ</w:t>
      </w:r>
      <w:r w:rsidR="00A6662F" w:rsidRPr="00A6662F">
        <w:rPr>
          <w:rFonts w:ascii="Times New Roman" w:eastAsia="Times New Roman" w:hAnsi="Times New Roman" w:cs="Times New Roman"/>
          <w:sz w:val="24"/>
          <w:szCs w:val="24"/>
          <w:lang w:val="bg-BG" w:eastAsia="bg-BG"/>
        </w:rPr>
        <w:t>, които приложения са неразделна част от настоящия договор.</w:t>
      </w:r>
    </w:p>
    <w:p w:rsidR="00185ADA" w:rsidRPr="00185ADA" w:rsidRDefault="0016622A" w:rsidP="00185ADA">
      <w:pPr>
        <w:pStyle w:val="PlainText"/>
        <w:suppressLineNumbers/>
        <w:tabs>
          <w:tab w:val="left" w:pos="9360"/>
          <w:tab w:val="left" w:pos="9450"/>
        </w:tabs>
        <w:spacing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w:t>
      </w:r>
      <w:r w:rsidR="00185ADA" w:rsidRPr="00185ADA">
        <w:rPr>
          <w:rFonts w:ascii="Times New Roman" w:eastAsia="Times New Roman" w:hAnsi="Times New Roman" w:cs="Times New Roman"/>
          <w:b/>
          <w:sz w:val="24"/>
          <w:szCs w:val="24"/>
          <w:lang w:val="ru-RU" w:eastAsia="bg-BG"/>
        </w:rPr>
        <w:t>ИЗПЪЛНИТЕЛЯТ</w:t>
      </w:r>
      <w:r w:rsidR="00185ADA" w:rsidRPr="00185ADA">
        <w:rPr>
          <w:rFonts w:ascii="Courier New" w:eastAsia="Times New Roman" w:hAnsi="Courier New" w:cs="Times New Roman"/>
          <w:sz w:val="20"/>
          <w:szCs w:val="20"/>
          <w:lang w:val="ru-RU" w:eastAsia="bg-BG"/>
        </w:rPr>
        <w:t xml:space="preserve"> </w:t>
      </w:r>
      <w:r w:rsidR="00185ADA" w:rsidRPr="00185ADA">
        <w:rPr>
          <w:rFonts w:ascii="Times New Roman" w:eastAsia="Times New Roman" w:hAnsi="Times New Roman" w:cs="Times New Roman"/>
          <w:sz w:val="24"/>
          <w:szCs w:val="24"/>
          <w:lang w:val="bg-BG" w:eastAsia="bg-BG"/>
        </w:rPr>
        <w:t xml:space="preserve">доставя резервните части, предмет на настоящия договор, по писмена заявка на </w:t>
      </w:r>
      <w:r w:rsidR="00185ADA" w:rsidRPr="00185ADA">
        <w:rPr>
          <w:rFonts w:ascii="Times New Roman" w:eastAsia="Times New Roman" w:hAnsi="Times New Roman" w:cs="Times New Roman"/>
          <w:b/>
          <w:sz w:val="24"/>
          <w:szCs w:val="24"/>
          <w:lang w:val="bg-BG" w:eastAsia="bg-BG"/>
        </w:rPr>
        <w:t>ВЪЗЛОЖИТЕЛЯ</w:t>
      </w:r>
      <w:r w:rsidR="00185ADA" w:rsidRPr="00185ADA">
        <w:rPr>
          <w:rFonts w:ascii="Times New Roman" w:eastAsia="Times New Roman" w:hAnsi="Times New Roman" w:cs="Times New Roman"/>
          <w:sz w:val="24"/>
          <w:szCs w:val="24"/>
          <w:lang w:val="bg-BG" w:eastAsia="bg-BG"/>
        </w:rPr>
        <w:t xml:space="preserve">. В заявката се посочват видът и количеството на резервните части, които следва да бъдат доставени. </w:t>
      </w:r>
    </w:p>
    <w:p w:rsidR="00185ADA" w:rsidRPr="00185ADA" w:rsidRDefault="00185ADA" w:rsidP="00185ADA">
      <w:pPr>
        <w:suppressLineNumbers/>
        <w:tabs>
          <w:tab w:val="left" w:pos="9360"/>
          <w:tab w:val="left" w:pos="9450"/>
        </w:tabs>
        <w:spacing w:after="0" w:line="360" w:lineRule="auto"/>
        <w:ind w:firstLine="720"/>
        <w:jc w:val="both"/>
        <w:rPr>
          <w:rFonts w:ascii="Times New Roman" w:eastAsia="Times New Roman" w:hAnsi="Times New Roman" w:cs="Times New Roman"/>
          <w:sz w:val="24"/>
          <w:szCs w:val="24"/>
          <w:lang w:val="ru-RU" w:eastAsia="bg-BG"/>
        </w:rPr>
      </w:pPr>
      <w:r w:rsidRPr="00185ADA">
        <w:rPr>
          <w:rFonts w:ascii="Times New Roman" w:eastAsia="Times New Roman" w:hAnsi="Times New Roman" w:cs="Times New Roman"/>
          <w:sz w:val="24"/>
          <w:szCs w:val="24"/>
          <w:lang w:val="bg-BG" w:eastAsia="bg-BG"/>
        </w:rPr>
        <w:lastRenderedPageBreak/>
        <w:t>(3)</w:t>
      </w:r>
      <w:r w:rsidRPr="00185ADA">
        <w:rPr>
          <w:rFonts w:ascii="Times New Roman" w:eastAsia="Times New Roman" w:hAnsi="Times New Roman" w:cs="Times New Roman"/>
          <w:sz w:val="24"/>
          <w:szCs w:val="24"/>
          <w:lang w:val="ru-RU" w:eastAsia="bg-BG"/>
        </w:rPr>
        <w:t xml:space="preserve"> Количествата на резервните части, посочени в Приложение № 1</w:t>
      </w:r>
      <w:r>
        <w:rPr>
          <w:rFonts w:ascii="Times New Roman" w:eastAsia="Times New Roman" w:hAnsi="Times New Roman" w:cs="Times New Roman"/>
          <w:sz w:val="24"/>
          <w:szCs w:val="24"/>
          <w:lang w:val="ru-RU" w:eastAsia="bg-BG"/>
        </w:rPr>
        <w:t>a</w:t>
      </w:r>
      <w:r w:rsidRPr="00185ADA">
        <w:rPr>
          <w:rFonts w:ascii="Times New Roman" w:eastAsia="Times New Roman" w:hAnsi="Times New Roman" w:cs="Times New Roman"/>
          <w:sz w:val="24"/>
          <w:szCs w:val="24"/>
          <w:lang w:val="ru-RU" w:eastAsia="bg-BG"/>
        </w:rPr>
        <w:t xml:space="preserve">, са ориентировъчни. </w:t>
      </w:r>
      <w:r w:rsidRPr="00185ADA">
        <w:rPr>
          <w:rFonts w:ascii="Times New Roman" w:eastAsia="Times New Roman" w:hAnsi="Times New Roman" w:cs="Times New Roman"/>
          <w:b/>
          <w:sz w:val="24"/>
          <w:szCs w:val="24"/>
          <w:lang w:val="ru-RU" w:eastAsia="bg-BG"/>
        </w:rPr>
        <w:t>ВЪЗЛОЖИТЕЛЯТ</w:t>
      </w:r>
      <w:r w:rsidRPr="00185ADA">
        <w:rPr>
          <w:rFonts w:ascii="Times New Roman" w:eastAsia="Times New Roman" w:hAnsi="Times New Roman" w:cs="Times New Roman"/>
          <w:sz w:val="24"/>
          <w:szCs w:val="24"/>
          <w:lang w:val="ru-RU" w:eastAsia="bg-BG"/>
        </w:rPr>
        <w:t xml:space="preserve"> си запазва правото през време на действието на договора да не поръча цялото посочено количество или в случай на необходимост, да го надвиши. Всички поръчани количества се заплащат по единичните цени, посочени в Ценовото предложение на </w:t>
      </w:r>
      <w:r w:rsidRPr="00185ADA">
        <w:rPr>
          <w:rFonts w:ascii="Times New Roman" w:eastAsia="Times New Roman" w:hAnsi="Times New Roman" w:cs="Times New Roman"/>
          <w:b/>
          <w:sz w:val="24"/>
          <w:szCs w:val="24"/>
          <w:lang w:val="ru-RU" w:eastAsia="bg-BG"/>
        </w:rPr>
        <w:t>ИЗПЪЛНИТЕЛЯ</w:t>
      </w:r>
      <w:r w:rsidRPr="00185ADA">
        <w:rPr>
          <w:rFonts w:ascii="Times New Roman" w:eastAsia="Times New Roman" w:hAnsi="Times New Roman" w:cs="Times New Roman"/>
          <w:sz w:val="24"/>
          <w:szCs w:val="24"/>
          <w:lang w:val="ru-RU" w:eastAsia="bg-BG"/>
        </w:rPr>
        <w:t xml:space="preserve"> - Приложение № 3</w:t>
      </w:r>
      <w:r>
        <w:rPr>
          <w:rFonts w:ascii="Times New Roman" w:eastAsia="Times New Roman" w:hAnsi="Times New Roman" w:cs="Times New Roman"/>
          <w:sz w:val="24"/>
          <w:szCs w:val="24"/>
          <w:lang w:val="ru-RU" w:eastAsia="bg-BG"/>
        </w:rPr>
        <w:t>а</w:t>
      </w:r>
      <w:r w:rsidRPr="00185ADA">
        <w:rPr>
          <w:rFonts w:ascii="Times New Roman" w:eastAsia="Times New Roman" w:hAnsi="Times New Roman" w:cs="Times New Roman"/>
          <w:sz w:val="24"/>
          <w:szCs w:val="24"/>
          <w:lang w:val="ru-RU" w:eastAsia="bg-BG"/>
        </w:rPr>
        <w:t>.</w:t>
      </w:r>
    </w:p>
    <w:p w:rsidR="004D3142" w:rsidRPr="0016622A" w:rsidRDefault="004D3142" w:rsidP="00E01997">
      <w:pPr>
        <w:tabs>
          <w:tab w:val="left" w:pos="0"/>
          <w:tab w:val="left" w:pos="851"/>
        </w:tabs>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ДОСТАВКА НА РЕЗЕРВНИ ЧАСТИ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b/>
          <w:sz w:val="24"/>
          <w:szCs w:val="24"/>
          <w:lang w:val="bg-BG" w:eastAsia="bg-BG"/>
        </w:rPr>
        <w:t>Чл. 2</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w:t>
      </w:r>
      <w:r w:rsidR="002908F1">
        <w:rPr>
          <w:rFonts w:ascii="Times New Roman" w:eastAsia="Times New Roman" w:hAnsi="Times New Roman" w:cs="Times New Roman"/>
          <w:sz w:val="24"/>
          <w:szCs w:val="24"/>
          <w:lang w:val="bg-BG" w:eastAsia="bg-BG"/>
        </w:rPr>
        <w:t>я</w:t>
      </w:r>
      <w:r w:rsidRPr="0016622A">
        <w:rPr>
          <w:rFonts w:ascii="Times New Roman" w:eastAsia="Times New Roman" w:hAnsi="Times New Roman" w:cs="Times New Roman"/>
          <w:sz w:val="24"/>
          <w:szCs w:val="24"/>
          <w:lang w:val="bg-BG" w:eastAsia="bg-BG"/>
        </w:rPr>
        <w:t xml:space="preserve"> резервните части, предмет на договора, в сградата на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на адрес:</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 xml:space="preserve">1784 София, ул. „Михаил Тенев“ </w:t>
      </w:r>
      <w:r w:rsidR="005F17AC">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 10, Касов център на БНБ, съгласно условията за доставка</w:t>
      </w:r>
      <w:r w:rsidRPr="0016622A">
        <w:rPr>
          <w:rFonts w:ascii="Times New Roman" w:eastAsia="Times New Roman" w:hAnsi="Times New Roman" w:cs="Times New Roman"/>
          <w:sz w:val="24"/>
          <w:szCs w:val="24"/>
          <w:lang w:val="en-GB" w:eastAsia="bg-BG"/>
        </w:rPr>
        <w:t xml:space="preserve"> </w:t>
      </w:r>
      <w:r w:rsidRPr="0016622A">
        <w:rPr>
          <w:rFonts w:ascii="Times New Roman" w:eastAsia="Times New Roman" w:hAnsi="Times New Roman" w:cs="Times New Roman"/>
          <w:sz w:val="24"/>
          <w:szCs w:val="24"/>
          <w:lang w:eastAsia="bg-BG"/>
        </w:rPr>
        <w:t>DAP (Incoterms 2010).</w:t>
      </w:r>
    </w:p>
    <w:p w:rsidR="0016622A" w:rsidRPr="0016622A" w:rsidRDefault="000B0E51" w:rsidP="005E7060">
      <w:pPr>
        <w:spacing w:after="0" w:line="360" w:lineRule="auto"/>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(2) Доставките</w:t>
      </w:r>
      <w:r w:rsidR="0016622A" w:rsidRPr="0016622A">
        <w:rPr>
          <w:rFonts w:ascii="Times New Roman" w:eastAsia="Times New Roman" w:hAnsi="Times New Roman" w:cs="Times New Roman"/>
          <w:sz w:val="24"/>
          <w:szCs w:val="24"/>
          <w:lang w:val="bg-BG" w:eastAsia="bg-BG"/>
        </w:rPr>
        <w:t xml:space="preserve"> се придружава</w:t>
      </w:r>
      <w:r>
        <w:rPr>
          <w:rFonts w:ascii="Times New Roman" w:eastAsia="Times New Roman" w:hAnsi="Times New Roman" w:cs="Times New Roman"/>
          <w:sz w:val="24"/>
          <w:szCs w:val="24"/>
          <w:lang w:val="bg-BG" w:eastAsia="bg-BG"/>
        </w:rPr>
        <w:t>т</w:t>
      </w:r>
      <w:r w:rsidR="0016622A" w:rsidRPr="0016622A">
        <w:rPr>
          <w:rFonts w:ascii="Times New Roman" w:eastAsia="Times New Roman" w:hAnsi="Times New Roman" w:cs="Times New Roman"/>
          <w:sz w:val="24"/>
          <w:szCs w:val="24"/>
          <w:lang w:val="bg-BG" w:eastAsia="bg-BG"/>
        </w:rPr>
        <w:t xml:space="preserve"> от опис и </w:t>
      </w:r>
      <w:r w:rsidR="0016622A" w:rsidRPr="0016622A">
        <w:rPr>
          <w:rFonts w:ascii="Times New Roman" w:eastAsia="Times New Roman" w:hAnsi="Times New Roman" w:cs="Times New Roman"/>
          <w:color w:val="000000"/>
          <w:spacing w:val="3"/>
          <w:sz w:val="24"/>
          <w:szCs w:val="24"/>
          <w:lang w:val="bg-BG" w:eastAsia="bg-BG"/>
        </w:rPr>
        <w:t xml:space="preserve"> документ за превоз</w:t>
      </w:r>
      <w:r w:rsidR="0016622A" w:rsidRPr="0016622A">
        <w:rPr>
          <w:rFonts w:ascii="Times New Roman" w:eastAsia="Times New Roman" w:hAnsi="Times New Roman" w:cs="Times New Roman"/>
          <w:sz w:val="24"/>
          <w:szCs w:val="24"/>
          <w:lang w:val="bg-BG" w:eastAsia="bg-BG"/>
        </w:rPr>
        <w:t>. Фактурата се изпраща по имейл</w:t>
      </w:r>
      <w:r w:rsidR="00AC378C">
        <w:rPr>
          <w:rFonts w:ascii="Times New Roman" w:eastAsia="Times New Roman" w:hAnsi="Times New Roman" w:cs="Times New Roman"/>
          <w:sz w:val="24"/>
          <w:szCs w:val="24"/>
          <w:lang w:val="bg-BG" w:eastAsia="bg-BG"/>
        </w:rPr>
        <w:t xml:space="preserve"> на </w:t>
      </w:r>
      <w:r w:rsidR="00AC378C" w:rsidRPr="00AC378C">
        <w:rPr>
          <w:rFonts w:ascii="Times New Roman" w:eastAsia="Times New Roman" w:hAnsi="Times New Roman" w:cs="Times New Roman"/>
          <w:b/>
          <w:sz w:val="24"/>
          <w:szCs w:val="24"/>
          <w:lang w:val="bg-BG" w:eastAsia="bg-BG"/>
        </w:rPr>
        <w:t>ВЪЗЛОЖИТЕЛЯ</w:t>
      </w:r>
      <w:r w:rsidR="0016622A" w:rsidRPr="0016622A">
        <w:rPr>
          <w:rFonts w:ascii="Times New Roman" w:eastAsia="Times New Roman" w:hAnsi="Times New Roman" w:cs="Times New Roman"/>
          <w:sz w:val="24"/>
          <w:szCs w:val="24"/>
          <w:lang w:val="bg-BG" w:eastAsia="bg-BG"/>
        </w:rPr>
        <w:t>.</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(3) Преди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да приеме доставените резервни части се извършва проверка от дружество за стоков контрол за съответствие на доставеното количество резервни части с придружаващите доставката документи</w:t>
      </w:r>
      <w:r w:rsidR="000B0E51">
        <w:rPr>
          <w:rFonts w:ascii="Times New Roman" w:eastAsia="Times New Roman" w:hAnsi="Times New Roman" w:cs="Times New Roman"/>
          <w:sz w:val="24"/>
          <w:szCs w:val="24"/>
          <w:lang w:val="bg-BG" w:eastAsia="bg-BG"/>
        </w:rPr>
        <w:t xml:space="preserve"> по ал. 2</w:t>
      </w:r>
      <w:r w:rsidRPr="0016622A">
        <w:rPr>
          <w:rFonts w:ascii="Times New Roman" w:eastAsia="Times New Roman" w:hAnsi="Times New Roman" w:cs="Times New Roman"/>
          <w:sz w:val="24"/>
          <w:szCs w:val="24"/>
          <w:lang w:val="bg-BG" w:eastAsia="bg-BG"/>
        </w:rPr>
        <w:t xml:space="preserve">, като за извършената проверка се издава протокол. </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(4) В случай на установяване на липси в доставката,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уведомява незабавно </w:t>
      </w:r>
      <w:r w:rsidRPr="0016622A">
        <w:rPr>
          <w:rFonts w:ascii="Times New Roman" w:eastAsia="Times New Roman" w:hAnsi="Times New Roman" w:cs="Times New Roman"/>
          <w:b/>
          <w:sz w:val="24"/>
          <w:szCs w:val="24"/>
          <w:lang w:val="bg-BG" w:eastAsia="bg-BG"/>
        </w:rPr>
        <w:t>ИЗПЪЛНИТЕЛЯ</w:t>
      </w:r>
      <w:r w:rsidRPr="0016622A">
        <w:rPr>
          <w:rFonts w:ascii="Times New Roman" w:eastAsia="Times New Roman" w:hAnsi="Times New Roman" w:cs="Times New Roman"/>
          <w:sz w:val="24"/>
          <w:szCs w:val="24"/>
          <w:lang w:val="bg-BG" w:eastAsia="bg-BG"/>
        </w:rPr>
        <w:t xml:space="preserve">, но най-късно в рамките на една календарна седмица след доставката, като му изпраща копие от протокола за проверка, издаден от дружеството за стоков контрол.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достави липсващите резервни части за своя сметка в срок до 30 (тридесет) календарни дни, считано от датата на получаване на уведомлението с приложено копие от протокола на дружеството за стоков контрол.</w:t>
      </w:r>
    </w:p>
    <w:p w:rsidR="000B0E51" w:rsidRPr="0016622A" w:rsidRDefault="000B0E51" w:rsidP="00170D57">
      <w:pPr>
        <w:spacing w:after="0" w:line="360" w:lineRule="auto"/>
        <w:ind w:firstLine="709"/>
        <w:jc w:val="both"/>
        <w:rPr>
          <w:rFonts w:ascii="Times New Roman" w:eastAsia="Times New Roman" w:hAnsi="Times New Roman" w:cs="Times New Roman"/>
          <w:sz w:val="24"/>
          <w:szCs w:val="24"/>
          <w:lang w:val="bg-BG" w:eastAsia="bg-BG"/>
        </w:rPr>
      </w:pPr>
      <w:r w:rsidRPr="00561E8D">
        <w:rPr>
          <w:rFonts w:ascii="Times New Roman" w:eastAsia="Times New Roman" w:hAnsi="Times New Roman" w:cs="Times New Roman"/>
          <w:sz w:val="24"/>
          <w:szCs w:val="24"/>
          <w:lang w:val="bg-BG" w:eastAsia="bg-BG"/>
        </w:rPr>
        <w:t xml:space="preserve">(5) В случай на скрити дефекти на резервните части, които не могат да бъдат констатирани (открити) при приемане на доставката или в рамките на гаранционния срок по чл. </w:t>
      </w:r>
      <w:r w:rsidR="00002E63" w:rsidRPr="00561E8D">
        <w:rPr>
          <w:rFonts w:ascii="Times New Roman" w:eastAsia="Times New Roman" w:hAnsi="Times New Roman" w:cs="Times New Roman"/>
          <w:sz w:val="24"/>
          <w:szCs w:val="24"/>
          <w:lang w:val="bg-BG" w:eastAsia="bg-BG"/>
        </w:rPr>
        <w:t>5</w:t>
      </w:r>
      <w:r w:rsidRPr="00561E8D">
        <w:rPr>
          <w:rFonts w:ascii="Times New Roman" w:eastAsia="Times New Roman" w:hAnsi="Times New Roman" w:cs="Times New Roman"/>
          <w:sz w:val="24"/>
          <w:szCs w:val="24"/>
          <w:lang w:val="bg-BG" w:eastAsia="bg-BG"/>
        </w:rPr>
        <w:t>, уведомлението за рекламация на дефектните</w:t>
      </w:r>
      <w:r w:rsidRPr="000B0E51">
        <w:rPr>
          <w:rFonts w:ascii="Times New Roman" w:eastAsia="Times New Roman" w:hAnsi="Times New Roman" w:cs="Times New Roman"/>
          <w:sz w:val="24"/>
          <w:szCs w:val="24"/>
          <w:lang w:val="bg-BG" w:eastAsia="bg-BG"/>
        </w:rPr>
        <w:t xml:space="preserve"> резервни части следва да бъде изпратено на </w:t>
      </w:r>
      <w:r w:rsidRPr="000B0E51">
        <w:rPr>
          <w:rFonts w:ascii="Times New Roman" w:eastAsia="Times New Roman" w:hAnsi="Times New Roman" w:cs="Times New Roman"/>
          <w:b/>
          <w:sz w:val="24"/>
          <w:szCs w:val="24"/>
          <w:lang w:val="bg-BG" w:eastAsia="bg-BG"/>
        </w:rPr>
        <w:t>ИЗПЪЛНИТЕЛЯ</w:t>
      </w:r>
      <w:r w:rsidRPr="000B0E51">
        <w:rPr>
          <w:rFonts w:ascii="Times New Roman" w:eastAsia="Times New Roman" w:hAnsi="Times New Roman" w:cs="Times New Roman"/>
          <w:sz w:val="24"/>
          <w:szCs w:val="24"/>
          <w:lang w:val="bg-BG" w:eastAsia="bg-BG"/>
        </w:rPr>
        <w:t xml:space="preserve"> в рамките на една седмица от откриването на дефекта. В този случай </w:t>
      </w:r>
      <w:r w:rsidRPr="000B0E51">
        <w:rPr>
          <w:rFonts w:ascii="Times New Roman" w:eastAsia="Times New Roman" w:hAnsi="Times New Roman" w:cs="Times New Roman"/>
          <w:b/>
          <w:sz w:val="24"/>
          <w:szCs w:val="24"/>
          <w:lang w:val="bg-BG" w:eastAsia="bg-BG"/>
        </w:rPr>
        <w:t>ИЗПЪЛНИТЕЛЯТ</w:t>
      </w:r>
      <w:r w:rsidRPr="000B0E51">
        <w:rPr>
          <w:rFonts w:ascii="Times New Roman" w:eastAsia="Times New Roman" w:hAnsi="Times New Roman" w:cs="Times New Roman"/>
          <w:sz w:val="24"/>
          <w:szCs w:val="24"/>
          <w:lang w:val="bg-BG" w:eastAsia="bg-BG"/>
        </w:rPr>
        <w:t xml:space="preserve"> се задължава, за своя сметка, да замени дефектните резервни части с нови в срок до 30 (тридесет) календарни дни от датата на получаване на уведомлението за рекламация</w:t>
      </w:r>
      <w:r w:rsidR="00602DF0">
        <w:rPr>
          <w:rFonts w:ascii="Times New Roman" w:eastAsia="Times New Roman" w:hAnsi="Times New Roman" w:cs="Times New Roman"/>
          <w:sz w:val="24"/>
          <w:szCs w:val="24"/>
          <w:lang w:val="bg-BG" w:eastAsia="bg-BG"/>
        </w:rPr>
        <w:t>,</w:t>
      </w:r>
      <w:r w:rsidR="00602DF0" w:rsidRPr="00602DF0">
        <w:rPr>
          <w:rFonts w:ascii="Times New Roman" w:eastAsia="Times New Roman" w:hAnsi="Times New Roman" w:cs="Times New Roman"/>
          <w:sz w:val="24"/>
          <w:szCs w:val="24"/>
          <w:lang w:val="bg-BG" w:eastAsia="bg-BG"/>
        </w:rPr>
        <w:t xml:space="preserve"> </w:t>
      </w:r>
      <w:r w:rsidR="00602DF0">
        <w:rPr>
          <w:rFonts w:ascii="Times New Roman" w:eastAsia="Times New Roman" w:hAnsi="Times New Roman" w:cs="Times New Roman"/>
          <w:sz w:val="24"/>
          <w:szCs w:val="24"/>
          <w:lang w:val="bg-BG" w:eastAsia="bg-BG"/>
        </w:rPr>
        <w:t>в случай че не може да ги отремонтира</w:t>
      </w:r>
      <w:r w:rsidRPr="000B0E51">
        <w:rPr>
          <w:rFonts w:ascii="Times New Roman" w:eastAsia="Times New Roman" w:hAnsi="Times New Roman" w:cs="Times New Roman"/>
          <w:sz w:val="24"/>
          <w:szCs w:val="24"/>
          <w:lang w:val="bg-BG" w:eastAsia="bg-BG"/>
        </w:rPr>
        <w:t xml:space="preserve">. </w:t>
      </w:r>
    </w:p>
    <w:p w:rsidR="0016622A" w:rsidRDefault="0016622A" w:rsidP="00185ADA">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w:t>
      </w:r>
      <w:r w:rsidR="000B0E51">
        <w:rPr>
          <w:rFonts w:ascii="Times New Roman" w:eastAsia="Times New Roman" w:hAnsi="Times New Roman" w:cs="Times New Roman"/>
          <w:sz w:val="24"/>
          <w:szCs w:val="24"/>
          <w:lang w:val="bg-BG" w:eastAsia="bg-BG"/>
        </w:rPr>
        <w:t>6</w:t>
      </w:r>
      <w:r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удостоверява приемането на вида и количеството на доставените резервни части с изпращането до </w:t>
      </w:r>
      <w:r w:rsidRPr="0016622A">
        <w:rPr>
          <w:rFonts w:ascii="Times New Roman" w:eastAsia="Times New Roman" w:hAnsi="Times New Roman" w:cs="Times New Roman"/>
          <w:b/>
          <w:sz w:val="24"/>
          <w:szCs w:val="24"/>
          <w:lang w:val="bg-BG" w:eastAsia="bg-BG"/>
        </w:rPr>
        <w:t>ИЗПЪЛНИТЕЛЯ</w:t>
      </w:r>
      <w:r w:rsidRPr="0016622A">
        <w:rPr>
          <w:rFonts w:ascii="Times New Roman" w:eastAsia="Times New Roman" w:hAnsi="Times New Roman" w:cs="Times New Roman"/>
          <w:sz w:val="24"/>
          <w:szCs w:val="24"/>
          <w:lang w:val="bg-BG" w:eastAsia="bg-BG"/>
        </w:rPr>
        <w:t xml:space="preserve"> на писмено потвърждение</w:t>
      </w:r>
      <w:r>
        <w:rPr>
          <w:rFonts w:ascii="Times New Roman" w:eastAsia="Times New Roman" w:hAnsi="Times New Roman" w:cs="Times New Roman"/>
          <w:sz w:val="24"/>
          <w:szCs w:val="24"/>
          <w:lang w:val="bg-BG" w:eastAsia="bg-BG"/>
        </w:rPr>
        <w:t xml:space="preserve"> или с приемо-предавателен протокол, подписан от представители на страните</w:t>
      </w:r>
      <w:r w:rsidRPr="0016622A">
        <w:rPr>
          <w:rFonts w:ascii="Times New Roman" w:eastAsia="Times New Roman" w:hAnsi="Times New Roman" w:cs="Times New Roman"/>
          <w:sz w:val="24"/>
          <w:szCs w:val="24"/>
          <w:lang w:val="bg-BG" w:eastAsia="bg-BG"/>
        </w:rPr>
        <w:t xml:space="preserve">. Рискът от погиването и собствеността върху резервните части преминава върху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от момента на тяхното приемане.</w:t>
      </w:r>
    </w:p>
    <w:p w:rsidR="000B0E51" w:rsidRPr="0016622A" w:rsidRDefault="000B0E51" w:rsidP="005E7060">
      <w:pPr>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ЦЕНА И НАЧИН НА ПЛАЩАНЕ</w:t>
      </w:r>
    </w:p>
    <w:p w:rsidR="003D5827" w:rsidRDefault="0016622A" w:rsidP="00495577">
      <w:pPr>
        <w:tabs>
          <w:tab w:val="left" w:pos="0"/>
        </w:tabs>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3</w:t>
      </w:r>
      <w:r w:rsidRPr="0016622A">
        <w:rPr>
          <w:rFonts w:ascii="Times New Roman" w:eastAsia="Times New Roman" w:hAnsi="Times New Roman" w:cs="Times New Roman"/>
          <w:sz w:val="24"/>
          <w:szCs w:val="24"/>
          <w:lang w:val="bg-BG" w:eastAsia="bg-BG"/>
        </w:rPr>
        <w:t xml:space="preserve">. </w:t>
      </w:r>
      <w:r w:rsidR="00BB56EC">
        <w:rPr>
          <w:rFonts w:ascii="Times New Roman" w:eastAsia="Times New Roman" w:hAnsi="Times New Roman" w:cs="Times New Roman"/>
          <w:sz w:val="24"/>
          <w:szCs w:val="24"/>
          <w:lang w:val="bg-BG" w:eastAsia="bg-BG"/>
        </w:rPr>
        <w:t xml:space="preserve">(1) </w:t>
      </w:r>
      <w:r w:rsidR="00485D8F" w:rsidRPr="00485D8F">
        <w:rPr>
          <w:rFonts w:ascii="Times New Roman" w:eastAsia="Times New Roman" w:hAnsi="Times New Roman" w:cs="Times New Roman"/>
          <w:sz w:val="24"/>
          <w:szCs w:val="24"/>
          <w:lang w:val="bg-BG" w:eastAsia="bg-BG"/>
        </w:rPr>
        <w:t xml:space="preserve">Стойността на всички доставки, възложени по силата на този договор, не може да надвишава сумата от </w:t>
      </w:r>
      <w:r w:rsidR="00485D8F">
        <w:rPr>
          <w:rFonts w:ascii="Times New Roman" w:eastAsia="Times New Roman" w:hAnsi="Times New Roman" w:cs="Times New Roman"/>
          <w:b/>
          <w:sz w:val="24"/>
          <w:szCs w:val="24"/>
          <w:lang w:val="ru-RU" w:eastAsia="bg-BG"/>
        </w:rPr>
        <w:t>7</w:t>
      </w:r>
      <w:r w:rsidR="00485D8F" w:rsidRPr="00485D8F">
        <w:rPr>
          <w:rFonts w:ascii="Times New Roman" w:eastAsia="Times New Roman" w:hAnsi="Times New Roman" w:cs="Times New Roman"/>
          <w:b/>
          <w:sz w:val="24"/>
          <w:szCs w:val="24"/>
          <w:lang w:val="ru-RU" w:eastAsia="bg-BG"/>
        </w:rPr>
        <w:t xml:space="preserve">0 </w:t>
      </w:r>
      <w:r w:rsidR="00485D8F" w:rsidRPr="00485D8F">
        <w:rPr>
          <w:rFonts w:ascii="Times New Roman" w:eastAsia="Times New Roman" w:hAnsi="Times New Roman" w:cs="Times New Roman"/>
          <w:b/>
          <w:sz w:val="24"/>
          <w:szCs w:val="24"/>
          <w:lang w:val="bg-BG" w:eastAsia="bg-BG"/>
        </w:rPr>
        <w:t>000</w:t>
      </w:r>
      <w:r w:rsidR="00485D8F" w:rsidRPr="00485D8F">
        <w:rPr>
          <w:rFonts w:ascii="Times New Roman" w:eastAsia="Times New Roman" w:hAnsi="Times New Roman" w:cs="Times New Roman"/>
          <w:b/>
          <w:sz w:val="24"/>
          <w:szCs w:val="24"/>
          <w:lang w:val="ru-RU" w:eastAsia="bg-BG"/>
        </w:rPr>
        <w:t>.00</w:t>
      </w:r>
      <w:r w:rsidR="00485D8F" w:rsidRPr="00485D8F">
        <w:rPr>
          <w:rFonts w:ascii="Times New Roman" w:eastAsia="Times New Roman" w:hAnsi="Times New Roman" w:cs="Times New Roman"/>
          <w:b/>
          <w:sz w:val="24"/>
          <w:szCs w:val="24"/>
          <w:lang w:val="bg-BG" w:eastAsia="bg-BG"/>
        </w:rPr>
        <w:t xml:space="preserve"> (</w:t>
      </w:r>
      <w:r w:rsidR="00485D8F">
        <w:rPr>
          <w:rFonts w:ascii="Times New Roman" w:eastAsia="Times New Roman" w:hAnsi="Times New Roman" w:cs="Times New Roman"/>
          <w:b/>
          <w:sz w:val="24"/>
          <w:szCs w:val="24"/>
          <w:lang w:val="bg-BG" w:eastAsia="bg-BG"/>
        </w:rPr>
        <w:t>седем</w:t>
      </w:r>
      <w:r w:rsidR="00485D8F" w:rsidRPr="00485D8F">
        <w:rPr>
          <w:rFonts w:ascii="Times New Roman" w:eastAsia="Times New Roman" w:hAnsi="Times New Roman" w:cs="Times New Roman"/>
          <w:b/>
          <w:sz w:val="24"/>
          <w:szCs w:val="24"/>
          <w:lang w:val="bg-BG" w:eastAsia="bg-BG"/>
        </w:rPr>
        <w:t>десет хиляди</w:t>
      </w:r>
      <w:del w:id="0" w:author="Windows User" w:date="2020-05-27T12:31:00Z">
        <w:r w:rsidR="00485D8F" w:rsidRPr="00485D8F" w:rsidDel="00331783">
          <w:rPr>
            <w:rFonts w:ascii="Times New Roman" w:eastAsia="Times New Roman" w:hAnsi="Times New Roman" w:cs="Times New Roman"/>
            <w:b/>
            <w:sz w:val="24"/>
            <w:szCs w:val="24"/>
            <w:lang w:val="bg-BG" w:eastAsia="bg-BG"/>
          </w:rPr>
          <w:delText xml:space="preserve"> </w:delText>
        </w:r>
      </w:del>
      <w:r w:rsidR="00485D8F" w:rsidRPr="00485D8F">
        <w:rPr>
          <w:rFonts w:ascii="Times New Roman" w:eastAsia="Times New Roman" w:hAnsi="Times New Roman" w:cs="Times New Roman"/>
          <w:b/>
          <w:sz w:val="24"/>
          <w:szCs w:val="24"/>
          <w:lang w:val="bg-BG" w:eastAsia="bg-BG"/>
        </w:rPr>
        <w:t>)</w:t>
      </w:r>
      <w:r w:rsidR="00485D8F" w:rsidRPr="00485D8F">
        <w:rPr>
          <w:rFonts w:ascii="Times New Roman" w:eastAsia="Times New Roman" w:hAnsi="Times New Roman" w:cs="Times New Roman"/>
          <w:b/>
          <w:sz w:val="24"/>
          <w:szCs w:val="24"/>
          <w:lang w:eastAsia="bg-BG"/>
        </w:rPr>
        <w:t xml:space="preserve"> </w:t>
      </w:r>
      <w:r w:rsidR="00C843F7" w:rsidRPr="00485D8F">
        <w:rPr>
          <w:rFonts w:ascii="Times New Roman" w:eastAsia="Times New Roman" w:hAnsi="Times New Roman" w:cs="Times New Roman"/>
          <w:b/>
          <w:sz w:val="24"/>
          <w:szCs w:val="24"/>
          <w:lang w:val="bg-BG" w:eastAsia="bg-BG"/>
        </w:rPr>
        <w:t xml:space="preserve">лева </w:t>
      </w:r>
      <w:r w:rsidR="00485D8F" w:rsidRPr="00485D8F">
        <w:rPr>
          <w:rFonts w:ascii="Times New Roman" w:eastAsia="Times New Roman" w:hAnsi="Times New Roman" w:cs="Times New Roman"/>
          <w:b/>
          <w:sz w:val="24"/>
          <w:szCs w:val="24"/>
          <w:lang w:val="bg-BG" w:eastAsia="bg-BG"/>
        </w:rPr>
        <w:t>без ДДС</w:t>
      </w:r>
      <w:r w:rsidR="00485D8F" w:rsidRPr="00485D8F">
        <w:rPr>
          <w:rFonts w:ascii="Times New Roman" w:eastAsia="Times New Roman" w:hAnsi="Times New Roman" w:cs="Times New Roman"/>
          <w:sz w:val="24"/>
          <w:szCs w:val="24"/>
          <w:lang w:val="ru-RU" w:eastAsia="bg-BG"/>
        </w:rPr>
        <w:t>,</w:t>
      </w:r>
      <w:r w:rsidR="00485D8F" w:rsidRPr="00485D8F">
        <w:rPr>
          <w:rFonts w:ascii="Times New Roman" w:eastAsia="Times New Roman" w:hAnsi="Times New Roman" w:cs="Times New Roman"/>
          <w:sz w:val="24"/>
          <w:szCs w:val="24"/>
          <w:lang w:val="bg-BG" w:eastAsia="bg-BG"/>
        </w:rPr>
        <w:t xml:space="preserve"> за целия срок на договора. </w:t>
      </w:r>
      <w:r w:rsidR="00485D8F" w:rsidRPr="00485D8F">
        <w:rPr>
          <w:rFonts w:ascii="Times New Roman" w:eastAsia="Times New Roman" w:hAnsi="Times New Roman" w:cs="Times New Roman"/>
          <w:b/>
          <w:sz w:val="24"/>
          <w:szCs w:val="24"/>
          <w:lang w:val="bg-BG" w:eastAsia="bg-BG"/>
        </w:rPr>
        <w:t>ВЪЗЛОЖИТЕЛЯ</w:t>
      </w:r>
      <w:r w:rsidR="00485D8F" w:rsidRPr="00485D8F">
        <w:rPr>
          <w:rFonts w:ascii="Times New Roman" w:eastAsia="Times New Roman" w:hAnsi="Times New Roman" w:cs="Times New Roman"/>
          <w:b/>
          <w:sz w:val="24"/>
          <w:szCs w:val="24"/>
          <w:lang w:eastAsia="bg-BG"/>
        </w:rPr>
        <w:t>T</w:t>
      </w:r>
      <w:r w:rsidR="00485D8F" w:rsidRPr="00485D8F">
        <w:rPr>
          <w:rFonts w:ascii="Times New Roman" w:eastAsia="Times New Roman" w:hAnsi="Times New Roman" w:cs="Times New Roman"/>
          <w:sz w:val="24"/>
          <w:szCs w:val="24"/>
          <w:lang w:val="bg-BG" w:eastAsia="bg-BG"/>
        </w:rPr>
        <w:t xml:space="preserve"> следи общата стойност на доставките и информира  </w:t>
      </w:r>
      <w:r w:rsidR="00485D8F" w:rsidRPr="00485D8F">
        <w:rPr>
          <w:rFonts w:ascii="Times New Roman" w:eastAsia="Times New Roman" w:hAnsi="Times New Roman" w:cs="Times New Roman"/>
          <w:b/>
          <w:sz w:val="24"/>
          <w:szCs w:val="24"/>
          <w:lang w:val="bg-BG" w:eastAsia="bg-BG"/>
        </w:rPr>
        <w:t xml:space="preserve">ИЗПЪЛНИТЕЛЯ </w:t>
      </w:r>
      <w:r w:rsidR="00485D8F" w:rsidRPr="00485D8F">
        <w:rPr>
          <w:rFonts w:ascii="Times New Roman" w:eastAsia="Times New Roman" w:hAnsi="Times New Roman" w:cs="Times New Roman"/>
          <w:sz w:val="24"/>
          <w:szCs w:val="24"/>
          <w:lang w:val="bg-BG" w:eastAsia="bg-BG"/>
        </w:rPr>
        <w:t xml:space="preserve">при достигането на сумата от </w:t>
      </w:r>
      <w:r w:rsidR="00485D8F">
        <w:rPr>
          <w:rFonts w:ascii="Times New Roman" w:eastAsia="Times New Roman" w:hAnsi="Times New Roman" w:cs="Times New Roman"/>
          <w:sz w:val="24"/>
          <w:szCs w:val="24"/>
          <w:lang w:val="bg-BG" w:eastAsia="bg-BG"/>
        </w:rPr>
        <w:t>7</w:t>
      </w:r>
      <w:r w:rsidR="00485D8F" w:rsidRPr="00485D8F">
        <w:rPr>
          <w:rFonts w:ascii="Times New Roman" w:eastAsia="Times New Roman" w:hAnsi="Times New Roman" w:cs="Times New Roman"/>
          <w:sz w:val="24"/>
          <w:szCs w:val="24"/>
          <w:lang w:val="bg-BG" w:eastAsia="bg-BG"/>
        </w:rPr>
        <w:t>0 000</w:t>
      </w:r>
      <w:r w:rsidR="00485D8F" w:rsidRPr="00485D8F">
        <w:rPr>
          <w:rFonts w:ascii="Times New Roman" w:eastAsia="Times New Roman" w:hAnsi="Times New Roman" w:cs="Times New Roman"/>
          <w:sz w:val="24"/>
          <w:szCs w:val="24"/>
          <w:lang w:val="ru-RU" w:eastAsia="bg-BG"/>
        </w:rPr>
        <w:t>.00</w:t>
      </w:r>
      <w:r w:rsidR="00485D8F" w:rsidRPr="00485D8F">
        <w:rPr>
          <w:rFonts w:ascii="Times New Roman" w:eastAsia="Times New Roman" w:hAnsi="Times New Roman" w:cs="Times New Roman"/>
          <w:sz w:val="24"/>
          <w:szCs w:val="24"/>
          <w:lang w:val="bg-BG" w:eastAsia="bg-BG"/>
        </w:rPr>
        <w:t xml:space="preserve"> лв. без ДДС.</w:t>
      </w:r>
      <w:r w:rsidR="001463DA">
        <w:rPr>
          <w:rFonts w:ascii="Times New Roman" w:eastAsia="Times New Roman" w:hAnsi="Times New Roman" w:cs="Times New Roman"/>
          <w:sz w:val="24"/>
          <w:szCs w:val="24"/>
          <w:lang w:val="bg-BG" w:eastAsia="bg-BG"/>
        </w:rPr>
        <w:t xml:space="preserve"> </w:t>
      </w:r>
    </w:p>
    <w:p w:rsidR="00485D8F" w:rsidRPr="00485D8F" w:rsidRDefault="00485D8F" w:rsidP="00495577">
      <w:pPr>
        <w:tabs>
          <w:tab w:val="left" w:pos="0"/>
        </w:tabs>
        <w:spacing w:after="0" w:line="360" w:lineRule="auto"/>
        <w:ind w:firstLine="720"/>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(2) </w:t>
      </w:r>
      <w:r w:rsidRPr="00485D8F">
        <w:rPr>
          <w:rFonts w:ascii="Times New Roman" w:eastAsia="Times New Roman" w:hAnsi="Times New Roman" w:cs="Times New Roman"/>
          <w:b/>
          <w:sz w:val="24"/>
          <w:szCs w:val="24"/>
          <w:lang w:val="ru-RU" w:eastAsia="bg-BG"/>
        </w:rPr>
        <w:t>ВЪЗЛОЖИТЕЛЯТ</w:t>
      </w:r>
      <w:r w:rsidRPr="00485D8F">
        <w:rPr>
          <w:rFonts w:ascii="Times New Roman" w:eastAsia="Times New Roman" w:hAnsi="Times New Roman" w:cs="Times New Roman"/>
          <w:sz w:val="24"/>
          <w:szCs w:val="24"/>
          <w:lang w:val="ru-RU" w:eastAsia="bg-BG"/>
        </w:rPr>
        <w:t xml:space="preserve"> заплаща доставените резервни части по чл. 1 по цени, изчислени на база предложени единични цени, посочени в Приложени</w:t>
      </w:r>
      <w:r w:rsidR="0014189C">
        <w:rPr>
          <w:rFonts w:ascii="Times New Roman" w:eastAsia="Times New Roman" w:hAnsi="Times New Roman" w:cs="Times New Roman"/>
          <w:sz w:val="24"/>
          <w:szCs w:val="24"/>
          <w:lang w:val="ru-RU" w:eastAsia="bg-BG"/>
        </w:rPr>
        <w:t>е № 3</w:t>
      </w:r>
      <w:r w:rsidR="00D8565C">
        <w:rPr>
          <w:rFonts w:ascii="Times New Roman" w:eastAsia="Times New Roman" w:hAnsi="Times New Roman" w:cs="Times New Roman"/>
          <w:sz w:val="24"/>
          <w:szCs w:val="24"/>
          <w:lang w:val="ru-RU" w:eastAsia="bg-BG"/>
        </w:rPr>
        <w:t>а</w:t>
      </w:r>
      <w:r w:rsidRPr="00485D8F">
        <w:rPr>
          <w:rFonts w:ascii="Times New Roman" w:eastAsia="Times New Roman" w:hAnsi="Times New Roman" w:cs="Times New Roman"/>
          <w:sz w:val="24"/>
          <w:szCs w:val="24"/>
          <w:lang w:eastAsia="bg-BG"/>
        </w:rPr>
        <w:t xml:space="preserve"> </w:t>
      </w:r>
      <w:r w:rsidRPr="00485D8F">
        <w:rPr>
          <w:rFonts w:ascii="Times New Roman" w:eastAsia="Times New Roman" w:hAnsi="Times New Roman" w:cs="Times New Roman"/>
          <w:sz w:val="24"/>
          <w:szCs w:val="24"/>
          <w:lang w:val="ru-RU" w:eastAsia="bg-BG"/>
        </w:rPr>
        <w:t xml:space="preserve">- „Ценово предложение“ на </w:t>
      </w:r>
      <w:r w:rsidRPr="00485D8F">
        <w:rPr>
          <w:rFonts w:ascii="Times New Roman" w:eastAsia="Times New Roman" w:hAnsi="Times New Roman" w:cs="Times New Roman"/>
          <w:b/>
          <w:sz w:val="24"/>
          <w:szCs w:val="24"/>
          <w:lang w:val="ru-RU" w:eastAsia="bg-BG"/>
        </w:rPr>
        <w:t xml:space="preserve">ИЗПЪЛНИТЕЛЯ, </w:t>
      </w:r>
      <w:r w:rsidRPr="00485D8F">
        <w:rPr>
          <w:rFonts w:ascii="Times New Roman" w:eastAsia="Times New Roman" w:hAnsi="Times New Roman" w:cs="Times New Roman"/>
          <w:sz w:val="24"/>
          <w:szCs w:val="24"/>
          <w:lang w:val="ru-RU" w:eastAsia="bg-BG"/>
        </w:rPr>
        <w:t xml:space="preserve">съставляващо неразделна част от договора, умножени по съответното заявено количество. В цената на доставките са включени и всички разходи на </w:t>
      </w:r>
      <w:r w:rsidRPr="00485D8F">
        <w:rPr>
          <w:rFonts w:ascii="Times New Roman" w:eastAsia="Times New Roman" w:hAnsi="Times New Roman" w:cs="Times New Roman"/>
          <w:b/>
          <w:sz w:val="24"/>
          <w:szCs w:val="24"/>
          <w:lang w:val="ru-RU" w:eastAsia="bg-BG"/>
        </w:rPr>
        <w:t>ИЗПЪЛНИТЕЛЯ</w:t>
      </w:r>
      <w:r w:rsidRPr="00485D8F">
        <w:rPr>
          <w:rFonts w:ascii="Times New Roman" w:eastAsia="Times New Roman" w:hAnsi="Times New Roman" w:cs="Times New Roman"/>
          <w:sz w:val="24"/>
          <w:szCs w:val="24"/>
          <w:lang w:val="ru-RU" w:eastAsia="bg-BG"/>
        </w:rPr>
        <w:t xml:space="preserve">, включително доставка, преки и непреки разходи за цялостното изпълнение на доставката, транспортните разходи до мястото на изпълнение по договора, мита, данъци, такси и печалба. </w:t>
      </w:r>
    </w:p>
    <w:p w:rsidR="00485D8F" w:rsidRPr="00485D8F" w:rsidRDefault="00485D8F" w:rsidP="00485D8F">
      <w:pPr>
        <w:widowControl w:val="0"/>
        <w:tabs>
          <w:tab w:val="left" w:pos="0"/>
        </w:tabs>
        <w:autoSpaceDE w:val="0"/>
        <w:autoSpaceDN w:val="0"/>
        <w:adjustRightInd w:val="0"/>
        <w:spacing w:after="0" w:line="360" w:lineRule="auto"/>
        <w:ind w:firstLine="720"/>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(3) </w:t>
      </w:r>
      <w:r w:rsidRPr="00485D8F">
        <w:rPr>
          <w:rFonts w:ascii="Times New Roman" w:eastAsia="Times New Roman" w:hAnsi="Times New Roman" w:cs="Times New Roman"/>
          <w:b/>
          <w:sz w:val="24"/>
          <w:szCs w:val="24"/>
          <w:lang w:val="ru-RU" w:eastAsia="bg-BG"/>
        </w:rPr>
        <w:t>ВЪЗЛОЖИТЕЛЯТ</w:t>
      </w:r>
      <w:r w:rsidRPr="00485D8F">
        <w:rPr>
          <w:rFonts w:ascii="Times New Roman" w:eastAsia="Times New Roman" w:hAnsi="Times New Roman" w:cs="Times New Roman"/>
          <w:sz w:val="24"/>
          <w:szCs w:val="24"/>
          <w:lang w:val="ru-RU" w:eastAsia="bg-BG"/>
        </w:rPr>
        <w:t xml:space="preserve"> заплаща на </w:t>
      </w:r>
      <w:r w:rsidRPr="00485D8F">
        <w:rPr>
          <w:rFonts w:ascii="Times New Roman" w:eastAsia="Times New Roman" w:hAnsi="Times New Roman" w:cs="Times New Roman"/>
          <w:b/>
          <w:sz w:val="24"/>
          <w:szCs w:val="24"/>
          <w:lang w:val="ru-RU" w:eastAsia="bg-BG"/>
        </w:rPr>
        <w:t xml:space="preserve">ИЗПЪЛНИТЕЛЯ </w:t>
      </w:r>
      <w:r w:rsidRPr="00485D8F">
        <w:rPr>
          <w:rFonts w:ascii="Times New Roman" w:eastAsia="Times New Roman" w:hAnsi="Times New Roman" w:cs="Times New Roman"/>
          <w:sz w:val="24"/>
          <w:szCs w:val="24"/>
          <w:lang w:val="ru-RU" w:eastAsia="bg-BG"/>
        </w:rPr>
        <w:t xml:space="preserve">стойността на доставените резервни части, в срок до 5 (пет) работни дни, считано от датата на писменото потвърждение по чл. 2, ал. </w:t>
      </w:r>
      <w:r>
        <w:rPr>
          <w:rFonts w:ascii="Times New Roman" w:eastAsia="Times New Roman" w:hAnsi="Times New Roman" w:cs="Times New Roman"/>
          <w:sz w:val="24"/>
          <w:szCs w:val="24"/>
          <w:lang w:val="ru-RU" w:eastAsia="bg-BG"/>
        </w:rPr>
        <w:t>6</w:t>
      </w:r>
      <w:r w:rsidRPr="00485D8F">
        <w:rPr>
          <w:rFonts w:ascii="Times New Roman" w:eastAsia="Times New Roman" w:hAnsi="Times New Roman" w:cs="Times New Roman"/>
          <w:sz w:val="24"/>
          <w:szCs w:val="24"/>
          <w:lang w:val="ru-RU" w:eastAsia="bg-BG"/>
        </w:rPr>
        <w:t xml:space="preserve"> и надлежно представена от </w:t>
      </w:r>
      <w:r w:rsidRPr="00485D8F">
        <w:rPr>
          <w:rFonts w:ascii="Times New Roman" w:eastAsia="Times New Roman" w:hAnsi="Times New Roman" w:cs="Times New Roman"/>
          <w:b/>
          <w:sz w:val="24"/>
          <w:szCs w:val="24"/>
          <w:lang w:val="ru-RU" w:eastAsia="bg-BG"/>
        </w:rPr>
        <w:t>ИЗПЪЛНИТЕЛЯ</w:t>
      </w:r>
      <w:r w:rsidRPr="00485D8F">
        <w:rPr>
          <w:rFonts w:ascii="Times New Roman" w:eastAsia="Times New Roman" w:hAnsi="Times New Roman" w:cs="Times New Roman"/>
          <w:sz w:val="24"/>
          <w:szCs w:val="24"/>
          <w:lang w:val="ru-RU" w:eastAsia="bg-BG"/>
        </w:rPr>
        <w:t xml:space="preserve"> фактура.</w:t>
      </w:r>
    </w:p>
    <w:p w:rsidR="00485D8F" w:rsidRPr="00485D8F" w:rsidRDefault="00485D8F" w:rsidP="00485D8F">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(4) Всички плащания по настоящия договор, ще се извършват от </w:t>
      </w:r>
      <w:r w:rsidRPr="00485D8F">
        <w:rPr>
          <w:rFonts w:ascii="Times New Roman" w:eastAsia="Times New Roman" w:hAnsi="Times New Roman" w:cs="Times New Roman"/>
          <w:b/>
          <w:sz w:val="24"/>
          <w:szCs w:val="24"/>
          <w:lang w:val="ru-RU" w:eastAsia="bg-BG"/>
        </w:rPr>
        <w:t>ВЪЗЛОЖИТЕЛЯ</w:t>
      </w:r>
      <w:r w:rsidRPr="00485D8F">
        <w:rPr>
          <w:rFonts w:ascii="Times New Roman" w:eastAsia="Times New Roman" w:hAnsi="Times New Roman" w:cs="Times New Roman"/>
          <w:sz w:val="24"/>
          <w:szCs w:val="24"/>
          <w:lang w:val="ru-RU" w:eastAsia="bg-BG"/>
        </w:rPr>
        <w:t xml:space="preserve"> с преводно нареждане в лева, по следната банкова сметка на </w:t>
      </w:r>
      <w:r w:rsidRPr="00485D8F">
        <w:rPr>
          <w:rFonts w:ascii="Times New Roman" w:eastAsia="Times New Roman" w:hAnsi="Times New Roman" w:cs="Times New Roman"/>
          <w:b/>
          <w:sz w:val="24"/>
          <w:szCs w:val="24"/>
          <w:lang w:val="bg-BG" w:eastAsia="bg-BG"/>
        </w:rPr>
        <w:t>ИЗПЪЛНИТЕЛЯ</w:t>
      </w:r>
      <w:r w:rsidRPr="00485D8F">
        <w:rPr>
          <w:rFonts w:ascii="Times New Roman" w:eastAsia="Times New Roman" w:hAnsi="Times New Roman" w:cs="Times New Roman"/>
          <w:sz w:val="24"/>
          <w:szCs w:val="24"/>
          <w:lang w:val="ru-RU" w:eastAsia="bg-BG"/>
        </w:rPr>
        <w:t>:</w:t>
      </w:r>
    </w:p>
    <w:p w:rsidR="0016622A" w:rsidRPr="0016622A" w:rsidRDefault="0016622A" w:rsidP="00485D8F">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Сметка: .........................</w:t>
      </w:r>
      <w:r w:rsidR="00234647">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w:t>
      </w:r>
    </w:p>
    <w:p w:rsidR="0016622A" w:rsidRPr="0016622A" w:rsidRDefault="0016622A" w:rsidP="005E7060">
      <w:pPr>
        <w:shd w:val="clear" w:color="auto" w:fill="FFFFFF"/>
        <w:tabs>
          <w:tab w:val="left" w:pos="2107"/>
        </w:tabs>
        <w:spacing w:after="0" w:line="360" w:lineRule="auto"/>
        <w:ind w:left="709"/>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sz w:val="24"/>
          <w:szCs w:val="24"/>
          <w:lang w:val="bg-BG" w:eastAsia="bg-BG"/>
        </w:rPr>
        <w:t>Банка: ........................................</w:t>
      </w:r>
    </w:p>
    <w:p w:rsidR="0016622A" w:rsidRDefault="0016622A" w:rsidP="005E7060">
      <w:pPr>
        <w:shd w:val="clear" w:color="auto" w:fill="FFFFFF"/>
        <w:tabs>
          <w:tab w:val="left" w:pos="2102"/>
        </w:tabs>
        <w:spacing w:after="0" w:line="360" w:lineRule="auto"/>
        <w:ind w:left="709"/>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SWIFT код: .........................</w:t>
      </w:r>
      <w:r w:rsidR="00234647">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w:t>
      </w:r>
    </w:p>
    <w:p w:rsidR="0016622A" w:rsidRDefault="00BB56EC" w:rsidP="00E44974">
      <w:pPr>
        <w:widowControl w:val="0"/>
        <w:tabs>
          <w:tab w:val="left" w:pos="6946"/>
        </w:tabs>
        <w:autoSpaceDE w:val="0"/>
        <w:autoSpaceDN w:val="0"/>
        <w:adjustRightInd w:val="0"/>
        <w:spacing w:after="0" w:line="360" w:lineRule="auto"/>
        <w:ind w:firstLine="612"/>
        <w:jc w:val="both"/>
        <w:rPr>
          <w:rFonts w:ascii="Times New Roman" w:eastAsia="Times New Roman" w:hAnsi="Times New Roman" w:cs="Times New Roman"/>
          <w:sz w:val="24"/>
          <w:szCs w:val="24"/>
          <w:lang w:val="bg-BG" w:eastAsia="bg-BG"/>
        </w:rPr>
      </w:pPr>
      <w:r w:rsidRPr="00BB56EC">
        <w:rPr>
          <w:rFonts w:ascii="Times New Roman" w:eastAsia="Times New Roman" w:hAnsi="Times New Roman" w:cs="Times New Roman"/>
          <w:sz w:val="24"/>
          <w:szCs w:val="24"/>
          <w:lang w:val="bg-BG" w:eastAsia="bg-BG"/>
        </w:rPr>
        <w:t xml:space="preserve">(5) </w:t>
      </w:r>
      <w:r w:rsidRPr="00BB56EC">
        <w:rPr>
          <w:rFonts w:ascii="Times New Roman" w:eastAsia="Times New Roman" w:hAnsi="Times New Roman" w:cs="Times New Roman"/>
          <w:b/>
          <w:sz w:val="24"/>
          <w:szCs w:val="24"/>
          <w:lang w:val="bg-BG" w:eastAsia="bg-BG"/>
        </w:rPr>
        <w:t>ВЪЗЛОЖИТЕЛЯТ</w:t>
      </w:r>
      <w:r w:rsidRPr="00BB56EC">
        <w:rPr>
          <w:rFonts w:ascii="Times New Roman" w:eastAsia="Times New Roman" w:hAnsi="Times New Roman" w:cs="Times New Roman"/>
          <w:sz w:val="24"/>
          <w:szCs w:val="24"/>
          <w:lang w:val="bg-BG" w:eastAsia="bg-BG"/>
        </w:rPr>
        <w:t xml:space="preserve"> няма право да прави повече заявки по реда на чл. 1</w:t>
      </w:r>
      <w:r w:rsidR="00F0046A">
        <w:rPr>
          <w:rFonts w:ascii="Times New Roman" w:eastAsia="Times New Roman" w:hAnsi="Times New Roman" w:cs="Times New Roman"/>
          <w:sz w:val="24"/>
          <w:szCs w:val="24"/>
          <w:lang w:val="bg-BG" w:eastAsia="bg-BG"/>
        </w:rPr>
        <w:t xml:space="preserve">, </w:t>
      </w:r>
      <w:r w:rsidRPr="00BB56EC">
        <w:rPr>
          <w:rFonts w:ascii="Times New Roman" w:eastAsia="Times New Roman" w:hAnsi="Times New Roman" w:cs="Times New Roman"/>
          <w:sz w:val="24"/>
          <w:szCs w:val="24"/>
          <w:lang w:val="bg-BG" w:eastAsia="bg-BG"/>
        </w:rPr>
        <w:t>както и да извършва каквито и да е плащания по този договор, когато сборът на сумата на платеното по договора до момента и сборът на сумата на бъдещите плащания надхвърлят сумата, посочена в чл.</w:t>
      </w:r>
      <w:r w:rsidR="00A736C6">
        <w:rPr>
          <w:rFonts w:ascii="Times New Roman" w:eastAsia="Times New Roman" w:hAnsi="Times New Roman" w:cs="Times New Roman"/>
          <w:sz w:val="24"/>
          <w:szCs w:val="24"/>
          <w:lang w:val="bg-BG" w:eastAsia="bg-BG"/>
        </w:rPr>
        <w:t> </w:t>
      </w:r>
      <w:r w:rsidRPr="00BB56EC">
        <w:rPr>
          <w:rFonts w:ascii="Times New Roman" w:eastAsia="Times New Roman" w:hAnsi="Times New Roman" w:cs="Times New Roman"/>
          <w:sz w:val="24"/>
          <w:szCs w:val="24"/>
          <w:lang w:val="ru-RU" w:eastAsia="bg-BG"/>
        </w:rPr>
        <w:t>3</w:t>
      </w:r>
      <w:r w:rsidRPr="00BB56EC">
        <w:rPr>
          <w:rFonts w:ascii="Times New Roman" w:eastAsia="Times New Roman" w:hAnsi="Times New Roman" w:cs="Times New Roman"/>
          <w:sz w:val="24"/>
          <w:szCs w:val="24"/>
          <w:lang w:val="bg-BG" w:eastAsia="bg-BG"/>
        </w:rPr>
        <w:t xml:space="preserve">, ал. 1, съответно </w:t>
      </w:r>
      <w:r w:rsidRPr="00BB56EC">
        <w:rPr>
          <w:rFonts w:ascii="Times New Roman" w:eastAsia="Times New Roman" w:hAnsi="Times New Roman" w:cs="Times New Roman"/>
          <w:b/>
          <w:sz w:val="24"/>
          <w:szCs w:val="24"/>
          <w:lang w:val="bg-BG" w:eastAsia="bg-BG"/>
        </w:rPr>
        <w:t>ИЗПЪЛНИТЕЛЯТ</w:t>
      </w:r>
      <w:r w:rsidRPr="00BB56EC">
        <w:rPr>
          <w:rFonts w:ascii="Times New Roman" w:eastAsia="Times New Roman" w:hAnsi="Times New Roman" w:cs="Times New Roman"/>
          <w:sz w:val="24"/>
          <w:szCs w:val="24"/>
          <w:lang w:val="bg-BG" w:eastAsia="bg-BG"/>
        </w:rPr>
        <w:t xml:space="preserve"> няма право да изпълнява заявки, предмет на този договор, които надхвърлят тази сума. В  случаите по изр. 1 договорът може да бъде прекратен по </w:t>
      </w:r>
      <w:r w:rsidRPr="0014189C">
        <w:rPr>
          <w:rFonts w:ascii="Times New Roman" w:eastAsia="Times New Roman" w:hAnsi="Times New Roman" w:cs="Times New Roman"/>
          <w:sz w:val="24"/>
          <w:szCs w:val="24"/>
          <w:lang w:val="bg-BG" w:eastAsia="bg-BG"/>
        </w:rPr>
        <w:t xml:space="preserve">реда на чл. </w:t>
      </w:r>
      <w:r w:rsidR="0014189C" w:rsidRPr="0014189C">
        <w:rPr>
          <w:rFonts w:ascii="Times New Roman" w:eastAsia="Times New Roman" w:hAnsi="Times New Roman" w:cs="Times New Roman"/>
          <w:sz w:val="24"/>
          <w:szCs w:val="24"/>
          <w:lang w:val="bg-BG" w:eastAsia="bg-BG"/>
        </w:rPr>
        <w:t>2</w:t>
      </w:r>
      <w:r w:rsidR="008828EB" w:rsidRPr="0014189C">
        <w:rPr>
          <w:rFonts w:ascii="Times New Roman" w:eastAsia="Times New Roman" w:hAnsi="Times New Roman" w:cs="Times New Roman"/>
          <w:sz w:val="24"/>
          <w:szCs w:val="24"/>
          <w:lang w:val="bg-BG" w:eastAsia="bg-BG"/>
        </w:rPr>
        <w:t>2</w:t>
      </w:r>
      <w:r w:rsidRPr="0014189C">
        <w:rPr>
          <w:rFonts w:ascii="Times New Roman" w:eastAsia="Times New Roman" w:hAnsi="Times New Roman" w:cs="Times New Roman"/>
          <w:sz w:val="24"/>
          <w:szCs w:val="24"/>
          <w:lang w:val="bg-BG" w:eastAsia="bg-BG"/>
        </w:rPr>
        <w:t>,</w:t>
      </w:r>
      <w:r w:rsidR="00A736C6">
        <w:rPr>
          <w:rFonts w:ascii="Times New Roman" w:eastAsia="Times New Roman" w:hAnsi="Times New Roman" w:cs="Times New Roman"/>
          <w:sz w:val="24"/>
          <w:szCs w:val="24"/>
          <w:lang w:val="bg-BG" w:eastAsia="bg-BG"/>
        </w:rPr>
        <w:t xml:space="preserve"> </w:t>
      </w:r>
      <w:r w:rsidRPr="0014189C">
        <w:rPr>
          <w:rFonts w:ascii="Times New Roman" w:eastAsia="Times New Roman" w:hAnsi="Times New Roman" w:cs="Times New Roman"/>
          <w:sz w:val="24"/>
          <w:szCs w:val="24"/>
          <w:lang w:val="bg-BG" w:eastAsia="bg-BG"/>
        </w:rPr>
        <w:t xml:space="preserve">ал. </w:t>
      </w:r>
      <w:r w:rsidRPr="0014189C">
        <w:rPr>
          <w:rFonts w:ascii="Times New Roman" w:eastAsia="Times New Roman" w:hAnsi="Times New Roman" w:cs="Times New Roman"/>
          <w:sz w:val="24"/>
          <w:szCs w:val="24"/>
          <w:lang w:val="ru-RU" w:eastAsia="bg-BG"/>
        </w:rPr>
        <w:t>2,</w:t>
      </w:r>
      <w:r w:rsidRPr="0014189C">
        <w:rPr>
          <w:rFonts w:ascii="Times New Roman" w:eastAsia="Times New Roman" w:hAnsi="Times New Roman" w:cs="Times New Roman"/>
          <w:sz w:val="24"/>
          <w:szCs w:val="24"/>
          <w:lang w:val="bg-BG" w:eastAsia="bg-BG"/>
        </w:rPr>
        <w:t xml:space="preserve"> поради изчерпване на сумата, предвидена от </w:t>
      </w:r>
      <w:r w:rsidRPr="0014189C">
        <w:rPr>
          <w:rFonts w:ascii="Times New Roman" w:eastAsia="Times New Roman" w:hAnsi="Times New Roman" w:cs="Times New Roman"/>
          <w:b/>
          <w:sz w:val="24"/>
          <w:szCs w:val="24"/>
          <w:lang w:val="bg-BG" w:eastAsia="bg-BG"/>
        </w:rPr>
        <w:t>ВЪЗЛОЖИТЕЛЯ</w:t>
      </w:r>
      <w:r w:rsidRPr="0014189C">
        <w:rPr>
          <w:rFonts w:ascii="Times New Roman" w:eastAsia="Times New Roman" w:hAnsi="Times New Roman" w:cs="Times New Roman"/>
          <w:sz w:val="24"/>
          <w:szCs w:val="24"/>
          <w:lang w:val="bg-BG" w:eastAsia="bg-BG"/>
        </w:rPr>
        <w:t xml:space="preserve"> за доставките по настоящия </w:t>
      </w:r>
      <w:r w:rsidRPr="00BB56EC">
        <w:rPr>
          <w:rFonts w:ascii="Times New Roman" w:eastAsia="Times New Roman" w:hAnsi="Times New Roman" w:cs="Times New Roman"/>
          <w:sz w:val="24"/>
          <w:szCs w:val="24"/>
          <w:lang w:val="bg-BG" w:eastAsia="bg-BG"/>
        </w:rPr>
        <w:t>договор.</w:t>
      </w:r>
    </w:p>
    <w:p w:rsidR="00E44974" w:rsidRDefault="00E44974" w:rsidP="00E44974">
      <w:pPr>
        <w:widowControl w:val="0"/>
        <w:tabs>
          <w:tab w:val="left" w:pos="6946"/>
        </w:tabs>
        <w:autoSpaceDE w:val="0"/>
        <w:autoSpaceDN w:val="0"/>
        <w:adjustRightInd w:val="0"/>
        <w:spacing w:after="0" w:line="360" w:lineRule="auto"/>
        <w:ind w:firstLine="612"/>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СРОК НА ДОГОВОРА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4</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color w:val="000000"/>
          <w:sz w:val="24"/>
          <w:szCs w:val="24"/>
          <w:lang w:val="bg-BG" w:eastAsia="bg-BG"/>
        </w:rPr>
        <w:t xml:space="preserve"> </w:t>
      </w:r>
      <w:r w:rsidR="00255EDC" w:rsidRPr="00255EDC">
        <w:rPr>
          <w:rFonts w:ascii="Times New Roman" w:eastAsia="Times New Roman" w:hAnsi="Times New Roman" w:cs="Times New Roman"/>
          <w:sz w:val="24"/>
          <w:szCs w:val="24"/>
          <w:lang w:val="bg-BG" w:eastAsia="bg-BG"/>
        </w:rPr>
        <w:t xml:space="preserve">Този договор се сключва за срок от </w:t>
      </w:r>
      <w:r w:rsidR="003D5827">
        <w:rPr>
          <w:rFonts w:ascii="Times New Roman" w:eastAsia="Times New Roman" w:hAnsi="Times New Roman" w:cs="Times New Roman"/>
          <w:sz w:val="24"/>
          <w:szCs w:val="24"/>
          <w:lang w:eastAsia="bg-BG"/>
        </w:rPr>
        <w:t>1</w:t>
      </w:r>
      <w:r w:rsidR="00255EDC" w:rsidRPr="00255EDC">
        <w:rPr>
          <w:rFonts w:ascii="Times New Roman" w:eastAsia="Times New Roman" w:hAnsi="Times New Roman" w:cs="Times New Roman"/>
          <w:sz w:val="24"/>
          <w:szCs w:val="24"/>
          <w:lang w:val="bg-BG" w:eastAsia="bg-BG"/>
        </w:rPr>
        <w:t xml:space="preserve"> (</w:t>
      </w:r>
      <w:r w:rsidR="003D5827">
        <w:rPr>
          <w:rFonts w:ascii="Times New Roman" w:eastAsia="Times New Roman" w:hAnsi="Times New Roman" w:cs="Times New Roman"/>
          <w:sz w:val="24"/>
          <w:szCs w:val="24"/>
          <w:lang w:val="bg-BG" w:eastAsia="bg-BG"/>
        </w:rPr>
        <w:t>една</w:t>
      </w:r>
      <w:r w:rsidR="00255EDC" w:rsidRPr="00255EDC">
        <w:rPr>
          <w:rFonts w:ascii="Times New Roman" w:eastAsia="Times New Roman" w:hAnsi="Times New Roman" w:cs="Times New Roman"/>
          <w:sz w:val="24"/>
          <w:szCs w:val="24"/>
          <w:lang w:val="bg-BG" w:eastAsia="bg-BG"/>
        </w:rPr>
        <w:t xml:space="preserve">) </w:t>
      </w:r>
      <w:r w:rsidR="003D5827">
        <w:rPr>
          <w:rFonts w:ascii="Times New Roman" w:eastAsia="Times New Roman" w:hAnsi="Times New Roman" w:cs="Times New Roman"/>
          <w:sz w:val="24"/>
          <w:szCs w:val="24"/>
          <w:lang w:val="bg-BG" w:eastAsia="bg-BG"/>
        </w:rPr>
        <w:t>година</w:t>
      </w:r>
      <w:r w:rsidR="00255EDC" w:rsidRPr="00255EDC">
        <w:rPr>
          <w:rFonts w:ascii="Times New Roman" w:eastAsia="Times New Roman" w:hAnsi="Times New Roman" w:cs="Times New Roman"/>
          <w:sz w:val="24"/>
          <w:szCs w:val="24"/>
          <w:lang w:val="bg-BG" w:eastAsia="bg-BG"/>
        </w:rPr>
        <w:t xml:space="preserve">, считано от датата на подписването му. </w:t>
      </w:r>
      <w:r w:rsidRPr="0016622A">
        <w:rPr>
          <w:rFonts w:ascii="Times New Roman" w:eastAsia="Times New Roman" w:hAnsi="Times New Roman" w:cs="Times New Roman"/>
          <w:sz w:val="24"/>
          <w:szCs w:val="24"/>
          <w:lang w:val="bg-BG" w:eastAsia="bg-BG"/>
        </w:rPr>
        <w:t xml:space="preserve">За дата на подписване се счита датата, посочена в регистрационния номер от деловодната система на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отбелязана на стр. 1 от договора.</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lastRenderedPageBreak/>
        <w:t xml:space="preserve">(2) </w:t>
      </w:r>
      <w:r w:rsidR="00B3610D" w:rsidRPr="00B3610D">
        <w:rPr>
          <w:rFonts w:ascii="Times New Roman" w:eastAsia="Times New Roman" w:hAnsi="Times New Roman" w:cs="Times New Roman"/>
          <w:sz w:val="24"/>
          <w:szCs w:val="24"/>
          <w:lang w:val="bg-BG" w:eastAsia="bg-BG"/>
        </w:rPr>
        <w:t xml:space="preserve">Задълженията на </w:t>
      </w:r>
      <w:r w:rsidR="00B3610D" w:rsidRPr="00B3610D">
        <w:rPr>
          <w:rFonts w:ascii="Times New Roman" w:eastAsia="Times New Roman" w:hAnsi="Times New Roman" w:cs="Times New Roman"/>
          <w:b/>
          <w:sz w:val="24"/>
          <w:szCs w:val="24"/>
          <w:lang w:val="bg-BG" w:eastAsia="bg-BG"/>
        </w:rPr>
        <w:t>ИЗПЪЛНИТЕЛЯ</w:t>
      </w:r>
      <w:r w:rsidR="00B3610D" w:rsidRPr="00B3610D">
        <w:rPr>
          <w:rFonts w:ascii="Times New Roman" w:eastAsia="Times New Roman" w:hAnsi="Times New Roman" w:cs="Times New Roman"/>
          <w:sz w:val="24"/>
          <w:szCs w:val="24"/>
          <w:lang w:val="bg-BG" w:eastAsia="bg-BG"/>
        </w:rPr>
        <w:t xml:space="preserve"> по чл. </w:t>
      </w:r>
      <w:r w:rsidR="00B3610D">
        <w:rPr>
          <w:rFonts w:ascii="Times New Roman" w:eastAsia="Times New Roman" w:hAnsi="Times New Roman" w:cs="Times New Roman"/>
          <w:sz w:val="24"/>
          <w:szCs w:val="24"/>
          <w:lang w:val="ru-RU" w:eastAsia="bg-BG"/>
        </w:rPr>
        <w:t>5</w:t>
      </w:r>
      <w:r w:rsidR="00B3610D" w:rsidRPr="00B3610D">
        <w:rPr>
          <w:rFonts w:ascii="Times New Roman" w:eastAsia="Times New Roman" w:hAnsi="Times New Roman" w:cs="Times New Roman"/>
          <w:sz w:val="24"/>
          <w:szCs w:val="24"/>
          <w:lang w:val="bg-BG" w:eastAsia="bg-BG"/>
        </w:rPr>
        <w:t xml:space="preserve"> остават в сила до изтичане на гаранционния срок на резервните части, включително и след изтичане на срока на настоящия Договор по ал. 1.</w:t>
      </w:r>
    </w:p>
    <w:p w:rsidR="00185ADA" w:rsidRPr="00185ADA" w:rsidRDefault="00185ADA" w:rsidP="00185ADA">
      <w:pPr>
        <w:spacing w:line="360" w:lineRule="auto"/>
        <w:ind w:firstLine="708"/>
        <w:jc w:val="both"/>
        <w:rPr>
          <w:rFonts w:ascii="Times New Roman" w:eastAsia="Times New Roman" w:hAnsi="Times New Roman" w:cs="Times New Roman"/>
          <w:sz w:val="24"/>
          <w:szCs w:val="24"/>
          <w:lang w:val="ru-RU" w:eastAsia="bg-BG"/>
        </w:rPr>
      </w:pPr>
      <w:r>
        <w:rPr>
          <w:rFonts w:ascii="Times New Roman" w:eastAsia="Times New Roman" w:hAnsi="Times New Roman" w:cs="Times New Roman"/>
          <w:sz w:val="24"/>
          <w:szCs w:val="24"/>
          <w:lang w:val="bg-BG" w:eastAsia="bg-BG"/>
        </w:rPr>
        <w:t xml:space="preserve">(3) </w:t>
      </w:r>
      <w:r w:rsidRPr="00185ADA">
        <w:rPr>
          <w:rFonts w:ascii="Times New Roman" w:eastAsia="Times New Roman" w:hAnsi="Times New Roman" w:cs="Times New Roman"/>
          <w:b/>
          <w:sz w:val="24"/>
          <w:szCs w:val="24"/>
          <w:lang w:val="bg-BG" w:eastAsia="bg-BG"/>
        </w:rPr>
        <w:t>ИЗПЪЛНИТЕЛЯТ</w:t>
      </w:r>
      <w:r w:rsidRPr="00185ADA">
        <w:rPr>
          <w:rFonts w:ascii="Times New Roman" w:eastAsia="Times New Roman" w:hAnsi="Times New Roman" w:cs="Times New Roman"/>
          <w:sz w:val="24"/>
          <w:szCs w:val="24"/>
          <w:lang w:val="bg-BG" w:eastAsia="bg-BG"/>
        </w:rPr>
        <w:t xml:space="preserve"> се задължава да доставя съответните резервни части за </w:t>
      </w:r>
      <w:proofErr w:type="spellStart"/>
      <w:r w:rsidRPr="00185ADA">
        <w:rPr>
          <w:rFonts w:ascii="Times New Roman" w:eastAsia="Times New Roman" w:hAnsi="Times New Roman" w:cs="Times New Roman"/>
          <w:sz w:val="24"/>
          <w:szCs w:val="24"/>
          <w:lang w:val="bg-BG" w:eastAsia="bg-BG"/>
        </w:rPr>
        <w:t>банкнотообработващите</w:t>
      </w:r>
      <w:proofErr w:type="spellEnd"/>
      <w:r w:rsidRPr="00185ADA">
        <w:rPr>
          <w:rFonts w:ascii="Times New Roman" w:eastAsia="Times New Roman" w:hAnsi="Times New Roman" w:cs="Times New Roman"/>
          <w:sz w:val="24"/>
          <w:szCs w:val="24"/>
          <w:lang w:val="bg-BG" w:eastAsia="bg-BG"/>
        </w:rPr>
        <w:t xml:space="preserve"> системи</w:t>
      </w:r>
      <w:r w:rsidRPr="00185ADA">
        <w:rPr>
          <w:rFonts w:ascii="Times New Roman" w:eastAsia="Times New Roman" w:hAnsi="Times New Roman" w:cs="Times New Roman"/>
          <w:sz w:val="20"/>
          <w:szCs w:val="20"/>
          <w:lang w:val="bg-BG" w:eastAsia="bg-BG"/>
        </w:rPr>
        <w:t xml:space="preserve"> </w:t>
      </w:r>
      <w:r w:rsidRPr="00185ADA">
        <w:rPr>
          <w:rFonts w:ascii="Times New Roman" w:eastAsia="Times New Roman" w:hAnsi="Times New Roman" w:cs="Times New Roman"/>
          <w:sz w:val="24"/>
          <w:szCs w:val="24"/>
          <w:lang w:val="bg-BG" w:eastAsia="bg-BG"/>
        </w:rPr>
        <w:t xml:space="preserve">марка </w:t>
      </w:r>
      <w:r>
        <w:rPr>
          <w:rFonts w:ascii="Times New Roman" w:eastAsia="Times New Roman" w:hAnsi="Times New Roman" w:cs="Times New Roman"/>
          <w:sz w:val="24"/>
          <w:szCs w:val="24"/>
          <w:lang w:eastAsia="bg-BG"/>
        </w:rPr>
        <w:t>BPS</w:t>
      </w:r>
      <w:r w:rsidRPr="00185ADA">
        <w:rPr>
          <w:rFonts w:ascii="Times New Roman" w:eastAsia="Times New Roman" w:hAnsi="Times New Roman" w:cs="Times New Roman"/>
          <w:sz w:val="24"/>
          <w:szCs w:val="24"/>
          <w:lang w:val="bg-BG" w:eastAsia="bg-BG"/>
        </w:rPr>
        <w:t xml:space="preserve">, модел </w:t>
      </w:r>
      <w:r>
        <w:rPr>
          <w:rFonts w:ascii="Times New Roman" w:eastAsia="Times New Roman" w:hAnsi="Times New Roman" w:cs="Times New Roman"/>
          <w:sz w:val="24"/>
          <w:szCs w:val="24"/>
          <w:lang w:eastAsia="bg-BG"/>
        </w:rPr>
        <w:t>B</w:t>
      </w:r>
      <w:r w:rsidRPr="00185ADA">
        <w:rPr>
          <w:rFonts w:ascii="Times New Roman" w:eastAsia="Times New Roman" w:hAnsi="Times New Roman" w:cs="Times New Roman"/>
          <w:sz w:val="24"/>
          <w:szCs w:val="24"/>
          <w:lang w:eastAsia="bg-BG"/>
        </w:rPr>
        <w:t>PS</w:t>
      </w:r>
      <w:r w:rsidRPr="00185ADA">
        <w:rPr>
          <w:rFonts w:ascii="Times New Roman" w:eastAsia="Times New Roman" w:hAnsi="Times New Roman" w:cs="Times New Roman"/>
          <w:sz w:val="24"/>
          <w:szCs w:val="24"/>
          <w:lang w:val="ru-RU" w:eastAsia="bg-BG"/>
        </w:rPr>
        <w:t xml:space="preserve"> 1</w:t>
      </w:r>
      <w:r>
        <w:rPr>
          <w:rFonts w:ascii="Times New Roman" w:eastAsia="Times New Roman" w:hAnsi="Times New Roman" w:cs="Times New Roman"/>
          <w:sz w:val="24"/>
          <w:szCs w:val="24"/>
          <w:lang w:eastAsia="bg-BG"/>
        </w:rPr>
        <w:t>040</w:t>
      </w:r>
      <w:r w:rsidRPr="00185ADA">
        <w:rPr>
          <w:rFonts w:ascii="Times New Roman" w:eastAsia="Times New Roman" w:hAnsi="Times New Roman" w:cs="Times New Roman"/>
          <w:sz w:val="24"/>
          <w:szCs w:val="24"/>
          <w:lang w:val="ru-RU" w:eastAsia="bg-BG"/>
        </w:rPr>
        <w:t xml:space="preserve"> </w:t>
      </w:r>
      <w:r>
        <w:rPr>
          <w:rFonts w:ascii="Times New Roman" w:eastAsia="Times New Roman" w:hAnsi="Times New Roman" w:cs="Times New Roman"/>
          <w:sz w:val="24"/>
          <w:szCs w:val="24"/>
          <w:lang w:eastAsia="bg-BG"/>
        </w:rPr>
        <w:t>BS</w:t>
      </w:r>
      <w:r w:rsidRPr="00185ADA">
        <w:rPr>
          <w:rFonts w:ascii="Times New Roman" w:eastAsia="Times New Roman" w:hAnsi="Times New Roman" w:cs="Times New Roman"/>
          <w:sz w:val="24"/>
          <w:szCs w:val="24"/>
          <w:lang w:val="ru-RU" w:eastAsia="bg-BG"/>
        </w:rPr>
        <w:t xml:space="preserve">, </w:t>
      </w:r>
      <w:r w:rsidRPr="00185ADA">
        <w:rPr>
          <w:rFonts w:ascii="Times New Roman" w:eastAsia="Times New Roman" w:hAnsi="Times New Roman" w:cs="Times New Roman"/>
          <w:sz w:val="24"/>
          <w:szCs w:val="24"/>
          <w:lang w:val="bg-BG" w:eastAsia="bg-BG"/>
        </w:rPr>
        <w:t xml:space="preserve">в срок до ………… (…………) календарни дни, считано от датата на получаване на писмената заявка на </w:t>
      </w:r>
      <w:r w:rsidRPr="00185ADA">
        <w:rPr>
          <w:rFonts w:ascii="Times New Roman" w:eastAsia="Times New Roman" w:hAnsi="Times New Roman" w:cs="Times New Roman"/>
          <w:b/>
          <w:sz w:val="24"/>
          <w:szCs w:val="24"/>
          <w:lang w:val="bg-BG" w:eastAsia="bg-BG"/>
        </w:rPr>
        <w:t>ВЪЗЛОЖИТЕЛЯ</w:t>
      </w:r>
      <w:r w:rsidRPr="00185ADA">
        <w:rPr>
          <w:rFonts w:ascii="Times New Roman" w:eastAsia="Times New Roman" w:hAnsi="Times New Roman" w:cs="Times New Roman"/>
          <w:sz w:val="24"/>
          <w:szCs w:val="24"/>
          <w:lang w:val="bg-BG" w:eastAsia="bg-BG"/>
        </w:rPr>
        <w:t>, изготвена по реда на чл. 1, ал. 2.</w:t>
      </w:r>
      <w:r w:rsidRPr="00185ADA">
        <w:rPr>
          <w:rFonts w:ascii="Times New Roman" w:eastAsia="Times New Roman" w:hAnsi="Times New Roman" w:cs="Times New Roman"/>
          <w:sz w:val="24"/>
          <w:szCs w:val="24"/>
          <w:lang w:val="ru-RU" w:eastAsia="bg-BG"/>
        </w:rPr>
        <w:t xml:space="preserve"> </w:t>
      </w:r>
    </w:p>
    <w:p w:rsidR="0016622A" w:rsidRP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ГАРАНЦИОННИ СРОКОВЕ</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5.</w:t>
      </w:r>
      <w:r w:rsidRPr="0016622A">
        <w:rPr>
          <w:rFonts w:ascii="Times New Roman" w:eastAsia="Times New Roman" w:hAnsi="Times New Roman" w:cs="Times New Roman"/>
          <w:sz w:val="24"/>
          <w:szCs w:val="24"/>
          <w:lang w:val="bg-BG" w:eastAsia="bg-BG"/>
        </w:rPr>
        <w:t xml:space="preserve"> </w:t>
      </w:r>
      <w:r w:rsidR="00AB1EFA">
        <w:rPr>
          <w:rFonts w:ascii="Times New Roman" w:eastAsia="Times New Roman" w:hAnsi="Times New Roman" w:cs="Times New Roman"/>
          <w:sz w:val="24"/>
          <w:szCs w:val="24"/>
          <w:lang w:val="bg-BG" w:eastAsia="bg-BG"/>
        </w:rPr>
        <w:t xml:space="preserve">(1) </w:t>
      </w:r>
      <w:r w:rsidRPr="0016622A">
        <w:rPr>
          <w:rFonts w:ascii="Times New Roman" w:eastAsia="Times New Roman" w:hAnsi="Times New Roman" w:cs="Times New Roman"/>
          <w:sz w:val="24"/>
          <w:szCs w:val="24"/>
          <w:lang w:val="bg-BG" w:eastAsia="bg-BG"/>
        </w:rPr>
        <w:t xml:space="preserve">Гаранционният срок на резервните части е ….. (……..) месеца, считано от датата на </w:t>
      </w:r>
      <w:r w:rsidRPr="0016622A">
        <w:rPr>
          <w:rFonts w:ascii="Times New Roman" w:eastAsia="Times New Roman" w:hAnsi="Times New Roman" w:cs="Times New Roman"/>
          <w:bCs/>
          <w:sz w:val="24"/>
          <w:szCs w:val="24"/>
          <w:lang w:val="bg-BG" w:eastAsia="bg-BG"/>
        </w:rPr>
        <w:t>писменото потвърждение</w:t>
      </w:r>
      <w:r w:rsidRPr="0016622A">
        <w:rPr>
          <w:rFonts w:ascii="Times New Roman" w:eastAsia="Times New Roman" w:hAnsi="Times New Roman" w:cs="Times New Roman"/>
          <w:sz w:val="24"/>
          <w:szCs w:val="24"/>
          <w:lang w:val="bg-BG" w:eastAsia="bg-BG"/>
        </w:rPr>
        <w:t xml:space="preserve"> </w:t>
      </w:r>
      <w:r w:rsidR="00616416">
        <w:rPr>
          <w:rFonts w:ascii="Times New Roman" w:eastAsia="Times New Roman" w:hAnsi="Times New Roman" w:cs="Times New Roman"/>
          <w:sz w:val="24"/>
          <w:szCs w:val="24"/>
          <w:lang w:val="bg-BG" w:eastAsia="bg-BG"/>
        </w:rPr>
        <w:t xml:space="preserve">или приемо-предавателния протокол </w:t>
      </w:r>
      <w:r w:rsidRPr="0016622A">
        <w:rPr>
          <w:rFonts w:ascii="Times New Roman" w:eastAsia="Times New Roman" w:hAnsi="Times New Roman" w:cs="Times New Roman"/>
          <w:sz w:val="24"/>
          <w:szCs w:val="24"/>
          <w:lang w:val="bg-BG" w:eastAsia="bg-BG"/>
        </w:rPr>
        <w:t xml:space="preserve">по чл. 2, ал. </w:t>
      </w:r>
      <w:r w:rsidR="00B86461">
        <w:rPr>
          <w:rFonts w:ascii="Times New Roman" w:eastAsia="Times New Roman" w:hAnsi="Times New Roman" w:cs="Times New Roman"/>
          <w:sz w:val="24"/>
          <w:szCs w:val="24"/>
          <w:lang w:val="bg-BG" w:eastAsia="bg-BG"/>
        </w:rPr>
        <w:t>6</w:t>
      </w:r>
      <w:r w:rsidRPr="0016622A">
        <w:rPr>
          <w:rFonts w:ascii="Times New Roman" w:eastAsia="Times New Roman" w:hAnsi="Times New Roman" w:cs="Times New Roman"/>
          <w:sz w:val="24"/>
          <w:szCs w:val="24"/>
          <w:lang w:val="bg-BG" w:eastAsia="bg-BG"/>
        </w:rPr>
        <w:t xml:space="preserve">. </w:t>
      </w:r>
    </w:p>
    <w:p w:rsidR="00AB1EFA" w:rsidRPr="00AB1EFA" w:rsidRDefault="00AB1EFA" w:rsidP="00AB1EFA">
      <w:pPr>
        <w:spacing w:line="360" w:lineRule="auto"/>
        <w:ind w:firstLine="708"/>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Pr="00AB1EFA">
        <w:rPr>
          <w:rFonts w:ascii="Times New Roman" w:eastAsia="Times New Roman" w:hAnsi="Times New Roman" w:cs="Times New Roman"/>
          <w:sz w:val="24"/>
          <w:szCs w:val="24"/>
          <w:lang w:val="bg-BG" w:eastAsia="bg-BG"/>
        </w:rPr>
        <w:t>(</w:t>
      </w:r>
      <w:r w:rsidRPr="00AB1EFA">
        <w:rPr>
          <w:rFonts w:ascii="Times New Roman" w:eastAsia="Times New Roman" w:hAnsi="Times New Roman" w:cs="Times New Roman"/>
          <w:sz w:val="24"/>
          <w:szCs w:val="24"/>
          <w:lang w:eastAsia="bg-BG"/>
        </w:rPr>
        <w:t>2</w:t>
      </w:r>
      <w:r w:rsidRPr="00AB1EFA">
        <w:rPr>
          <w:rFonts w:ascii="Times New Roman" w:eastAsia="Times New Roman" w:hAnsi="Times New Roman" w:cs="Times New Roman"/>
          <w:sz w:val="24"/>
          <w:szCs w:val="24"/>
          <w:lang w:val="bg-BG" w:eastAsia="bg-BG"/>
        </w:rPr>
        <w:t xml:space="preserve">) В случай на установени дефектни на резервни части, които са в гаранционен срок и не е налице хипотезата на чл. 2, ал. </w:t>
      </w:r>
      <w:r>
        <w:rPr>
          <w:rFonts w:ascii="Times New Roman" w:eastAsia="Times New Roman" w:hAnsi="Times New Roman" w:cs="Times New Roman"/>
          <w:sz w:val="24"/>
          <w:szCs w:val="24"/>
          <w:lang w:val="bg-BG" w:eastAsia="bg-BG"/>
        </w:rPr>
        <w:t>5</w:t>
      </w:r>
      <w:r w:rsidRPr="00AB1EFA">
        <w:rPr>
          <w:rFonts w:ascii="Times New Roman" w:eastAsia="Times New Roman" w:hAnsi="Times New Roman" w:cs="Times New Roman"/>
          <w:sz w:val="24"/>
          <w:szCs w:val="24"/>
          <w:lang w:val="bg-BG" w:eastAsia="bg-BG"/>
        </w:rPr>
        <w:t xml:space="preserve">, </w:t>
      </w:r>
      <w:r w:rsidRPr="00AB1EFA">
        <w:rPr>
          <w:rFonts w:ascii="Times New Roman" w:eastAsia="Times New Roman" w:hAnsi="Times New Roman" w:cs="Times New Roman"/>
          <w:b/>
          <w:sz w:val="24"/>
          <w:szCs w:val="24"/>
          <w:lang w:val="bg-BG" w:eastAsia="bg-BG"/>
        </w:rPr>
        <w:t>ИЗПЪЛНИТЕЛЯТ</w:t>
      </w:r>
      <w:r w:rsidRPr="00AB1EFA">
        <w:rPr>
          <w:rFonts w:ascii="Times New Roman" w:eastAsia="Times New Roman" w:hAnsi="Times New Roman" w:cs="Times New Roman"/>
          <w:sz w:val="24"/>
          <w:szCs w:val="24"/>
          <w:lang w:val="bg-BG" w:eastAsia="bg-BG"/>
        </w:rPr>
        <w:t xml:space="preserve"> се задължава, за своя сметка, да замени дефектните резервни части с нови в срок до 30 (тридесет) календарни дни от датата на получаване на уведомлението за рекламация</w:t>
      </w:r>
      <w:r>
        <w:rPr>
          <w:rFonts w:ascii="Times New Roman" w:eastAsia="Times New Roman" w:hAnsi="Times New Roman" w:cs="Times New Roman"/>
          <w:sz w:val="24"/>
          <w:szCs w:val="24"/>
          <w:lang w:val="bg-BG" w:eastAsia="bg-BG"/>
        </w:rPr>
        <w:t>, в случай че не мо</w:t>
      </w:r>
      <w:r w:rsidR="00E9652C">
        <w:rPr>
          <w:rFonts w:ascii="Times New Roman" w:eastAsia="Times New Roman" w:hAnsi="Times New Roman" w:cs="Times New Roman"/>
          <w:sz w:val="24"/>
          <w:szCs w:val="24"/>
          <w:lang w:val="bg-BG" w:eastAsia="bg-BG"/>
        </w:rPr>
        <w:t>же</w:t>
      </w:r>
      <w:r>
        <w:rPr>
          <w:rFonts w:ascii="Times New Roman" w:eastAsia="Times New Roman" w:hAnsi="Times New Roman" w:cs="Times New Roman"/>
          <w:sz w:val="24"/>
          <w:szCs w:val="24"/>
          <w:lang w:val="bg-BG" w:eastAsia="bg-BG"/>
        </w:rPr>
        <w:t xml:space="preserve"> да </w:t>
      </w:r>
      <w:r w:rsidR="00E9652C">
        <w:rPr>
          <w:rFonts w:ascii="Times New Roman" w:eastAsia="Times New Roman" w:hAnsi="Times New Roman" w:cs="Times New Roman"/>
          <w:sz w:val="24"/>
          <w:szCs w:val="24"/>
          <w:lang w:val="bg-BG" w:eastAsia="bg-BG"/>
        </w:rPr>
        <w:t>ги</w:t>
      </w:r>
      <w:r>
        <w:rPr>
          <w:rFonts w:ascii="Times New Roman" w:eastAsia="Times New Roman" w:hAnsi="Times New Roman" w:cs="Times New Roman"/>
          <w:sz w:val="24"/>
          <w:szCs w:val="24"/>
          <w:lang w:val="bg-BG" w:eastAsia="bg-BG"/>
        </w:rPr>
        <w:t xml:space="preserve"> отремонтира</w:t>
      </w:r>
      <w:bookmarkStart w:id="1" w:name="_GoBack"/>
      <w:bookmarkEnd w:id="1"/>
      <w:r w:rsidRPr="00AB1EFA">
        <w:rPr>
          <w:rFonts w:ascii="Times New Roman" w:eastAsia="Times New Roman" w:hAnsi="Times New Roman" w:cs="Times New Roman"/>
          <w:sz w:val="24"/>
          <w:szCs w:val="24"/>
          <w:lang w:val="bg-BG" w:eastAsia="bg-BG"/>
        </w:rPr>
        <w:t>.</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ГАРАНЦИЯ ЗА ИЗПЪЛНЕНИЕ</w:t>
      </w:r>
    </w:p>
    <w:p w:rsidR="0016622A" w:rsidRDefault="005E7060" w:rsidP="000A08DD">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ab/>
      </w:r>
      <w:r w:rsidR="0016622A" w:rsidRPr="0016622A">
        <w:rPr>
          <w:rFonts w:ascii="Times New Roman" w:eastAsia="Times New Roman" w:hAnsi="Times New Roman" w:cs="Times New Roman"/>
          <w:b/>
          <w:sz w:val="24"/>
          <w:szCs w:val="24"/>
          <w:lang w:val="bg-BG" w:eastAsia="bg-BG"/>
        </w:rPr>
        <w:t>Чл. 6</w:t>
      </w:r>
      <w:r w:rsidR="0016622A" w:rsidRPr="0016622A">
        <w:rPr>
          <w:rFonts w:ascii="Times New Roman" w:eastAsia="Times New Roman" w:hAnsi="Times New Roman" w:cs="Times New Roman"/>
          <w:sz w:val="24"/>
          <w:szCs w:val="24"/>
          <w:lang w:val="bg-BG" w:eastAsia="bg-BG"/>
        </w:rPr>
        <w:t xml:space="preserve">. (1) За изпълнение на задълженията си по този договор </w:t>
      </w:r>
      <w:r w:rsidR="0016622A" w:rsidRPr="0016622A">
        <w:rPr>
          <w:rFonts w:ascii="Times New Roman" w:eastAsia="Times New Roman" w:hAnsi="Times New Roman" w:cs="Times New Roman"/>
          <w:b/>
          <w:sz w:val="24"/>
          <w:szCs w:val="24"/>
          <w:lang w:val="bg-BG" w:eastAsia="bg-BG"/>
        </w:rPr>
        <w:t>ИЗПЪЛНИТЕЛЯТ</w:t>
      </w:r>
      <w:r w:rsidR="0016622A" w:rsidRPr="0016622A">
        <w:rPr>
          <w:rFonts w:ascii="Times New Roman" w:eastAsia="Times New Roman" w:hAnsi="Times New Roman" w:cs="Times New Roman"/>
          <w:sz w:val="24"/>
          <w:szCs w:val="24"/>
          <w:lang w:val="bg-BG" w:eastAsia="bg-BG"/>
        </w:rPr>
        <w:t xml:space="preserve"> предоставя гаранция за изпълнение на договора в размер на 3 % </w:t>
      </w:r>
      <w:r w:rsidR="00B579A8" w:rsidRPr="00B579A8">
        <w:rPr>
          <w:rFonts w:ascii="Times New Roman" w:eastAsia="Times New Roman" w:hAnsi="Times New Roman" w:cs="Times New Roman"/>
          <w:sz w:val="24"/>
          <w:szCs w:val="24"/>
          <w:lang w:val="bg-BG" w:eastAsia="bg-BG"/>
        </w:rPr>
        <w:t xml:space="preserve">от сумата, посочена в чл. 3, ал. 1, а именно </w:t>
      </w:r>
      <w:r w:rsidR="0034770A">
        <w:rPr>
          <w:rFonts w:ascii="Times New Roman" w:eastAsia="Times New Roman" w:hAnsi="Times New Roman" w:cs="Times New Roman"/>
          <w:sz w:val="24"/>
          <w:szCs w:val="24"/>
          <w:lang w:val="bg-BG" w:eastAsia="bg-BG"/>
        </w:rPr>
        <w:t xml:space="preserve">                    </w:t>
      </w:r>
      <w:r w:rsidR="00B579A8" w:rsidRPr="00B579A8">
        <w:rPr>
          <w:rFonts w:ascii="Times New Roman" w:eastAsia="Times New Roman" w:hAnsi="Times New Roman" w:cs="Times New Roman"/>
          <w:sz w:val="24"/>
          <w:szCs w:val="24"/>
          <w:lang w:val="bg-BG" w:eastAsia="bg-BG"/>
        </w:rPr>
        <w:t>2 100.00 лева (две хиляди и сто)</w:t>
      </w:r>
      <w:r w:rsidR="00FB2C8B">
        <w:rPr>
          <w:rFonts w:ascii="Times New Roman" w:eastAsia="Times New Roman" w:hAnsi="Times New Roman" w:cs="Times New Roman"/>
          <w:sz w:val="24"/>
          <w:szCs w:val="24"/>
          <w:lang w:val="bg-BG" w:eastAsia="bg-BG"/>
        </w:rPr>
        <w:t xml:space="preserve"> </w:t>
      </w:r>
      <w:r w:rsidR="00074AA2" w:rsidRPr="00074AA2">
        <w:rPr>
          <w:rFonts w:ascii="Times New Roman" w:eastAsia="Times New Roman" w:hAnsi="Times New Roman" w:cs="Times New Roman"/>
          <w:sz w:val="24"/>
          <w:szCs w:val="24"/>
          <w:lang w:val="bg-BG" w:eastAsia="bg-BG"/>
        </w:rPr>
        <w:t xml:space="preserve">(наричана по-нататък „Гаранцията за изпълнение“), която служи за обезпечаване на изпълнението на задълженията на </w:t>
      </w:r>
      <w:r w:rsidR="00074AA2" w:rsidRPr="00074AA2">
        <w:rPr>
          <w:rFonts w:ascii="Times New Roman" w:eastAsia="Times New Roman" w:hAnsi="Times New Roman" w:cs="Times New Roman"/>
          <w:b/>
          <w:sz w:val="24"/>
          <w:szCs w:val="24"/>
          <w:lang w:val="bg-BG" w:eastAsia="bg-BG"/>
        </w:rPr>
        <w:t>ИЗПЪЛНИТЕЛЯ</w:t>
      </w:r>
      <w:r w:rsidR="00074AA2" w:rsidRPr="00074AA2">
        <w:rPr>
          <w:rFonts w:ascii="Times New Roman" w:eastAsia="Times New Roman" w:hAnsi="Times New Roman" w:cs="Times New Roman"/>
          <w:sz w:val="24"/>
          <w:szCs w:val="24"/>
          <w:lang w:val="bg-BG" w:eastAsia="bg-BG"/>
        </w:rPr>
        <w:t xml:space="preserve"> по Договора. Гаранцията за изпълнение се предоставя под формата на парична сума, банкова гаранция или застраховка най-късно при сключване на договора.</w:t>
      </w:r>
    </w:p>
    <w:p w:rsidR="000A08DD" w:rsidRPr="000A08DD" w:rsidRDefault="000A08DD" w:rsidP="000A08DD">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lang w:val="bg-BG" w:eastAsia="bg-BG"/>
        </w:rPr>
      </w:pPr>
      <w:r w:rsidRPr="000A08DD">
        <w:rPr>
          <w:rFonts w:ascii="Times New Roman" w:eastAsia="Times New Roman" w:hAnsi="Times New Roman" w:cs="Times New Roman"/>
          <w:b/>
          <w:sz w:val="24"/>
          <w:szCs w:val="24"/>
          <w:lang w:val="bg-BG" w:eastAsia="bg-BG"/>
        </w:rPr>
        <w:t xml:space="preserve">Чл. </w:t>
      </w:r>
      <w:r w:rsidR="0084425B">
        <w:rPr>
          <w:rFonts w:ascii="Times New Roman" w:eastAsia="Times New Roman" w:hAnsi="Times New Roman" w:cs="Times New Roman"/>
          <w:b/>
          <w:sz w:val="24"/>
          <w:szCs w:val="24"/>
          <w:lang w:val="bg-BG" w:eastAsia="bg-BG"/>
        </w:rPr>
        <w:t>7</w:t>
      </w:r>
      <w:r w:rsidRPr="000A08DD">
        <w:rPr>
          <w:rFonts w:ascii="Times New Roman" w:eastAsia="Times New Roman" w:hAnsi="Times New Roman" w:cs="Times New Roman"/>
          <w:b/>
          <w:sz w:val="24"/>
          <w:szCs w:val="24"/>
          <w:lang w:val="bg-BG" w:eastAsia="bg-BG"/>
        </w:rPr>
        <w:t>.</w:t>
      </w:r>
      <w:r w:rsidRPr="000A08DD">
        <w:rPr>
          <w:rFonts w:ascii="Times New Roman" w:eastAsia="Times New Roman" w:hAnsi="Times New Roman" w:cs="Times New Roman"/>
          <w:color w:val="FF0000"/>
          <w:sz w:val="24"/>
          <w:szCs w:val="24"/>
          <w:lang w:val="bg-BG" w:eastAsia="bg-BG"/>
        </w:rPr>
        <w:t xml:space="preserve"> </w:t>
      </w:r>
      <w:r w:rsidRPr="000A08DD">
        <w:rPr>
          <w:rFonts w:ascii="Times New Roman" w:eastAsia="Times New Roman" w:hAnsi="Times New Roman" w:cs="Times New Roman"/>
          <w:sz w:val="24"/>
          <w:szCs w:val="24"/>
          <w:lang w:val="bg-BG" w:eastAsia="bg-BG"/>
        </w:rPr>
        <w:t>(1)</w:t>
      </w:r>
      <w:r w:rsidRPr="000A08DD">
        <w:rPr>
          <w:rFonts w:ascii="Times New Roman" w:eastAsia="Times New Roman" w:hAnsi="Times New Roman" w:cs="Times New Roman"/>
          <w:b/>
          <w:sz w:val="24"/>
          <w:szCs w:val="24"/>
          <w:lang w:val="bg-BG" w:eastAsia="bg-BG"/>
        </w:rPr>
        <w:t xml:space="preserve"> </w:t>
      </w:r>
      <w:r w:rsidRPr="000A08DD">
        <w:rPr>
          <w:rFonts w:ascii="Times New Roman" w:eastAsia="Times New Roman" w:hAnsi="Times New Roman" w:cs="Times New Roman"/>
          <w:color w:val="000000"/>
          <w:spacing w:val="-2"/>
          <w:sz w:val="24"/>
          <w:szCs w:val="24"/>
          <w:lang w:val="bg-BG" w:eastAsia="bg-BG"/>
        </w:rPr>
        <w:t>В случай на изменение на Договора</w:t>
      </w:r>
      <w:r w:rsidRPr="000A08DD">
        <w:rPr>
          <w:rFonts w:ascii="Times New Roman" w:eastAsia="Times New Roman" w:hAnsi="Times New Roman" w:cs="Times New Roman"/>
          <w:color w:val="000000"/>
          <w:spacing w:val="-2"/>
          <w:sz w:val="24"/>
          <w:szCs w:val="24"/>
          <w:vertAlign w:val="superscript"/>
          <w:lang w:val="bg-BG" w:eastAsia="bg-BG"/>
        </w:rPr>
        <w:footnoteReference w:id="1"/>
      </w:r>
      <w:r w:rsidRPr="000A08DD">
        <w:rPr>
          <w:rFonts w:ascii="Times New Roman" w:eastAsia="Times New Roman" w:hAnsi="Times New Roman" w:cs="Times New Roman"/>
          <w:color w:val="000000"/>
          <w:spacing w:val="-2"/>
          <w:sz w:val="24"/>
          <w:szCs w:val="24"/>
          <w:lang w:val="bg-BG" w:eastAsia="bg-BG"/>
        </w:rPr>
        <w:t xml:space="preserve">, извършено в съответствие с клаузите на настоящия Договор и приложимото право, </w:t>
      </w:r>
      <w:r w:rsidRPr="000A08DD">
        <w:rPr>
          <w:rFonts w:ascii="Times New Roman" w:eastAsia="Times New Roman" w:hAnsi="Times New Roman" w:cs="Times New Roman"/>
          <w:b/>
          <w:color w:val="000000"/>
          <w:spacing w:val="-2"/>
          <w:sz w:val="24"/>
          <w:szCs w:val="24"/>
          <w:lang w:val="bg-BG" w:eastAsia="bg-BG"/>
        </w:rPr>
        <w:t>ИЗПЪЛНИТЕЛЯТ</w:t>
      </w:r>
      <w:r w:rsidRPr="000A08DD">
        <w:rPr>
          <w:rFonts w:ascii="Times New Roman" w:eastAsia="Times New Roman" w:hAnsi="Times New Roman" w:cs="Times New Roman"/>
          <w:color w:val="000000"/>
          <w:spacing w:val="-2"/>
          <w:sz w:val="24"/>
          <w:szCs w:val="24"/>
          <w:lang w:val="bg-B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0A08DD" w:rsidRPr="000A08DD" w:rsidRDefault="000A08DD" w:rsidP="00E046D1">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0A08DD">
        <w:rPr>
          <w:rFonts w:ascii="Times New Roman" w:eastAsia="Times New Roman" w:hAnsi="Times New Roman" w:cs="Times New Roman"/>
          <w:sz w:val="24"/>
          <w:szCs w:val="24"/>
          <w:lang w:val="bg-BG" w:eastAsia="bg-BG"/>
        </w:rPr>
        <w:t>(2)</w:t>
      </w:r>
      <w:r w:rsidRPr="000A08DD">
        <w:rPr>
          <w:rFonts w:ascii="Times New Roman" w:eastAsia="Times New Roman" w:hAnsi="Times New Roman" w:cs="Times New Roman"/>
          <w:b/>
          <w:sz w:val="24"/>
          <w:szCs w:val="24"/>
          <w:lang w:val="bg-BG" w:eastAsia="bg-BG"/>
        </w:rPr>
        <w:t xml:space="preserve"> </w:t>
      </w:r>
      <w:r w:rsidRPr="000A08DD">
        <w:rPr>
          <w:rFonts w:ascii="Times New Roman" w:eastAsia="Times New Roman" w:hAnsi="Times New Roman" w:cs="Times New Roman"/>
          <w:sz w:val="24"/>
          <w:szCs w:val="24"/>
          <w:lang w:val="bg-BG" w:eastAsia="bg-BG"/>
        </w:rPr>
        <w:t xml:space="preserve">Действията за привеждане на Гаранцията за изпълнение в съответствие с изменените условия на Договора по ал. 1 могат да включват по избор на </w:t>
      </w:r>
      <w:r w:rsidRPr="000A08DD">
        <w:rPr>
          <w:rFonts w:ascii="Times New Roman" w:eastAsia="Times New Roman" w:hAnsi="Times New Roman" w:cs="Times New Roman"/>
          <w:b/>
          <w:sz w:val="24"/>
          <w:szCs w:val="24"/>
          <w:lang w:val="bg-BG" w:eastAsia="bg-BG"/>
        </w:rPr>
        <w:t>ИЗПЪЛНИТЕЛЯ</w:t>
      </w:r>
      <w:r w:rsidRPr="000A08DD">
        <w:rPr>
          <w:rFonts w:ascii="Times New Roman" w:eastAsia="Times New Roman" w:hAnsi="Times New Roman" w:cs="Times New Roman"/>
          <w:sz w:val="24"/>
          <w:szCs w:val="24"/>
          <w:lang w:val="bg-BG" w:eastAsia="bg-BG"/>
        </w:rPr>
        <w:t>:</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lastRenderedPageBreak/>
        <w:t xml:space="preserve">1. внасяне на допълнителна парична сума по банковата сметка на </w:t>
      </w:r>
      <w:r w:rsidRPr="000A08DD">
        <w:rPr>
          <w:rFonts w:ascii="Times New Roman" w:eastAsia="Times New Roman" w:hAnsi="Times New Roman" w:cs="Times New Roman"/>
          <w:b/>
          <w:color w:val="000000"/>
          <w:spacing w:val="1"/>
          <w:sz w:val="24"/>
          <w:szCs w:val="24"/>
          <w:lang w:val="bg-BG"/>
        </w:rPr>
        <w:t>ВЪЗЛОЖИТЕЛЯ</w:t>
      </w:r>
      <w:r w:rsidRPr="000A08DD">
        <w:rPr>
          <w:rFonts w:ascii="Times New Roman" w:eastAsia="Times New Roman" w:hAnsi="Times New Roman" w:cs="Times New Roman"/>
          <w:color w:val="000000"/>
          <w:spacing w:val="1"/>
          <w:sz w:val="24"/>
          <w:szCs w:val="24"/>
          <w:lang w:val="bg-BG"/>
        </w:rPr>
        <w:t xml:space="preserve">, при спазване на изискванията на чл. </w:t>
      </w:r>
      <w:r w:rsidR="0084425B">
        <w:rPr>
          <w:rFonts w:ascii="Times New Roman" w:eastAsia="Times New Roman" w:hAnsi="Times New Roman" w:cs="Times New Roman"/>
          <w:color w:val="000000"/>
          <w:spacing w:val="-2"/>
          <w:sz w:val="24"/>
          <w:szCs w:val="24"/>
          <w:lang w:val="bg-BG"/>
        </w:rPr>
        <w:t>8</w:t>
      </w:r>
      <w:r w:rsidRPr="000A08DD">
        <w:rPr>
          <w:rFonts w:ascii="Times New Roman" w:eastAsia="Times New Roman" w:hAnsi="Times New Roman" w:cs="Times New Roman"/>
          <w:color w:val="000000"/>
          <w:spacing w:val="-2"/>
          <w:sz w:val="24"/>
          <w:szCs w:val="24"/>
          <w:lang w:val="bg-BG"/>
        </w:rPr>
        <w:t xml:space="preserve"> </w:t>
      </w:r>
      <w:r w:rsidRPr="000A08DD">
        <w:rPr>
          <w:rFonts w:ascii="Times New Roman" w:eastAsia="Times New Roman" w:hAnsi="Times New Roman" w:cs="Times New Roman"/>
          <w:color w:val="000000"/>
          <w:spacing w:val="1"/>
          <w:sz w:val="24"/>
          <w:szCs w:val="24"/>
          <w:lang w:val="bg-BG"/>
        </w:rPr>
        <w:t>от договора; и/или;</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sidR="0084425B">
        <w:rPr>
          <w:rFonts w:ascii="Times New Roman" w:eastAsia="Times New Roman" w:hAnsi="Times New Roman" w:cs="Times New Roman"/>
          <w:color w:val="000000"/>
          <w:spacing w:val="1"/>
          <w:sz w:val="24"/>
          <w:szCs w:val="24"/>
          <w:lang w:val="bg-BG"/>
        </w:rPr>
        <w:t>9</w:t>
      </w:r>
      <w:r w:rsidRPr="000A08DD">
        <w:rPr>
          <w:rFonts w:ascii="Times New Roman" w:eastAsia="Times New Roman" w:hAnsi="Times New Roman" w:cs="Times New Roman"/>
          <w:color w:val="000000"/>
          <w:spacing w:val="1"/>
          <w:sz w:val="24"/>
          <w:szCs w:val="24"/>
          <w:lang w:val="bg-BG"/>
        </w:rPr>
        <w:t xml:space="preserve"> от Договора; и/или</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w:t>
      </w:r>
      <w:r w:rsidR="0084425B">
        <w:rPr>
          <w:rFonts w:ascii="Times New Roman" w:eastAsia="Times New Roman" w:hAnsi="Times New Roman" w:cs="Times New Roman"/>
          <w:color w:val="000000"/>
          <w:spacing w:val="1"/>
          <w:sz w:val="24"/>
          <w:szCs w:val="24"/>
          <w:lang w:val="bg-BG"/>
        </w:rPr>
        <w:t>0</w:t>
      </w:r>
      <w:r w:rsidRPr="000A08DD">
        <w:rPr>
          <w:rFonts w:ascii="Times New Roman" w:eastAsia="Times New Roman" w:hAnsi="Times New Roman" w:cs="Times New Roman"/>
          <w:color w:val="000000"/>
          <w:spacing w:val="1"/>
          <w:sz w:val="24"/>
          <w:szCs w:val="24"/>
          <w:lang w:val="bg-BG"/>
        </w:rPr>
        <w:t xml:space="preserve"> от Договора.</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b/>
          <w:color w:val="FF0000"/>
          <w:spacing w:val="1"/>
          <w:sz w:val="24"/>
          <w:szCs w:val="24"/>
          <w:lang w:val="bg-BG"/>
        </w:rPr>
        <w:tab/>
      </w:r>
      <w:r w:rsidRPr="000A08DD">
        <w:rPr>
          <w:rFonts w:ascii="Times New Roman" w:eastAsia="Times New Roman" w:hAnsi="Times New Roman" w:cs="Times New Roman"/>
          <w:b/>
          <w:spacing w:val="1"/>
          <w:sz w:val="24"/>
          <w:szCs w:val="24"/>
          <w:lang w:val="bg-BG"/>
        </w:rPr>
        <w:t xml:space="preserve">Чл. </w:t>
      </w:r>
      <w:r w:rsidR="0084425B">
        <w:rPr>
          <w:rFonts w:ascii="Times New Roman" w:eastAsia="Times New Roman" w:hAnsi="Times New Roman" w:cs="Times New Roman"/>
          <w:b/>
          <w:spacing w:val="1"/>
          <w:sz w:val="24"/>
          <w:szCs w:val="24"/>
          <w:lang w:val="bg-BG"/>
        </w:rPr>
        <w:t>8</w:t>
      </w:r>
      <w:r w:rsidRPr="000A08DD">
        <w:rPr>
          <w:rFonts w:ascii="Times New Roman" w:eastAsia="Times New Roman" w:hAnsi="Times New Roman" w:cs="Times New Roman"/>
          <w:b/>
          <w:spacing w:val="1"/>
          <w:sz w:val="24"/>
          <w:szCs w:val="24"/>
          <w:lang w:val="bg-BG"/>
        </w:rPr>
        <w:t>.</w:t>
      </w:r>
      <w:r w:rsidRPr="000A08DD">
        <w:rPr>
          <w:rFonts w:ascii="Times New Roman" w:eastAsia="Calibri" w:hAnsi="Times New Roman" w:cs="Times New Roman"/>
          <w:color w:val="000000"/>
          <w:spacing w:val="1"/>
          <w:sz w:val="24"/>
          <w:szCs w:val="24"/>
          <w:lang w:val="bg-BG"/>
        </w:rPr>
        <w:t xml:space="preserve"> (1) Когато гаранцията се предоставя във вид на парична сума, тя се внася по следната банкова сметка на </w:t>
      </w:r>
      <w:r w:rsidRPr="000A08DD">
        <w:rPr>
          <w:rFonts w:ascii="Times New Roman" w:eastAsia="Calibri" w:hAnsi="Times New Roman" w:cs="Times New Roman"/>
          <w:b/>
          <w:color w:val="000000"/>
          <w:spacing w:val="1"/>
          <w:sz w:val="24"/>
          <w:szCs w:val="24"/>
          <w:lang w:val="bg-BG"/>
        </w:rPr>
        <w:t>ВЪЗЛОЖИТЕЛЯ</w:t>
      </w:r>
      <w:r w:rsidRPr="000A08DD">
        <w:rPr>
          <w:rFonts w:ascii="Times New Roman" w:eastAsia="Calibri" w:hAnsi="Times New Roman" w:cs="Times New Roman"/>
          <w:color w:val="000000"/>
          <w:spacing w:val="1"/>
          <w:sz w:val="24"/>
          <w:szCs w:val="24"/>
          <w:lang w:val="bg-BG"/>
        </w:rPr>
        <w:t>:</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b/>
          <w:sz w:val="24"/>
          <w:szCs w:val="24"/>
          <w:lang w:val="bg-BG"/>
        </w:rPr>
        <w:tab/>
      </w:r>
      <w:r w:rsidRPr="000A08DD">
        <w:rPr>
          <w:rFonts w:ascii="Times New Roman" w:eastAsia="Calibri" w:hAnsi="Times New Roman" w:cs="Times New Roman"/>
          <w:sz w:val="24"/>
          <w:szCs w:val="24"/>
          <w:lang w:val="bg-BG"/>
        </w:rPr>
        <w:t>а)</w:t>
      </w:r>
      <w:r w:rsidRPr="000A08DD">
        <w:rPr>
          <w:rFonts w:ascii="Times New Roman" w:eastAsia="Calibri" w:hAnsi="Times New Roman" w:cs="Times New Roman"/>
          <w:b/>
          <w:sz w:val="24"/>
          <w:szCs w:val="24"/>
          <w:lang w:val="bg-BG"/>
        </w:rPr>
        <w:t xml:space="preserve"> </w:t>
      </w:r>
      <w:r w:rsidRPr="000A08DD">
        <w:rPr>
          <w:rFonts w:ascii="Times New Roman" w:eastAsia="Calibri" w:hAnsi="Times New Roman" w:cs="Times New Roman"/>
          <w:sz w:val="24"/>
          <w:szCs w:val="24"/>
          <w:lang w:val="bg-BG"/>
        </w:rPr>
        <w:t xml:space="preserve">В случай че </w:t>
      </w:r>
      <w:r w:rsidRPr="000A08DD">
        <w:rPr>
          <w:rFonts w:ascii="Times New Roman" w:eastAsia="Calibri" w:hAnsi="Times New Roman" w:cs="Times New Roman"/>
          <w:b/>
          <w:sz w:val="24"/>
          <w:szCs w:val="24"/>
          <w:lang w:val="bg-BG"/>
        </w:rPr>
        <w:t>ИЗПЪЛНИТЕЛЯТ</w:t>
      </w:r>
      <w:r w:rsidRPr="000A08DD">
        <w:rPr>
          <w:rFonts w:ascii="Times New Roman" w:eastAsia="Calibri" w:hAnsi="Times New Roman" w:cs="Times New Roman"/>
          <w:sz w:val="24"/>
          <w:szCs w:val="24"/>
          <w:lang w:val="bg-BG"/>
        </w:rPr>
        <w:t xml:space="preserve"> представя гаранцията в лева, паричната сума се внася по следната банкова сметка:</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b/>
          <w:sz w:val="24"/>
          <w:szCs w:val="24"/>
          <w:lang w:val="bg-BG"/>
        </w:rPr>
        <w:tab/>
      </w:r>
      <w:r w:rsidRPr="000A08DD">
        <w:rPr>
          <w:rFonts w:ascii="Times New Roman" w:eastAsia="Calibri" w:hAnsi="Times New Roman" w:cs="Times New Roman"/>
          <w:sz w:val="24"/>
          <w:szCs w:val="24"/>
          <w:lang w:val="bg-BG"/>
        </w:rPr>
        <w:t>IBAN: BG 40 BNBG 9661 1000 0661 23;</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sz w:val="24"/>
          <w:szCs w:val="24"/>
          <w:lang w:val="bg-BG"/>
        </w:rPr>
        <w:tab/>
        <w:t>BIC: BNBGBGSD</w:t>
      </w:r>
    </w:p>
    <w:p w:rsidR="000A08DD" w:rsidRPr="000A08DD" w:rsidRDefault="000A08DD" w:rsidP="000A08DD">
      <w:pPr>
        <w:widowControl w:val="0"/>
        <w:suppressLineNumbers/>
        <w:tabs>
          <w:tab w:val="left" w:pos="9498"/>
        </w:tabs>
        <w:autoSpaceDE w:val="0"/>
        <w:autoSpaceDN w:val="0"/>
        <w:adjustRightInd w:val="0"/>
        <w:spacing w:after="0" w:line="360" w:lineRule="auto"/>
        <w:ind w:firstLine="709"/>
        <w:rPr>
          <w:rFonts w:ascii="Times New Roman" w:eastAsia="Times New Roman" w:hAnsi="Times New Roman" w:cs="Times New Roman"/>
          <w:sz w:val="24"/>
          <w:szCs w:val="24"/>
          <w:lang w:eastAsia="bg-BG"/>
        </w:rPr>
      </w:pPr>
      <w:r w:rsidRPr="000A08DD">
        <w:rPr>
          <w:rFonts w:ascii="Times New Roman" w:eastAsia="Times New Roman" w:hAnsi="Times New Roman" w:cs="Times New Roman"/>
          <w:sz w:val="24"/>
          <w:szCs w:val="24"/>
          <w:lang w:val="bg-BG" w:eastAsia="bg-BG"/>
        </w:rPr>
        <w:t xml:space="preserve">б) </w:t>
      </w:r>
      <w:r w:rsidRPr="000A08DD">
        <w:rPr>
          <w:rFonts w:ascii="Times New Roman" w:eastAsia="Times New Roman" w:hAnsi="Times New Roman" w:cs="Times New Roman"/>
          <w:sz w:val="24"/>
          <w:szCs w:val="24"/>
          <w:lang w:eastAsia="bg-BG"/>
        </w:rPr>
        <w:t xml:space="preserve">В </w:t>
      </w:r>
      <w:proofErr w:type="spellStart"/>
      <w:r w:rsidRPr="000A08DD">
        <w:rPr>
          <w:rFonts w:ascii="Times New Roman" w:eastAsia="Times New Roman" w:hAnsi="Times New Roman" w:cs="Times New Roman"/>
          <w:sz w:val="24"/>
          <w:szCs w:val="24"/>
          <w:lang w:eastAsia="bg-BG"/>
        </w:rPr>
        <w:t>случай</w:t>
      </w:r>
      <w:proofErr w:type="spellEnd"/>
      <w:r w:rsidRPr="000A08DD">
        <w:rPr>
          <w:rFonts w:ascii="Times New Roman" w:eastAsia="Times New Roman" w:hAnsi="Times New Roman" w:cs="Times New Roman"/>
          <w:sz w:val="24"/>
          <w:szCs w:val="24"/>
          <w:lang w:eastAsia="bg-BG"/>
        </w:rPr>
        <w:t xml:space="preserve"> </w:t>
      </w:r>
      <w:proofErr w:type="spellStart"/>
      <w:r w:rsidRPr="000A08DD">
        <w:rPr>
          <w:rFonts w:ascii="Times New Roman" w:eastAsia="Times New Roman" w:hAnsi="Times New Roman" w:cs="Times New Roman"/>
          <w:sz w:val="24"/>
          <w:szCs w:val="24"/>
          <w:lang w:eastAsia="bg-BG"/>
        </w:rPr>
        <w:t>че</w:t>
      </w:r>
      <w:proofErr w:type="spellEnd"/>
      <w:r w:rsidRPr="000A08DD">
        <w:rPr>
          <w:rFonts w:ascii="Times New Roman" w:eastAsia="Times New Roman" w:hAnsi="Times New Roman" w:cs="Times New Roman"/>
          <w:sz w:val="24"/>
          <w:szCs w:val="24"/>
          <w:lang w:eastAsia="bg-BG"/>
        </w:rPr>
        <w:t xml:space="preserve"> </w:t>
      </w:r>
      <w:r w:rsidRPr="000A08DD">
        <w:rPr>
          <w:rFonts w:ascii="Times New Roman" w:eastAsia="Times New Roman" w:hAnsi="Times New Roman" w:cs="Times New Roman"/>
          <w:b/>
          <w:sz w:val="24"/>
          <w:szCs w:val="24"/>
          <w:lang w:eastAsia="bg-BG"/>
        </w:rPr>
        <w:t>ИЗПЪЛНИТЕЛЯТ</w:t>
      </w:r>
      <w:r w:rsidRPr="000A08DD">
        <w:rPr>
          <w:rFonts w:ascii="Times New Roman" w:eastAsia="Times New Roman" w:hAnsi="Times New Roman" w:cs="Times New Roman"/>
          <w:sz w:val="24"/>
          <w:szCs w:val="24"/>
          <w:lang w:eastAsia="bg-BG"/>
        </w:rPr>
        <w:t xml:space="preserve"> </w:t>
      </w:r>
      <w:r w:rsidRPr="000A08DD">
        <w:rPr>
          <w:rFonts w:ascii="Times New Roman" w:eastAsia="Times New Roman" w:hAnsi="Times New Roman" w:cs="Times New Roman"/>
          <w:sz w:val="24"/>
          <w:szCs w:val="24"/>
          <w:lang w:val="bg-BG" w:eastAsia="bg-BG"/>
        </w:rPr>
        <w:t xml:space="preserve">представя гаранцията в евро, паричната сума се внася по следната банкова сметка: </w:t>
      </w:r>
    </w:p>
    <w:p w:rsidR="000A08DD" w:rsidRPr="000A08DD" w:rsidRDefault="000A08DD" w:rsidP="000A08DD">
      <w:pPr>
        <w:widowControl w:val="0"/>
        <w:suppressLineNumbers/>
        <w:tabs>
          <w:tab w:val="left" w:pos="9498"/>
        </w:tabs>
        <w:autoSpaceDE w:val="0"/>
        <w:autoSpaceDN w:val="0"/>
        <w:adjustRightInd w:val="0"/>
        <w:spacing w:after="0" w:line="360" w:lineRule="auto"/>
        <w:rPr>
          <w:rFonts w:ascii="Times New Roman" w:eastAsia="Times New Roman" w:hAnsi="Times New Roman" w:cs="Times New Roman"/>
          <w:sz w:val="24"/>
          <w:szCs w:val="24"/>
          <w:lang w:eastAsia="bg-BG"/>
        </w:rPr>
      </w:pPr>
      <w:r w:rsidRPr="000A08DD">
        <w:rPr>
          <w:rFonts w:ascii="Times New Roman" w:eastAsia="Times New Roman" w:hAnsi="Times New Roman" w:cs="Times New Roman"/>
          <w:sz w:val="24"/>
          <w:szCs w:val="24"/>
          <w:lang w:eastAsia="bg-BG"/>
        </w:rPr>
        <w:t xml:space="preserve">           Direct to BNBGBGSF via TARGET2</w:t>
      </w:r>
    </w:p>
    <w:p w:rsidR="000A08DD" w:rsidRPr="000A08DD" w:rsidRDefault="000A08DD" w:rsidP="000A08DD">
      <w:pPr>
        <w:widowControl w:val="0"/>
        <w:tabs>
          <w:tab w:val="left" w:pos="0"/>
          <w:tab w:val="left" w:pos="900"/>
        </w:tabs>
        <w:autoSpaceDE w:val="0"/>
        <w:autoSpaceDN w:val="0"/>
        <w:adjustRightInd w:val="0"/>
        <w:spacing w:after="0" w:line="360" w:lineRule="auto"/>
        <w:ind w:right="16"/>
        <w:rPr>
          <w:rFonts w:ascii="Times New Roman" w:eastAsia="Calibri" w:hAnsi="Times New Roman" w:cs="Times New Roman"/>
          <w:b/>
          <w:sz w:val="24"/>
          <w:szCs w:val="24"/>
          <w:lang w:val="bg-BG"/>
        </w:rPr>
      </w:pPr>
      <w:r w:rsidRPr="000A08DD">
        <w:rPr>
          <w:rFonts w:ascii="Times New Roman" w:eastAsia="Times New Roman" w:hAnsi="Times New Roman" w:cs="Times New Roman"/>
          <w:sz w:val="24"/>
          <w:szCs w:val="24"/>
          <w:lang w:eastAsia="bg-BG"/>
        </w:rPr>
        <w:t xml:space="preserve">           IBAN: BG83BNBG96611100066141</w:t>
      </w:r>
    </w:p>
    <w:p w:rsidR="000A08DD" w:rsidRPr="000A08DD" w:rsidRDefault="000A08DD" w:rsidP="000A08DD">
      <w:pPr>
        <w:widowControl w:val="0"/>
        <w:tabs>
          <w:tab w:val="left" w:pos="0"/>
          <w:tab w:val="left" w:pos="900"/>
        </w:tabs>
        <w:autoSpaceDE w:val="0"/>
        <w:autoSpaceDN w:val="0"/>
        <w:adjustRightInd w:val="0"/>
        <w:spacing w:after="0" w:line="360" w:lineRule="auto"/>
        <w:ind w:firstLine="709"/>
        <w:jc w:val="both"/>
        <w:rPr>
          <w:rFonts w:ascii="Times New Roman" w:eastAsia="Calibri" w:hAnsi="Times New Roman" w:cs="Times New Roman"/>
          <w:sz w:val="24"/>
          <w:szCs w:val="24"/>
          <w:lang w:val="bg-BG"/>
        </w:rPr>
      </w:pPr>
      <w:r w:rsidRPr="000A08DD">
        <w:rPr>
          <w:rFonts w:ascii="Times New Roman" w:eastAsia="Calibri" w:hAnsi="Times New Roman" w:cs="Times New Roman"/>
          <w:sz w:val="24"/>
          <w:szCs w:val="24"/>
          <w:lang w:val="bg-BG"/>
        </w:rPr>
        <w:t xml:space="preserve">(2) Всички банкови разходи, свързани с преводите на сумата, са за сметка на </w:t>
      </w:r>
      <w:r w:rsidRPr="000A08DD">
        <w:rPr>
          <w:rFonts w:ascii="Times New Roman" w:eastAsia="Calibri" w:hAnsi="Times New Roman" w:cs="Times New Roman"/>
          <w:b/>
          <w:sz w:val="24"/>
          <w:szCs w:val="24"/>
          <w:lang w:val="bg-BG"/>
        </w:rPr>
        <w:t>ИЗПЪЛНИТЕЛЯ</w:t>
      </w:r>
      <w:r w:rsidRPr="000A08DD">
        <w:rPr>
          <w:rFonts w:ascii="Times New Roman" w:eastAsia="Calibri" w:hAnsi="Times New Roman" w:cs="Times New Roman"/>
          <w:sz w:val="24"/>
          <w:szCs w:val="24"/>
          <w:lang w:val="bg-BG"/>
        </w:rPr>
        <w:t>.</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Чл. </w:t>
      </w:r>
      <w:r w:rsidR="0084425B">
        <w:rPr>
          <w:rFonts w:ascii="Times New Roman" w:eastAsia="Times New Roman" w:hAnsi="Times New Roman" w:cs="Times New Roman"/>
          <w:b/>
          <w:sz w:val="24"/>
          <w:szCs w:val="24"/>
          <w:lang w:val="bg-BG" w:eastAsia="bg-BG"/>
        </w:rPr>
        <w:t>9</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(1) Когато като гаранция за изпълнение се представя банкова гаранция,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предава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оригинален екземпляр на банкова гаранция, издадена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която трябва да отговаря на следните изисквания:</w:t>
      </w:r>
    </w:p>
    <w:p w:rsidR="00140195" w:rsidRPr="00140195" w:rsidRDefault="00140195" w:rsidP="00140195">
      <w:pPr>
        <w:widowControl w:val="0"/>
        <w:tabs>
          <w:tab w:val="left" w:pos="1134"/>
        </w:tabs>
        <w:autoSpaceDE w:val="0"/>
        <w:autoSpaceDN w:val="0"/>
        <w:adjustRightInd w:val="0"/>
        <w:spacing w:after="0" w:line="360" w:lineRule="auto"/>
        <w:ind w:firstLine="851"/>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1.</w:t>
      </w:r>
      <w:r w:rsidRPr="00140195">
        <w:rPr>
          <w:rFonts w:ascii="Times New Roman" w:eastAsia="Times New Roman" w:hAnsi="Times New Roman" w:cs="Times New Roman"/>
          <w:sz w:val="24"/>
          <w:szCs w:val="24"/>
          <w:lang w:val="bg-BG" w:eastAsia="bg-BG"/>
        </w:rPr>
        <w:tab/>
        <w:t xml:space="preserve"> да бъде безусловна и неотменяема банкова гаранция във форма, предварително съгласувана с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 да съдържа задължение на банката - гарант да извърши плащане при първо писмено искане от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деклариращ, че е налице неизпълнение на задължение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друго основание за задържане на Гаранцията за изпълнение по този Договор;</w:t>
      </w:r>
    </w:p>
    <w:p w:rsidR="00140195" w:rsidRPr="00140195" w:rsidRDefault="00140195" w:rsidP="00140195">
      <w:pPr>
        <w:widowControl w:val="0"/>
        <w:tabs>
          <w:tab w:val="left" w:pos="1134"/>
        </w:tabs>
        <w:autoSpaceDE w:val="0"/>
        <w:autoSpaceDN w:val="0"/>
        <w:adjustRightInd w:val="0"/>
        <w:spacing w:after="0" w:line="360" w:lineRule="auto"/>
        <w:ind w:firstLine="851"/>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2.</w:t>
      </w:r>
      <w:r w:rsidRPr="00140195">
        <w:rPr>
          <w:rFonts w:ascii="Times New Roman" w:eastAsia="Times New Roman" w:hAnsi="Times New Roman" w:cs="Times New Roman"/>
          <w:sz w:val="24"/>
          <w:szCs w:val="24"/>
          <w:lang w:val="bg-BG" w:eastAsia="bg-BG"/>
        </w:rPr>
        <w:tab/>
        <w:t xml:space="preserve"> да бъде със срок на валидност до 30 (тридесет) дни след изтичане срока на договора по чл. </w:t>
      </w:r>
      <w:r w:rsidR="00532E64">
        <w:rPr>
          <w:rFonts w:ascii="Times New Roman" w:eastAsia="Times New Roman" w:hAnsi="Times New Roman" w:cs="Times New Roman"/>
          <w:sz w:val="24"/>
          <w:szCs w:val="24"/>
          <w:lang w:val="bg-BG" w:eastAsia="bg-BG"/>
        </w:rPr>
        <w:t>4</w:t>
      </w:r>
      <w:r w:rsidRPr="00140195">
        <w:rPr>
          <w:rFonts w:ascii="Times New Roman" w:eastAsia="Times New Roman" w:hAnsi="Times New Roman" w:cs="Times New Roman"/>
          <w:sz w:val="24"/>
          <w:szCs w:val="24"/>
          <w:lang w:eastAsia="bg-BG"/>
        </w:rPr>
        <w:t>, ал. 1</w:t>
      </w:r>
      <w:r w:rsidRPr="00140195">
        <w:rPr>
          <w:rFonts w:ascii="Times New Roman" w:eastAsia="Times New Roman" w:hAnsi="Times New Roman" w:cs="Times New Roman"/>
          <w:sz w:val="24"/>
          <w:szCs w:val="24"/>
          <w:lang w:val="bg-BG" w:eastAsia="bg-BG"/>
        </w:rPr>
        <w:t xml:space="preserve">. В случай че банковата гаранция е с по-кратък срок от посочения в предходното изречение, </w:t>
      </w:r>
      <w:r w:rsidRPr="00140195">
        <w:rPr>
          <w:rFonts w:ascii="Times New Roman" w:eastAsia="Times New Roman" w:hAnsi="Times New Roman" w:cs="Times New Roman"/>
          <w:b/>
          <w:sz w:val="24"/>
          <w:szCs w:val="24"/>
          <w:lang w:val="bg-BG" w:eastAsia="bg-BG"/>
        </w:rPr>
        <w:t>ИЗПЪЛНИТЕЛЯT</w:t>
      </w:r>
      <w:r w:rsidRPr="00140195">
        <w:rPr>
          <w:rFonts w:ascii="Times New Roman" w:eastAsia="Times New Roman" w:hAnsi="Times New Roman" w:cs="Times New Roman"/>
          <w:sz w:val="24"/>
          <w:szCs w:val="24"/>
          <w:lang w:val="bg-BG" w:eastAsia="bg-BG"/>
        </w:rPr>
        <w:t xml:space="preserve"> се задължава да я подновява до покриване на последния по продължителност срок по договора. Всяко подновяване се извършва в 20 (двадесет) дневен срок преди изтичането на срока на съответната гаранция.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Всички банкови разходи, свързани с откриването и обслужването на банковата гаранция, по усвояването на средства от страна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при наличието на основание за това, </w:t>
      </w:r>
      <w:r w:rsidRPr="00140195">
        <w:rPr>
          <w:rFonts w:ascii="Times New Roman" w:eastAsia="Times New Roman" w:hAnsi="Times New Roman" w:cs="Times New Roman"/>
          <w:sz w:val="24"/>
          <w:szCs w:val="24"/>
          <w:lang w:val="bg-BG" w:eastAsia="bg-BG"/>
        </w:rPr>
        <w:lastRenderedPageBreak/>
        <w:t xml:space="preserve">както и при нейното връщане, са за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0</w:t>
      </w:r>
      <w:r w:rsidRPr="00140195">
        <w:rPr>
          <w:rFonts w:ascii="Times New Roman" w:eastAsia="Times New Roman" w:hAnsi="Times New Roman" w:cs="Times New Roman"/>
          <w:b/>
          <w:sz w:val="24"/>
          <w:szCs w:val="24"/>
          <w:lang w:val="bg-BG" w:eastAsia="bg-BG"/>
        </w:rPr>
        <w:t xml:space="preserve">. </w:t>
      </w:r>
      <w:r w:rsidRPr="00E046D1">
        <w:rPr>
          <w:rFonts w:ascii="Times New Roman" w:eastAsia="Times New Roman" w:hAnsi="Times New Roman" w:cs="Times New Roman"/>
          <w:sz w:val="24"/>
          <w:szCs w:val="24"/>
          <w:lang w:val="bg-BG" w:eastAsia="bg-BG"/>
        </w:rPr>
        <w:t>(</w:t>
      </w:r>
      <w:r w:rsidRPr="00140195">
        <w:rPr>
          <w:rFonts w:ascii="Times New Roman" w:eastAsia="Times New Roman" w:hAnsi="Times New Roman" w:cs="Times New Roman"/>
          <w:sz w:val="24"/>
          <w:szCs w:val="24"/>
          <w:lang w:val="bg-BG" w:eastAsia="bg-BG"/>
        </w:rPr>
        <w:t xml:space="preserve">1) Когато като Гаранция за изпълнение се представя застраховка,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предава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оригинален екземпляр на застрахователна полица, предварително съгласувана с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издадена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в която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е посочен като трето ползващо се лице (</w:t>
      </w:r>
      <w:proofErr w:type="spellStart"/>
      <w:r w:rsidRPr="00140195">
        <w:rPr>
          <w:rFonts w:ascii="Times New Roman" w:eastAsia="Times New Roman" w:hAnsi="Times New Roman" w:cs="Times New Roman"/>
          <w:sz w:val="24"/>
          <w:szCs w:val="24"/>
          <w:lang w:val="bg-BG" w:eastAsia="bg-BG"/>
        </w:rPr>
        <w:t>бенефициер</w:t>
      </w:r>
      <w:proofErr w:type="spellEnd"/>
      <w:r w:rsidRPr="00140195">
        <w:rPr>
          <w:rFonts w:ascii="Times New Roman" w:eastAsia="Times New Roman" w:hAnsi="Times New Roman" w:cs="Times New Roman"/>
          <w:sz w:val="24"/>
          <w:szCs w:val="24"/>
          <w:lang w:val="bg-BG" w:eastAsia="bg-BG"/>
        </w:rPr>
        <w:t>), която трябва да отговаря на следните изисквания: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да обезпечава изпълнението на този Договор чрез покритие на отговорността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в определения в чл. </w:t>
      </w:r>
      <w:r w:rsidR="00E32DB9">
        <w:rPr>
          <w:rFonts w:ascii="Times New Roman" w:eastAsia="Times New Roman" w:hAnsi="Times New Roman" w:cs="Times New Roman"/>
          <w:sz w:val="24"/>
          <w:szCs w:val="24"/>
          <w:lang w:val="bg-BG" w:eastAsia="bg-BG"/>
        </w:rPr>
        <w:t>6</w:t>
      </w:r>
      <w:r w:rsidRPr="00140195">
        <w:rPr>
          <w:rFonts w:ascii="Times New Roman" w:eastAsia="Times New Roman" w:hAnsi="Times New Roman" w:cs="Times New Roman"/>
          <w:sz w:val="24"/>
          <w:szCs w:val="24"/>
          <w:lang w:val="bg-BG" w:eastAsia="bg-BG"/>
        </w:rPr>
        <w:t>, ал. 1 размер;</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да бъде със срок на валидност за целия срок на действие на Договора плюс 30 (тридесет) дни след </w:t>
      </w:r>
      <w:r w:rsidR="00E32DB9">
        <w:rPr>
          <w:rFonts w:ascii="Times New Roman" w:eastAsia="Times New Roman" w:hAnsi="Times New Roman" w:cs="Times New Roman"/>
          <w:sz w:val="24"/>
          <w:szCs w:val="24"/>
          <w:lang w:val="bg-BG" w:eastAsia="bg-BG"/>
        </w:rPr>
        <w:t xml:space="preserve">изтичане срока </w:t>
      </w:r>
      <w:r w:rsidRPr="00140195">
        <w:rPr>
          <w:rFonts w:ascii="Times New Roman" w:eastAsia="Times New Roman" w:hAnsi="Times New Roman" w:cs="Times New Roman"/>
          <w:sz w:val="24"/>
          <w:szCs w:val="24"/>
          <w:lang w:val="bg-BG" w:eastAsia="bg-BG"/>
        </w:rPr>
        <w:t xml:space="preserve"> на Договора.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3. Застрахователната премията по застраховката следва да е платена на сто процента (не се допуска разсрочено заплащане на застрахователната премия) и не може да бъде използвана за обезпечение на отговорността на изпълнителя по друг договор.</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при наличието на основание за това, са за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1.</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(1)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освобождава гаранцията за изпълнение, в срок до 30 (тридесет) дни след приключване на изпълнението на договора, ако липсват основания за задържането от страна на </w:t>
      </w:r>
      <w:r w:rsidRPr="00140195">
        <w:rPr>
          <w:rFonts w:ascii="Times New Roman" w:eastAsia="Times New Roman" w:hAnsi="Times New Roman" w:cs="Times New Roman"/>
          <w:b/>
          <w:sz w:val="24"/>
          <w:szCs w:val="24"/>
          <w:lang w:val="bg-BG" w:eastAsia="bg-BG"/>
        </w:rPr>
        <w:t xml:space="preserve">ВЪЗЛОЖИТЕЛЯ </w:t>
      </w:r>
      <w:r w:rsidRPr="00140195">
        <w:rPr>
          <w:rFonts w:ascii="Times New Roman" w:eastAsia="Times New Roman" w:hAnsi="Times New Roman" w:cs="Times New Roman"/>
          <w:sz w:val="24"/>
          <w:szCs w:val="24"/>
          <w:lang w:val="bg-BG" w:eastAsia="bg-BG"/>
        </w:rPr>
        <w:t>на каквато и да е сума по нея.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(2) Освобождаването на Гаранцията за изпълнение се извършва, както следва: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когато е във формата на парична сума – чрез превеждане на сумата по банковата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посочена в чл. </w:t>
      </w:r>
      <w:r w:rsidR="00A45811">
        <w:rPr>
          <w:rFonts w:ascii="Times New Roman" w:eastAsia="Times New Roman" w:hAnsi="Times New Roman" w:cs="Times New Roman"/>
          <w:sz w:val="24"/>
          <w:szCs w:val="24"/>
          <w:lang w:val="bg-BG" w:eastAsia="bg-BG"/>
        </w:rPr>
        <w:t>3</w:t>
      </w:r>
      <w:r w:rsidRPr="00140195">
        <w:rPr>
          <w:rFonts w:ascii="Times New Roman" w:eastAsia="Times New Roman" w:hAnsi="Times New Roman" w:cs="Times New Roman"/>
          <w:sz w:val="24"/>
          <w:szCs w:val="24"/>
          <w:lang w:val="bg-BG" w:eastAsia="bg-BG"/>
        </w:rPr>
        <w:t xml:space="preserve">, ал. </w:t>
      </w:r>
      <w:r w:rsidR="00A45811">
        <w:rPr>
          <w:rFonts w:ascii="Times New Roman" w:eastAsia="Times New Roman" w:hAnsi="Times New Roman" w:cs="Times New Roman"/>
          <w:sz w:val="24"/>
          <w:szCs w:val="24"/>
          <w:lang w:val="bg-BG" w:eastAsia="bg-BG"/>
        </w:rPr>
        <w:t>4</w:t>
      </w:r>
      <w:r w:rsidRPr="00140195">
        <w:rPr>
          <w:rFonts w:ascii="Times New Roman" w:eastAsia="Times New Roman" w:hAnsi="Times New Roman" w:cs="Times New Roman"/>
          <w:sz w:val="24"/>
          <w:szCs w:val="24"/>
          <w:lang w:val="bg-BG" w:eastAsia="bg-BG"/>
        </w:rPr>
        <w:t xml:space="preserve"> от Договора;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когато е във формата на банкова гаранция – чрез връщане на нейния оригинал на представител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упълномощено от него лице;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упълномощено от него лице.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(3) Гаранцията не се освобождава от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ако в процеса на изпълнение на Договора е възникнал спор между Страните относно неизпълнение на задълженията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 въпросът е отнесен за решаване пред съд. При решаване на спора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той може да пристъпи към усвояване на гаранцията.</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2</w:t>
      </w:r>
      <w:r w:rsidRPr="00140195">
        <w:rPr>
          <w:rFonts w:ascii="Times New Roman" w:eastAsia="Times New Roman" w:hAnsi="Times New Roman" w:cs="Times New Roman"/>
          <w:b/>
          <w:sz w:val="24"/>
          <w:szCs w:val="24"/>
          <w:lang w:eastAsia="bg-BG"/>
        </w:rPr>
        <w:t>.</w:t>
      </w:r>
      <w:r w:rsidRPr="00140195">
        <w:rPr>
          <w:rFonts w:ascii="Times New Roman" w:eastAsia="Times New Roman" w:hAnsi="Times New Roman" w:cs="Times New Roman"/>
          <w:sz w:val="24"/>
          <w:szCs w:val="24"/>
          <w:lang w:val="bg-BG" w:eastAsia="bg-BG"/>
        </w:rPr>
        <w:t xml:space="preserve">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има право да задържи съответна част и да се удовлетвори от </w:t>
      </w:r>
      <w:r w:rsidRPr="00140195">
        <w:rPr>
          <w:rFonts w:ascii="Times New Roman" w:eastAsia="Times New Roman" w:hAnsi="Times New Roman" w:cs="Times New Roman"/>
          <w:sz w:val="24"/>
          <w:szCs w:val="24"/>
          <w:lang w:val="bg-BG" w:eastAsia="bg-BG"/>
        </w:rPr>
        <w:lastRenderedPageBreak/>
        <w:t xml:space="preserve">Гаранцията за изпълнение, когато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3</w:t>
      </w:r>
      <w:r w:rsidRPr="00140195">
        <w:rPr>
          <w:rFonts w:ascii="Times New Roman" w:eastAsia="Times New Roman" w:hAnsi="Times New Roman" w:cs="Times New Roman"/>
          <w:b/>
          <w:sz w:val="24"/>
          <w:szCs w:val="24"/>
          <w:lang w:val="bg-BG" w:eastAsia="bg-BG"/>
        </w:rPr>
        <w:t>. ВЪЗЛОЖИТЕЛЯТ</w:t>
      </w:r>
      <w:r w:rsidRPr="00140195">
        <w:rPr>
          <w:rFonts w:ascii="Times New Roman" w:eastAsia="Times New Roman" w:hAnsi="Times New Roman" w:cs="Times New Roman"/>
          <w:sz w:val="24"/>
          <w:szCs w:val="24"/>
          <w:lang w:val="bg-BG" w:eastAsia="bg-BG"/>
        </w:rPr>
        <w:t xml:space="preserve"> има право да задържи Гаранцията за изпълнение в пълен размер, в следните случаи:</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при пълно неизпълнение и разваляне на Договора от страна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на това основание;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при прекратяване на дейността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при обявяването му в несъстоятелност.</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4</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Във всеки случай на задържане на Гаранцията за изпълнение, </w:t>
      </w:r>
      <w:r w:rsidRPr="00140195">
        <w:rPr>
          <w:rFonts w:ascii="Times New Roman" w:eastAsia="Times New Roman" w:hAnsi="Times New Roman" w:cs="Times New Roman"/>
          <w:b/>
          <w:sz w:val="24"/>
          <w:szCs w:val="24"/>
          <w:lang w:val="bg-BG" w:eastAsia="bg-BG"/>
        </w:rPr>
        <w:t xml:space="preserve">ВЪЗЛОЖИТЕЛЯТ </w:t>
      </w:r>
      <w:r w:rsidRPr="00140195">
        <w:rPr>
          <w:rFonts w:ascii="Times New Roman" w:eastAsia="Times New Roman" w:hAnsi="Times New Roman" w:cs="Times New Roman"/>
          <w:sz w:val="24"/>
          <w:szCs w:val="24"/>
          <w:lang w:val="bg-BG" w:eastAsia="bg-BG"/>
        </w:rPr>
        <w:t xml:space="preserve">уведомява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за задържането и неговото основание. Задържането на Гаранцията за изпълнение изцяло или частично не изчерпва правата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да търси обезщетение в по-голям размер.</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5</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Когато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се е удовлетворил от Гаранцията за изпълнение и Договорът продължава да е в сила,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се задължава в срок до 5 (пет) дни да допълни Гаранцията за изпълнение, като внесе усвоената от </w:t>
      </w:r>
      <w:r w:rsidRPr="00140195">
        <w:rPr>
          <w:rFonts w:ascii="Times New Roman" w:eastAsia="Times New Roman" w:hAnsi="Times New Roman" w:cs="Times New Roman"/>
          <w:b/>
          <w:sz w:val="24"/>
          <w:szCs w:val="24"/>
          <w:lang w:val="bg-BG" w:eastAsia="bg-BG"/>
        </w:rPr>
        <w:t xml:space="preserve">ВЪЗЛОЖИТЕЛЯ </w:t>
      </w:r>
      <w:r w:rsidRPr="00140195">
        <w:rPr>
          <w:rFonts w:ascii="Times New Roman" w:eastAsia="Times New Roman" w:hAnsi="Times New Roman" w:cs="Times New Roman"/>
          <w:sz w:val="24"/>
          <w:szCs w:val="24"/>
          <w:lang w:val="bg-BG" w:eastAsia="bg-BG"/>
        </w:rPr>
        <w:t xml:space="preserve">сума по сметката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A45811">
        <w:rPr>
          <w:rFonts w:ascii="Times New Roman" w:eastAsia="Times New Roman" w:hAnsi="Times New Roman" w:cs="Times New Roman"/>
          <w:sz w:val="24"/>
          <w:szCs w:val="24"/>
          <w:lang w:val="bg-BG" w:eastAsia="bg-BG"/>
        </w:rPr>
        <w:t>6</w:t>
      </w:r>
      <w:r w:rsidRPr="00140195">
        <w:rPr>
          <w:rFonts w:ascii="Times New Roman" w:eastAsia="Times New Roman" w:hAnsi="Times New Roman" w:cs="Times New Roman"/>
          <w:sz w:val="24"/>
          <w:szCs w:val="24"/>
          <w:lang w:val="bg-BG" w:eastAsia="bg-BG"/>
        </w:rPr>
        <w:t>, ал. 1 от Договора.</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E6787D">
        <w:rPr>
          <w:rFonts w:ascii="Times New Roman" w:eastAsia="Times New Roman" w:hAnsi="Times New Roman" w:cs="Times New Roman"/>
          <w:b/>
          <w:sz w:val="24"/>
          <w:szCs w:val="24"/>
          <w:lang w:val="bg-BG" w:eastAsia="bg-BG"/>
        </w:rPr>
        <w:t>6</w:t>
      </w:r>
      <w:r w:rsidRPr="00140195">
        <w:rPr>
          <w:rFonts w:ascii="Times New Roman" w:eastAsia="Times New Roman" w:hAnsi="Times New Roman" w:cs="Times New Roman"/>
          <w:b/>
          <w:sz w:val="24"/>
          <w:szCs w:val="24"/>
          <w:lang w:val="bg-BG" w:eastAsia="bg-BG"/>
        </w:rPr>
        <w:t xml:space="preserve">. ВЪЗЛОЖИТЕЛЯТ </w:t>
      </w:r>
      <w:r w:rsidRPr="00140195">
        <w:rPr>
          <w:rFonts w:ascii="Times New Roman" w:eastAsia="Times New Roman" w:hAnsi="Times New Roman" w:cs="Times New Roman"/>
          <w:sz w:val="24"/>
          <w:szCs w:val="24"/>
          <w:lang w:val="bg-BG" w:eastAsia="bg-BG"/>
        </w:rPr>
        <w:t>не дължи лихва за времето, през което средствата по Гаранцията за изпълнение са престояли при него законосъобразно</w:t>
      </w:r>
      <w:r w:rsidRPr="00140195">
        <w:rPr>
          <w:rFonts w:ascii="Times New Roman" w:eastAsia="Times New Roman" w:hAnsi="Times New Roman" w:cs="Times New Roman"/>
          <w:b/>
          <w:sz w:val="24"/>
          <w:szCs w:val="24"/>
          <w:lang w:val="bg-BG" w:eastAsia="bg-BG"/>
        </w:rPr>
        <w:t>.</w:t>
      </w:r>
    </w:p>
    <w:p w:rsidR="000A08DD" w:rsidRPr="000A08DD" w:rsidRDefault="000A08DD" w:rsidP="000A08DD">
      <w:pPr>
        <w:widowControl w:val="0"/>
        <w:shd w:val="clear" w:color="auto" w:fill="FFFFFF"/>
        <w:spacing w:after="0" w:line="360" w:lineRule="auto"/>
        <w:rPr>
          <w:rFonts w:ascii="Times New Roman" w:eastAsia="Times New Roman" w:hAnsi="Times New Roman" w:cs="Times New Roman"/>
          <w:b/>
          <w:color w:val="000000"/>
          <w:sz w:val="24"/>
          <w:szCs w:val="24"/>
          <w:lang w:val="bg-BG" w:eastAsia="bg-BG"/>
        </w:rPr>
      </w:pPr>
    </w:p>
    <w:p w:rsidR="0016622A" w:rsidRPr="00D672E5" w:rsidRDefault="0016622A" w:rsidP="00D672E5">
      <w:pPr>
        <w:pStyle w:val="ListParagraph"/>
        <w:numPr>
          <w:ilvl w:val="0"/>
          <w:numId w:val="4"/>
        </w:numPr>
        <w:shd w:val="clear" w:color="auto" w:fill="FFFFFF"/>
        <w:spacing w:after="0" w:line="360" w:lineRule="auto"/>
        <w:jc w:val="center"/>
        <w:rPr>
          <w:rFonts w:ascii="Times New Roman" w:eastAsia="Times New Roman" w:hAnsi="Times New Roman" w:cs="Times New Roman"/>
          <w:b/>
          <w:bCs/>
          <w:sz w:val="24"/>
          <w:szCs w:val="24"/>
          <w:lang w:val="bg-BG" w:eastAsia="bg-BG"/>
        </w:rPr>
      </w:pPr>
      <w:r w:rsidRPr="00D672E5">
        <w:rPr>
          <w:rFonts w:ascii="Times New Roman" w:eastAsia="Times New Roman" w:hAnsi="Times New Roman" w:cs="Times New Roman"/>
          <w:b/>
          <w:bCs/>
          <w:sz w:val="24"/>
          <w:szCs w:val="24"/>
          <w:lang w:val="bg-BG" w:eastAsia="bg-BG"/>
        </w:rPr>
        <w:t>ПРАВА И ЗАДЪЛЖЕНИЯ НА С</w:t>
      </w:r>
      <w:r w:rsidR="00CA6C8F">
        <w:rPr>
          <w:rFonts w:ascii="Times New Roman" w:eastAsia="Times New Roman" w:hAnsi="Times New Roman" w:cs="Times New Roman"/>
          <w:b/>
          <w:bCs/>
          <w:sz w:val="24"/>
          <w:szCs w:val="24"/>
          <w:lang w:val="bg-BG" w:eastAsia="bg-BG"/>
        </w:rPr>
        <w:t>Т</w:t>
      </w:r>
      <w:r w:rsidRPr="00D672E5">
        <w:rPr>
          <w:rFonts w:ascii="Times New Roman" w:eastAsia="Times New Roman" w:hAnsi="Times New Roman" w:cs="Times New Roman"/>
          <w:b/>
          <w:bCs/>
          <w:sz w:val="24"/>
          <w:szCs w:val="24"/>
          <w:lang w:val="bg-BG" w:eastAsia="bg-BG"/>
        </w:rPr>
        <w:t>РАНИТЕ</w:t>
      </w:r>
    </w:p>
    <w:p w:rsidR="002913F6" w:rsidRDefault="0016622A" w:rsidP="002913F6">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color w:val="000000"/>
          <w:spacing w:val="3"/>
          <w:sz w:val="24"/>
          <w:szCs w:val="24"/>
          <w:lang w:val="bg-BG" w:eastAsia="bg-BG"/>
        </w:rPr>
        <w:t xml:space="preserve">Чл. </w:t>
      </w:r>
      <w:r w:rsidR="00E6787D">
        <w:rPr>
          <w:rFonts w:ascii="Times New Roman" w:eastAsia="Times New Roman" w:hAnsi="Times New Roman" w:cs="Times New Roman"/>
          <w:b/>
          <w:color w:val="000000"/>
          <w:spacing w:val="3"/>
          <w:sz w:val="24"/>
          <w:szCs w:val="24"/>
          <w:lang w:val="bg-BG" w:eastAsia="bg-BG"/>
        </w:rPr>
        <w:t>1</w:t>
      </w:r>
      <w:r w:rsidRPr="0016622A">
        <w:rPr>
          <w:rFonts w:ascii="Times New Roman" w:eastAsia="Times New Roman" w:hAnsi="Times New Roman" w:cs="Times New Roman"/>
          <w:b/>
          <w:color w:val="000000"/>
          <w:spacing w:val="3"/>
          <w:sz w:val="24"/>
          <w:szCs w:val="24"/>
          <w:lang w:eastAsia="bg-BG"/>
        </w:rPr>
        <w:t>7</w:t>
      </w:r>
      <w:r w:rsidRPr="0016622A">
        <w:rPr>
          <w:rFonts w:ascii="Times New Roman" w:eastAsia="Times New Roman" w:hAnsi="Times New Roman" w:cs="Times New Roman"/>
          <w:b/>
          <w:color w:val="000000"/>
          <w:spacing w:val="3"/>
          <w:sz w:val="24"/>
          <w:szCs w:val="24"/>
          <w:lang w:val="bg-BG" w:eastAsia="bg-BG"/>
        </w:rPr>
        <w:t>.</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доставя съответните резервни части отговарящи на изискванията на </w:t>
      </w:r>
      <w:r w:rsidR="00532E64">
        <w:rPr>
          <w:rFonts w:ascii="Times New Roman" w:eastAsia="Times New Roman" w:hAnsi="Times New Roman" w:cs="Times New Roman"/>
          <w:sz w:val="24"/>
          <w:szCs w:val="24"/>
          <w:lang w:val="bg-BG" w:eastAsia="bg-BG"/>
        </w:rPr>
        <w:t xml:space="preserve">Техническата спецификация – </w:t>
      </w:r>
      <w:r w:rsidRPr="0016622A">
        <w:rPr>
          <w:rFonts w:ascii="Times New Roman" w:eastAsia="Times New Roman" w:hAnsi="Times New Roman" w:cs="Times New Roman"/>
          <w:sz w:val="24"/>
          <w:szCs w:val="24"/>
          <w:lang w:val="bg-BG" w:eastAsia="bg-BG"/>
        </w:rPr>
        <w:t>Приложение № 1</w:t>
      </w:r>
      <w:r w:rsidR="00D8565C">
        <w:rPr>
          <w:rFonts w:ascii="Times New Roman" w:eastAsia="Times New Roman" w:hAnsi="Times New Roman" w:cs="Times New Roman"/>
          <w:sz w:val="24"/>
          <w:szCs w:val="24"/>
          <w:lang w:val="bg-BG" w:eastAsia="bg-BG"/>
        </w:rPr>
        <w:t>а</w:t>
      </w:r>
      <w:r w:rsidRPr="0016622A">
        <w:rPr>
          <w:rFonts w:ascii="Times New Roman" w:eastAsia="Times New Roman" w:hAnsi="Times New Roman" w:cs="Times New Roman"/>
          <w:sz w:val="24"/>
          <w:szCs w:val="24"/>
          <w:lang w:val="bg-BG" w:eastAsia="bg-BG"/>
        </w:rPr>
        <w:t xml:space="preserve"> и на Техническото предложение – Приложение № 2</w:t>
      </w:r>
      <w:r w:rsidR="00D8565C">
        <w:rPr>
          <w:rFonts w:ascii="Times New Roman" w:eastAsia="Times New Roman" w:hAnsi="Times New Roman" w:cs="Times New Roman"/>
          <w:sz w:val="24"/>
          <w:szCs w:val="24"/>
          <w:lang w:val="bg-BG" w:eastAsia="bg-BG"/>
        </w:rPr>
        <w:t>а</w:t>
      </w:r>
      <w:r w:rsidR="00185ADA">
        <w:rPr>
          <w:rFonts w:ascii="Times New Roman" w:eastAsia="Times New Roman" w:hAnsi="Times New Roman" w:cs="Times New Roman"/>
          <w:sz w:val="24"/>
          <w:szCs w:val="24"/>
          <w:lang w:val="bg-BG" w:eastAsia="bg-BG"/>
        </w:rPr>
        <w:t xml:space="preserve">, съгласно срока по чл. </w:t>
      </w:r>
      <w:r w:rsidR="002913F6">
        <w:rPr>
          <w:rFonts w:ascii="Times New Roman" w:eastAsia="Times New Roman" w:hAnsi="Times New Roman" w:cs="Times New Roman"/>
          <w:sz w:val="24"/>
          <w:szCs w:val="24"/>
          <w:lang w:val="bg-BG" w:eastAsia="bg-BG"/>
        </w:rPr>
        <w:t>4</w:t>
      </w:r>
      <w:r w:rsidR="00185ADA">
        <w:rPr>
          <w:rFonts w:ascii="Times New Roman" w:eastAsia="Times New Roman" w:hAnsi="Times New Roman" w:cs="Times New Roman"/>
          <w:sz w:val="24"/>
          <w:szCs w:val="24"/>
          <w:lang w:val="bg-BG" w:eastAsia="bg-BG"/>
        </w:rPr>
        <w:t xml:space="preserve">, ал. 3 и </w:t>
      </w:r>
      <w:r w:rsidR="002913F6">
        <w:rPr>
          <w:rFonts w:ascii="Times New Roman" w:eastAsia="Times New Roman" w:hAnsi="Times New Roman" w:cs="Times New Roman"/>
          <w:sz w:val="24"/>
          <w:szCs w:val="24"/>
          <w:lang w:val="bg-BG" w:eastAsia="bg-BG"/>
        </w:rPr>
        <w:t>условията на доставка по</w:t>
      </w:r>
      <w:r w:rsidR="00185ADA" w:rsidRPr="00185ADA">
        <w:rPr>
          <w:rFonts w:ascii="Times New Roman" w:eastAsia="Times New Roman" w:hAnsi="Times New Roman" w:cs="Times New Roman"/>
          <w:sz w:val="24"/>
          <w:szCs w:val="24"/>
          <w:lang w:val="bg-BG" w:eastAsia="bg-BG"/>
        </w:rPr>
        <w:t xml:space="preserve"> чл. 2, </w:t>
      </w:r>
      <w:r w:rsidR="002913F6">
        <w:rPr>
          <w:rFonts w:ascii="Times New Roman" w:eastAsia="Times New Roman" w:hAnsi="Times New Roman" w:cs="Times New Roman"/>
          <w:sz w:val="24"/>
          <w:szCs w:val="24"/>
          <w:lang w:val="bg-BG" w:eastAsia="bg-BG"/>
        </w:rPr>
        <w:t xml:space="preserve">                     </w:t>
      </w:r>
      <w:r w:rsidR="00185ADA" w:rsidRPr="00185ADA">
        <w:rPr>
          <w:rFonts w:ascii="Times New Roman" w:eastAsia="Times New Roman" w:hAnsi="Times New Roman" w:cs="Times New Roman"/>
          <w:sz w:val="24"/>
          <w:szCs w:val="24"/>
          <w:lang w:val="bg-BG" w:eastAsia="bg-BG"/>
        </w:rPr>
        <w:t>ал. 1.</w:t>
      </w:r>
    </w:p>
    <w:p w:rsidR="0016622A" w:rsidRPr="00E01997" w:rsidRDefault="0016622A" w:rsidP="00170D57">
      <w:pPr>
        <w:spacing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уведоми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xml:space="preserve"> за всички пречки възникващи в хода на изпълнение на поръчката, както и да предложи начин за отстраняването им и да поиска от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xml:space="preserve"> съдействие за отстраняването им.</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ru-RU" w:eastAsia="bg-BG"/>
        </w:rPr>
      </w:pPr>
      <w:r w:rsidRPr="0016622A">
        <w:rPr>
          <w:rFonts w:ascii="Times New Roman" w:eastAsia="Times New Roman" w:hAnsi="Times New Roman" w:cs="Times New Roman"/>
          <w:sz w:val="24"/>
          <w:szCs w:val="24"/>
          <w:lang w:val="bg-BG" w:eastAsia="bg-BG"/>
        </w:rPr>
        <w:lastRenderedPageBreak/>
        <w:t xml:space="preserve">(3)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пази конфиденциалната информация, съгласно клаузите на този договор.</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b/>
          <w:color w:val="000000"/>
          <w:spacing w:val="-3"/>
          <w:sz w:val="24"/>
          <w:szCs w:val="24"/>
          <w:lang w:val="bg-BG" w:eastAsia="bg-BG"/>
        </w:rPr>
      </w:pPr>
      <w:r w:rsidRPr="0016622A">
        <w:rPr>
          <w:rFonts w:ascii="Times New Roman" w:eastAsia="Times New Roman" w:hAnsi="Times New Roman" w:cs="Times New Roman"/>
          <w:color w:val="000000"/>
          <w:spacing w:val="-3"/>
          <w:sz w:val="24"/>
          <w:szCs w:val="24"/>
          <w:lang w:val="bg-BG" w:eastAsia="bg-BG"/>
        </w:rPr>
        <w:t>(4)</w:t>
      </w:r>
      <w:r w:rsidRPr="0016622A">
        <w:rPr>
          <w:rFonts w:ascii="Times New Roman" w:eastAsia="Times New Roman" w:hAnsi="Times New Roman" w:cs="Times New Roman"/>
          <w:b/>
          <w:color w:val="000000"/>
          <w:spacing w:val="-3"/>
          <w:sz w:val="24"/>
          <w:szCs w:val="24"/>
          <w:lang w:val="bg-BG" w:eastAsia="bg-BG"/>
        </w:rPr>
        <w:t xml:space="preserve"> И</w:t>
      </w:r>
      <w:r w:rsidRPr="0016622A">
        <w:rPr>
          <w:rFonts w:ascii="Times New Roman" w:eastAsia="Times New Roman" w:hAnsi="Times New Roman" w:cs="Times New Roman"/>
          <w:b/>
          <w:color w:val="000000"/>
          <w:spacing w:val="2"/>
          <w:sz w:val="24"/>
          <w:szCs w:val="24"/>
          <w:lang w:val="bg-BG" w:eastAsia="bg-BG"/>
        </w:rPr>
        <w:t xml:space="preserve">ЗПЪЛНИТЕЛЯТ </w:t>
      </w:r>
      <w:r w:rsidRPr="0016622A">
        <w:rPr>
          <w:rFonts w:ascii="Times New Roman" w:eastAsia="Times New Roman" w:hAnsi="Times New Roman" w:cs="Times New Roman"/>
          <w:color w:val="000000"/>
          <w:spacing w:val="2"/>
          <w:sz w:val="24"/>
          <w:szCs w:val="24"/>
          <w:lang w:val="bg-BG" w:eastAsia="bg-BG"/>
        </w:rPr>
        <w:t>има право да получи плащанията по договора, в срокове и при условията, уговорени в него.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t xml:space="preserve">(5) </w:t>
      </w:r>
      <w:r w:rsidRPr="0016622A">
        <w:rPr>
          <w:rFonts w:ascii="Times New Roman" w:eastAsia="Times New Roman" w:hAnsi="Times New Roman" w:cs="Times New Roman"/>
          <w:b/>
          <w:color w:val="000000"/>
          <w:spacing w:val="2"/>
          <w:sz w:val="24"/>
          <w:szCs w:val="24"/>
          <w:lang w:val="bg-BG" w:eastAsia="bg-BG"/>
        </w:rPr>
        <w:t>ИЗПЪЛНИТЕЛЯТ</w:t>
      </w:r>
      <w:r w:rsidRPr="0016622A">
        <w:rPr>
          <w:rFonts w:ascii="Times New Roman" w:eastAsia="Times New Roman" w:hAnsi="Times New Roman" w:cs="Times New Roman"/>
          <w:color w:val="000000"/>
          <w:spacing w:val="2"/>
          <w:sz w:val="24"/>
          <w:szCs w:val="24"/>
          <w:lang w:val="bg-BG" w:eastAsia="bg-BG"/>
        </w:rPr>
        <w:t xml:space="preserve"> има право да получи необходимото съдействие от </w:t>
      </w:r>
      <w:r w:rsidRPr="0016622A">
        <w:rPr>
          <w:rFonts w:ascii="Times New Roman" w:eastAsia="Times New Roman" w:hAnsi="Times New Roman" w:cs="Times New Roman"/>
          <w:b/>
          <w:color w:val="000000"/>
          <w:spacing w:val="2"/>
          <w:sz w:val="24"/>
          <w:szCs w:val="24"/>
          <w:lang w:val="bg-BG" w:eastAsia="bg-BG"/>
        </w:rPr>
        <w:t>ВЪЗЛОЖИТЕЛЯ</w:t>
      </w:r>
      <w:r w:rsidRPr="0016622A">
        <w:rPr>
          <w:rFonts w:ascii="Times New Roman" w:eastAsia="Times New Roman" w:hAnsi="Times New Roman" w:cs="Times New Roman"/>
          <w:color w:val="000000"/>
          <w:spacing w:val="2"/>
          <w:sz w:val="24"/>
          <w:szCs w:val="24"/>
          <w:lang w:val="bg-BG" w:eastAsia="bg-BG"/>
        </w:rPr>
        <w:t xml:space="preserve"> за изпълнение на задълженията му по този договор.</w:t>
      </w:r>
    </w:p>
    <w:p w:rsidR="0016622A" w:rsidRPr="0016622A" w:rsidRDefault="0016622A" w:rsidP="000529EF">
      <w:pPr>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b/>
          <w:color w:val="000000"/>
          <w:spacing w:val="2"/>
          <w:sz w:val="24"/>
          <w:szCs w:val="24"/>
          <w:lang w:val="bg-BG" w:eastAsia="bg-BG"/>
        </w:rPr>
        <w:t xml:space="preserve">Чл. </w:t>
      </w:r>
      <w:r w:rsidR="00E6787D">
        <w:rPr>
          <w:rFonts w:ascii="Times New Roman" w:eastAsia="Times New Roman" w:hAnsi="Times New Roman" w:cs="Times New Roman"/>
          <w:b/>
          <w:color w:val="000000"/>
          <w:spacing w:val="2"/>
          <w:sz w:val="24"/>
          <w:szCs w:val="24"/>
          <w:lang w:val="bg-BG" w:eastAsia="bg-BG"/>
        </w:rPr>
        <w:t>1</w:t>
      </w:r>
      <w:r w:rsidRPr="0016622A">
        <w:rPr>
          <w:rFonts w:ascii="Times New Roman" w:eastAsia="Times New Roman" w:hAnsi="Times New Roman" w:cs="Times New Roman"/>
          <w:b/>
          <w:color w:val="000000"/>
          <w:spacing w:val="2"/>
          <w:sz w:val="24"/>
          <w:szCs w:val="24"/>
          <w:lang w:val="bg-BG" w:eastAsia="bg-BG"/>
        </w:rPr>
        <w:t>8.</w:t>
      </w:r>
      <w:r w:rsidRPr="0016622A">
        <w:rPr>
          <w:rFonts w:ascii="Times New Roman" w:eastAsia="Times New Roman" w:hAnsi="Times New Roman" w:cs="Times New Roman"/>
          <w:color w:val="000000"/>
          <w:spacing w:val="2"/>
          <w:sz w:val="24"/>
          <w:szCs w:val="24"/>
          <w:lang w:val="bg-BG" w:eastAsia="bg-BG"/>
        </w:rPr>
        <w:t xml:space="preserve"> (1) </w:t>
      </w:r>
      <w:r w:rsidR="00241033" w:rsidRPr="00241033">
        <w:rPr>
          <w:rFonts w:ascii="Times New Roman" w:eastAsia="Times New Roman" w:hAnsi="Times New Roman" w:cs="Times New Roman"/>
          <w:b/>
          <w:sz w:val="24"/>
          <w:szCs w:val="24"/>
          <w:lang w:val="ru-RU" w:eastAsia="bg-BG"/>
        </w:rPr>
        <w:t>ВЪЗЛОЖИТЕЛЯ</w:t>
      </w:r>
      <w:r w:rsidR="00E32DB9">
        <w:rPr>
          <w:rFonts w:ascii="Times New Roman" w:eastAsia="Times New Roman" w:hAnsi="Times New Roman" w:cs="Times New Roman"/>
          <w:b/>
          <w:sz w:val="24"/>
          <w:szCs w:val="24"/>
          <w:lang w:val="ru-RU" w:eastAsia="bg-BG"/>
        </w:rPr>
        <w:t>Т</w:t>
      </w:r>
      <w:r w:rsidRPr="0016622A">
        <w:rPr>
          <w:rFonts w:ascii="Times New Roman" w:eastAsia="Times New Roman" w:hAnsi="Times New Roman" w:cs="Times New Roman"/>
          <w:color w:val="000000"/>
          <w:spacing w:val="2"/>
          <w:sz w:val="24"/>
          <w:szCs w:val="24"/>
          <w:lang w:val="bg-BG" w:eastAsia="bg-BG"/>
        </w:rPr>
        <w:t xml:space="preserve"> се задължава да извършва плащанията съгласно сроковете и начина, посочени в този договор.</w:t>
      </w:r>
    </w:p>
    <w:p w:rsidR="0016622A" w:rsidRPr="0016622A" w:rsidRDefault="0016622A">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t xml:space="preserve">(3) </w:t>
      </w:r>
      <w:r w:rsidRPr="0016622A">
        <w:rPr>
          <w:rFonts w:ascii="Times New Roman" w:eastAsia="Times New Roman" w:hAnsi="Times New Roman" w:cs="Times New Roman"/>
          <w:b/>
          <w:color w:val="000000"/>
          <w:spacing w:val="2"/>
          <w:sz w:val="24"/>
          <w:szCs w:val="24"/>
          <w:lang w:val="bg-BG" w:eastAsia="bg-BG"/>
        </w:rPr>
        <w:t>ВЪЗЛОЖИТЕЛЯТ</w:t>
      </w:r>
      <w:r w:rsidRPr="0016622A">
        <w:rPr>
          <w:rFonts w:ascii="Times New Roman" w:eastAsia="Times New Roman" w:hAnsi="Times New Roman" w:cs="Times New Roman"/>
          <w:color w:val="000000"/>
          <w:spacing w:val="2"/>
          <w:sz w:val="24"/>
          <w:szCs w:val="24"/>
          <w:lang w:val="bg-BG" w:eastAsia="bg-BG"/>
        </w:rPr>
        <w:t xml:space="preserve"> има право да получи изпълнение в съответствие с приложимото законодателство, клаузите на договора и приложенията към него.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t xml:space="preserve">(4) </w:t>
      </w:r>
      <w:r w:rsidRPr="0016622A">
        <w:rPr>
          <w:rFonts w:ascii="Times New Roman" w:eastAsia="Times New Roman" w:hAnsi="Times New Roman" w:cs="Times New Roman"/>
          <w:b/>
          <w:color w:val="000000"/>
          <w:spacing w:val="2"/>
          <w:sz w:val="24"/>
          <w:szCs w:val="24"/>
          <w:lang w:val="bg-BG" w:eastAsia="bg-BG"/>
        </w:rPr>
        <w:t>ВЪЗЛОЖИТЕЛЯТ</w:t>
      </w:r>
      <w:r w:rsidRPr="0016622A">
        <w:rPr>
          <w:rFonts w:ascii="Times New Roman" w:eastAsia="Times New Roman" w:hAnsi="Times New Roman" w:cs="Times New Roman"/>
          <w:color w:val="000000"/>
          <w:spacing w:val="2"/>
          <w:sz w:val="24"/>
          <w:szCs w:val="24"/>
          <w:lang w:val="bg-BG" w:eastAsia="bg-BG"/>
        </w:rPr>
        <w:t xml:space="preserve"> има право да откаже приемане на доставка, в случай че резервните части не отговарят на уговореното в договора, както и да откаже да заплати съответното възнаграждение, докато </w:t>
      </w:r>
      <w:r w:rsidRPr="0016622A">
        <w:rPr>
          <w:rFonts w:ascii="Times New Roman" w:eastAsia="Times New Roman" w:hAnsi="Times New Roman" w:cs="Times New Roman"/>
          <w:b/>
          <w:color w:val="000000"/>
          <w:spacing w:val="2"/>
          <w:sz w:val="24"/>
          <w:szCs w:val="24"/>
          <w:lang w:val="bg-BG" w:eastAsia="bg-BG"/>
        </w:rPr>
        <w:t>ИЗПЪЛНИТЕЛЯТ</w:t>
      </w:r>
      <w:r w:rsidRPr="0016622A">
        <w:rPr>
          <w:rFonts w:ascii="Times New Roman" w:eastAsia="Times New Roman" w:hAnsi="Times New Roman" w:cs="Times New Roman"/>
          <w:color w:val="000000"/>
          <w:spacing w:val="2"/>
          <w:sz w:val="24"/>
          <w:szCs w:val="24"/>
          <w:lang w:val="bg-BG" w:eastAsia="bg-BG"/>
        </w:rPr>
        <w:t xml:space="preserve"> изпълни своето задължение по договора.</w:t>
      </w:r>
    </w:p>
    <w:p w:rsidR="0016622A" w:rsidRPr="0016622A" w:rsidRDefault="0016622A" w:rsidP="005E7060">
      <w:pPr>
        <w:shd w:val="clear" w:color="auto" w:fill="FFFFFF"/>
        <w:spacing w:after="0" w:line="360" w:lineRule="auto"/>
        <w:jc w:val="both"/>
        <w:rPr>
          <w:rFonts w:ascii="Times New Roman" w:eastAsia="Times New Roman" w:hAnsi="Times New Roman" w:cs="Times New Roman"/>
          <w:color w:val="000000"/>
          <w:spacing w:val="2"/>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НЕПРЕОДОЛИМА СИЛА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1</w:t>
      </w:r>
      <w:r w:rsidRPr="0016622A">
        <w:rPr>
          <w:rFonts w:ascii="Times New Roman" w:eastAsia="Times New Roman" w:hAnsi="Times New Roman" w:cs="Times New Roman"/>
          <w:b/>
          <w:sz w:val="24"/>
          <w:szCs w:val="24"/>
          <w:lang w:val="bg-BG" w:eastAsia="bg-BG"/>
        </w:rPr>
        <w:t>9</w:t>
      </w:r>
      <w:r w:rsidRPr="0016622A">
        <w:rPr>
          <w:rFonts w:ascii="Times New Roman" w:eastAsia="Times New Roman" w:hAnsi="Times New Roman" w:cs="Times New Roman"/>
          <w:sz w:val="24"/>
          <w:szCs w:val="24"/>
          <w:lang w:val="bg-BG" w:eastAsia="bg-BG"/>
        </w:rPr>
        <w:t>. (1)</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Когато неизпълнението на този договор се дължи на възникването на непреодолима сила, изпълнението на задълженията по него и съответните насрещни задължения се спират за времето на непреодолимата сила.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епидемии, експлозии, локаут, недостиг на суровини или енергия, саботаж, бунтове, граждански вълнения, състояние на война, ембарго и др.</w:t>
      </w:r>
    </w:p>
    <w:p w:rsidR="0016622A" w:rsidRPr="0016622A" w:rsidRDefault="0016622A" w:rsidP="009433DE">
      <w:pPr>
        <w:spacing w:after="0" w:line="360" w:lineRule="auto"/>
        <w:ind w:firstLine="709"/>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(3) Страната, която не може да изпълни задълженията си по този договор поради непреодолима сила, не носи отговорност. Същата е длъжна в срок до 7 (седем) работни дни писмено да уведоми другата страна за непреодолимата сила и евентуалните последици от нея за неизпълнението на този договор. В случай че не изпрати никакво известие, дължи обезщетение за причинените от това вреди.</w:t>
      </w:r>
    </w:p>
    <w:p w:rsidR="0016622A" w:rsidRDefault="0016622A" w:rsidP="005E7060">
      <w:pPr>
        <w:spacing w:after="0" w:line="360" w:lineRule="auto"/>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НЕУСТОЙКИ</w:t>
      </w:r>
    </w:p>
    <w:p w:rsidR="0016622A" w:rsidRPr="0016622A" w:rsidRDefault="0016622A" w:rsidP="00E01997">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0</w:t>
      </w:r>
      <w:r w:rsidRPr="0016622A">
        <w:rPr>
          <w:rFonts w:ascii="Times New Roman" w:eastAsia="Times New Roman" w:hAnsi="Times New Roman" w:cs="Times New Roman"/>
          <w:sz w:val="24"/>
          <w:szCs w:val="24"/>
          <w:lang w:val="bg-BG" w:eastAsia="bg-BG"/>
        </w:rPr>
        <w:t xml:space="preserve">. (1) При забавено изпълнение на задължения по договора, </w:t>
      </w:r>
      <w:r w:rsidRPr="0016622A">
        <w:rPr>
          <w:rFonts w:ascii="Times New Roman" w:eastAsia="Times New Roman" w:hAnsi="Times New Roman" w:cs="Times New Roman"/>
          <w:b/>
          <w:sz w:val="24"/>
          <w:szCs w:val="24"/>
          <w:lang w:val="bg-BG" w:eastAsia="bg-BG"/>
        </w:rPr>
        <w:t xml:space="preserve">ИЗПЪЛНИТЕЛЯТ </w:t>
      </w:r>
      <w:r w:rsidRPr="0016622A">
        <w:rPr>
          <w:rFonts w:ascii="Times New Roman" w:eastAsia="Times New Roman" w:hAnsi="Times New Roman" w:cs="Times New Roman"/>
          <w:sz w:val="24"/>
          <w:szCs w:val="24"/>
          <w:lang w:val="bg-BG" w:eastAsia="bg-BG"/>
        </w:rPr>
        <w:t xml:space="preserve">дължи на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неустойка в размер на 0.25% (нула цяло двадесет и пет процента) от стойността на забавеното изпълнение за всеки просрочен ден, но не повече от  5 % (пет процента) от тази сума.</w:t>
      </w:r>
    </w:p>
    <w:p w:rsidR="0016622A" w:rsidRPr="0016622A" w:rsidRDefault="005E7060" w:rsidP="005E7060">
      <w:pPr>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lastRenderedPageBreak/>
        <w:tab/>
      </w:r>
      <w:r w:rsidR="0016622A" w:rsidRPr="0016622A">
        <w:rPr>
          <w:rFonts w:ascii="Times New Roman" w:eastAsia="Times New Roman" w:hAnsi="Times New Roman" w:cs="Times New Roman"/>
          <w:sz w:val="24"/>
          <w:szCs w:val="24"/>
          <w:lang w:val="bg-BG" w:eastAsia="bg-BG"/>
        </w:rPr>
        <w:t>(2) При забава на плащане,</w:t>
      </w:r>
      <w:r w:rsidR="0016622A" w:rsidRPr="0016622A">
        <w:rPr>
          <w:rFonts w:ascii="Times New Roman" w:eastAsia="Times New Roman" w:hAnsi="Times New Roman" w:cs="Times New Roman"/>
          <w:b/>
          <w:sz w:val="24"/>
          <w:szCs w:val="24"/>
          <w:lang w:val="bg-BG" w:eastAsia="bg-BG"/>
        </w:rPr>
        <w:t xml:space="preserve"> ВЪЗЛОЖИТЕЛЯТ</w:t>
      </w:r>
      <w:r w:rsidR="0016622A" w:rsidRPr="0016622A">
        <w:rPr>
          <w:rFonts w:ascii="Times New Roman" w:eastAsia="Times New Roman" w:hAnsi="Times New Roman" w:cs="Times New Roman"/>
          <w:sz w:val="24"/>
          <w:szCs w:val="24"/>
          <w:lang w:val="bg-BG" w:eastAsia="bg-BG"/>
        </w:rPr>
        <w:t xml:space="preserve"> дължи неустойка на </w:t>
      </w:r>
      <w:r w:rsidR="0016622A" w:rsidRPr="0016622A">
        <w:rPr>
          <w:rFonts w:ascii="Times New Roman" w:eastAsia="Times New Roman" w:hAnsi="Times New Roman" w:cs="Times New Roman"/>
          <w:b/>
          <w:sz w:val="24"/>
          <w:szCs w:val="24"/>
          <w:lang w:val="bg-BG" w:eastAsia="bg-BG"/>
        </w:rPr>
        <w:t>ИЗПЪЛНИТЕЛЯ</w:t>
      </w:r>
      <w:r w:rsidR="0016622A" w:rsidRPr="0016622A">
        <w:rPr>
          <w:rFonts w:ascii="Times New Roman" w:eastAsia="Times New Roman" w:hAnsi="Times New Roman" w:cs="Times New Roman"/>
          <w:sz w:val="24"/>
          <w:szCs w:val="24"/>
          <w:lang w:val="bg-BG" w:eastAsia="bg-BG"/>
        </w:rPr>
        <w:t xml:space="preserve"> в размер на 0.25% (нула цяло и двадесет и пет процента) от стойността на забавеното плащане за всеки просрочен ден, но не повече от 5% (пет процента) от тази сума.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(3) При забавено изпълнение на задължения по договора, продължило повече от 20 (двадесет) календарни дни, изправната страна има право да прекрати договора, като уведоми за това неизправната, без да ѝ дава допълнителен срок за изпълнение. В този случай, неизправната страна дължи освен съответната неустойка за забава и неустойка за прекратяване на договора в размер на 5% от сумата по чл. 3, ал. 1.</w:t>
      </w:r>
    </w:p>
    <w:p w:rsidR="0016622A" w:rsidRPr="0016622A" w:rsidRDefault="005E7060" w:rsidP="005E7060">
      <w:pPr>
        <w:tabs>
          <w:tab w:val="left" w:pos="900"/>
        </w:tabs>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r>
      <w:r w:rsidR="0016622A" w:rsidRPr="0016622A">
        <w:rPr>
          <w:rFonts w:ascii="Times New Roman" w:eastAsia="Times New Roman" w:hAnsi="Times New Roman" w:cs="Times New Roman"/>
          <w:sz w:val="24"/>
          <w:szCs w:val="24"/>
          <w:lang w:val="bg-BG" w:eastAsia="bg-BG"/>
        </w:rPr>
        <w:t xml:space="preserve">(4) </w:t>
      </w:r>
      <w:r w:rsidR="0016622A" w:rsidRPr="0016622A">
        <w:rPr>
          <w:rFonts w:ascii="Times New Roman" w:eastAsia="Times New Roman" w:hAnsi="Times New Roman" w:cs="Times New Roman"/>
          <w:b/>
          <w:caps/>
          <w:sz w:val="24"/>
          <w:szCs w:val="24"/>
          <w:lang w:val="bg-BG" w:eastAsia="bg-BG"/>
        </w:rPr>
        <w:t>Възложителят</w:t>
      </w:r>
      <w:r w:rsidR="0016622A" w:rsidRPr="0016622A">
        <w:rPr>
          <w:rFonts w:ascii="Times New Roman" w:eastAsia="Times New Roman" w:hAnsi="Times New Roman" w:cs="Times New Roman"/>
          <w:sz w:val="24"/>
          <w:szCs w:val="24"/>
          <w:lang w:val="bg-BG" w:eastAsia="bg-BG"/>
        </w:rPr>
        <w:t xml:space="preserve"> може да претендира за претърпени загуби и пропуснати ползи по общия ред, в случай че превишават размера на уговорените в договора неустойки.</w:t>
      </w:r>
    </w:p>
    <w:p w:rsidR="0016622A" w:rsidRPr="0016622A" w:rsidRDefault="0016622A" w:rsidP="005E7060">
      <w:pPr>
        <w:shd w:val="clear" w:color="auto" w:fill="FFFFFF"/>
        <w:spacing w:after="0" w:line="360" w:lineRule="auto"/>
        <w:jc w:val="both"/>
        <w:rPr>
          <w:rFonts w:ascii="Times New Roman" w:eastAsia="Times New Roman" w:hAnsi="Times New Roman" w:cs="Times New Roman"/>
          <w:b/>
          <w:sz w:val="24"/>
          <w:szCs w:val="24"/>
          <w:lang w:eastAsia="bg-BG"/>
        </w:rPr>
      </w:pPr>
    </w:p>
    <w:p w:rsidR="0016622A" w:rsidRPr="00D672E5" w:rsidRDefault="0016622A" w:rsidP="00D672E5">
      <w:pPr>
        <w:pStyle w:val="ListParagraph"/>
        <w:numPr>
          <w:ilvl w:val="0"/>
          <w:numId w:val="4"/>
        </w:numPr>
        <w:shd w:val="clear" w:color="auto" w:fill="FFFFFF"/>
        <w:spacing w:after="0" w:line="360" w:lineRule="auto"/>
        <w:jc w:val="center"/>
        <w:rPr>
          <w:rFonts w:ascii="Times New Roman" w:eastAsia="Times New Roman" w:hAnsi="Times New Roman" w:cs="Times New Roman"/>
          <w:b/>
          <w:i/>
          <w:sz w:val="24"/>
          <w:szCs w:val="24"/>
          <w:lang w:val="bg-BG" w:eastAsia="bg-BG"/>
        </w:rPr>
      </w:pPr>
      <w:r w:rsidRPr="00D672E5">
        <w:rPr>
          <w:rFonts w:ascii="Times New Roman" w:eastAsia="Times New Roman" w:hAnsi="Times New Roman" w:cs="Times New Roman"/>
          <w:b/>
          <w:i/>
          <w:sz w:val="24"/>
          <w:szCs w:val="24"/>
          <w:lang w:val="bg-BG" w:eastAsia="bg-BG"/>
        </w:rPr>
        <w:t>ДОГОВОР/И ЗА ПОДИЗПЪЛНЕНИЕ</w:t>
      </w:r>
    </w:p>
    <w:p w:rsidR="0016622A" w:rsidRPr="0016622A" w:rsidRDefault="0016622A" w:rsidP="005E7060">
      <w:pPr>
        <w:shd w:val="clear" w:color="auto" w:fill="FFFFFF"/>
        <w:spacing w:after="0" w:line="360" w:lineRule="auto"/>
        <w:jc w:val="center"/>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(когато е приложимо)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b/>
          <w:i/>
          <w:spacing w:val="2"/>
          <w:sz w:val="24"/>
          <w:szCs w:val="24"/>
          <w:lang w:val="bg-BG" w:eastAsia="bg-BG"/>
        </w:rPr>
        <w:t>Чл. </w:t>
      </w:r>
      <w:r w:rsidR="00E6787D">
        <w:rPr>
          <w:rFonts w:ascii="Times New Roman" w:eastAsia="Times New Roman" w:hAnsi="Times New Roman" w:cs="Times New Roman"/>
          <w:b/>
          <w:i/>
          <w:spacing w:val="2"/>
          <w:sz w:val="24"/>
          <w:szCs w:val="24"/>
          <w:lang w:val="bg-BG" w:eastAsia="bg-BG"/>
        </w:rPr>
        <w:t>2</w:t>
      </w:r>
      <w:r w:rsidRPr="0016622A">
        <w:rPr>
          <w:rFonts w:ascii="Times New Roman" w:eastAsia="Times New Roman" w:hAnsi="Times New Roman" w:cs="Times New Roman"/>
          <w:b/>
          <w:i/>
          <w:spacing w:val="2"/>
          <w:sz w:val="24"/>
          <w:szCs w:val="24"/>
          <w:lang w:val="bg-BG" w:eastAsia="bg-BG"/>
        </w:rPr>
        <w:t>0а.</w:t>
      </w:r>
      <w:r w:rsidRPr="0016622A">
        <w:rPr>
          <w:rFonts w:ascii="Times New Roman" w:eastAsia="Times New Roman" w:hAnsi="Times New Roman" w:cs="Times New Roman"/>
          <w:i/>
          <w:spacing w:val="2"/>
          <w:sz w:val="24"/>
          <w:szCs w:val="24"/>
          <w:lang w:val="bg-BG" w:eastAsia="bg-BG"/>
        </w:rPr>
        <w:t xml:space="preserve"> </w:t>
      </w:r>
      <w:r w:rsidRPr="0016622A">
        <w:rPr>
          <w:rFonts w:ascii="Times New Roman" w:eastAsia="Times New Roman" w:hAnsi="Times New Roman" w:cs="Times New Roman"/>
          <w:i/>
          <w:sz w:val="24"/>
          <w:szCs w:val="24"/>
          <w:lang w:val="bg-BG" w:eastAsia="bg-BG"/>
        </w:rPr>
        <w:t xml:space="preserve">(1)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сключи договор за </w:t>
      </w:r>
      <w:proofErr w:type="spellStart"/>
      <w:r w:rsidRPr="0016622A">
        <w:rPr>
          <w:rFonts w:ascii="Times New Roman" w:eastAsia="Times New Roman" w:hAnsi="Times New Roman" w:cs="Times New Roman"/>
          <w:i/>
          <w:sz w:val="24"/>
          <w:szCs w:val="24"/>
          <w:lang w:val="bg-BG" w:eastAsia="bg-BG"/>
        </w:rPr>
        <w:t>подизпълнение</w:t>
      </w:r>
      <w:proofErr w:type="spellEnd"/>
      <w:r w:rsidRPr="0016622A">
        <w:rPr>
          <w:rFonts w:ascii="Times New Roman" w:eastAsia="Times New Roman" w:hAnsi="Times New Roman" w:cs="Times New Roman"/>
          <w:i/>
          <w:sz w:val="24"/>
          <w:szCs w:val="24"/>
          <w:lang w:val="bg-BG" w:eastAsia="bg-BG"/>
        </w:rPr>
        <w:t xml:space="preserve"> с </w:t>
      </w:r>
      <w:r w:rsidRPr="000529EF">
        <w:rPr>
          <w:rFonts w:ascii="Times New Roman" w:eastAsia="Times New Roman" w:hAnsi="Times New Roman" w:cs="Times New Roman"/>
          <w:b/>
          <w:i/>
          <w:sz w:val="24"/>
          <w:szCs w:val="24"/>
          <w:lang w:val="bg-BG" w:eastAsia="bg-BG"/>
        </w:rPr>
        <w:t>ПОДИЗПЪЛНИТЕЛЯТ/ИТЕ</w:t>
      </w:r>
      <w:r w:rsidRPr="0016622A">
        <w:rPr>
          <w:rFonts w:ascii="Times New Roman" w:eastAsia="Times New Roman" w:hAnsi="Times New Roman" w:cs="Times New Roman"/>
          <w:i/>
          <w:sz w:val="24"/>
          <w:szCs w:val="24"/>
          <w:lang w:val="bg-BG" w:eastAsia="bg-BG"/>
        </w:rPr>
        <w:t xml:space="preserve">, посочен/и в представената от него оферта, в срок до 3 (три) дни от датата на сключване на договора.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предостави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копие на договора за </w:t>
      </w:r>
      <w:proofErr w:type="spellStart"/>
      <w:r w:rsidRPr="0016622A">
        <w:rPr>
          <w:rFonts w:ascii="Times New Roman" w:eastAsia="Times New Roman" w:hAnsi="Times New Roman" w:cs="Times New Roman"/>
          <w:i/>
          <w:sz w:val="24"/>
          <w:szCs w:val="24"/>
          <w:lang w:val="bg-BG" w:eastAsia="bg-BG"/>
        </w:rPr>
        <w:t>подизпълнение</w:t>
      </w:r>
      <w:proofErr w:type="spellEnd"/>
      <w:r w:rsidRPr="0016622A">
        <w:rPr>
          <w:rFonts w:ascii="Times New Roman" w:eastAsia="Times New Roman" w:hAnsi="Times New Roman" w:cs="Times New Roman"/>
          <w:i/>
          <w:sz w:val="24"/>
          <w:szCs w:val="24"/>
          <w:lang w:val="bg-BG" w:eastAsia="bg-BG"/>
        </w:rPr>
        <w:t xml:space="preserve"> в срок до 3 (три) дни от сключването му, заедно с доказателства, че са изпълнени условията на чл. 66, ал. 2 от ЗОП.</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(2) В случай че част от поръчката, която се изпълнява от </w:t>
      </w:r>
      <w:r w:rsidRPr="0016622A">
        <w:rPr>
          <w:rFonts w:ascii="Times New Roman" w:eastAsia="Times New Roman" w:hAnsi="Times New Roman" w:cs="Times New Roman"/>
          <w:b/>
          <w:i/>
          <w:sz w:val="24"/>
          <w:szCs w:val="24"/>
          <w:lang w:val="bg-BG" w:eastAsia="bg-BG"/>
        </w:rPr>
        <w:t>ПОДИЗПЪЛНИТЕЛ</w:t>
      </w:r>
      <w:r w:rsidRPr="0016622A">
        <w:rPr>
          <w:rFonts w:ascii="Times New Roman" w:eastAsia="Times New Roman" w:hAnsi="Times New Roman" w:cs="Times New Roman"/>
          <w:i/>
          <w:sz w:val="24"/>
          <w:szCs w:val="24"/>
          <w:lang w:val="bg-BG" w:eastAsia="bg-BG"/>
        </w:rPr>
        <w:t xml:space="preserve">, може да бъде предадена като отделен обект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или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w:t>
      </w:r>
      <w:r w:rsidRPr="0016622A">
        <w:rPr>
          <w:rFonts w:ascii="Times New Roman" w:eastAsia="Times New Roman" w:hAnsi="Times New Roman" w:cs="Times New Roman"/>
          <w:b/>
          <w:i/>
          <w:sz w:val="24"/>
          <w:szCs w:val="24"/>
          <w:lang w:val="bg-BG" w:eastAsia="bg-BG"/>
        </w:rPr>
        <w:t>ВЪЗЛОЖИТЕЛЯТ</w:t>
      </w:r>
      <w:r w:rsidRPr="0016622A">
        <w:rPr>
          <w:rFonts w:ascii="Times New Roman" w:eastAsia="Times New Roman" w:hAnsi="Times New Roman" w:cs="Times New Roman"/>
          <w:i/>
          <w:sz w:val="24"/>
          <w:szCs w:val="24"/>
          <w:lang w:val="bg-BG" w:eastAsia="bg-BG"/>
        </w:rPr>
        <w:t xml:space="preserve"> заплаща възнаграждение за тази част на </w:t>
      </w:r>
      <w:r w:rsidRPr="000529EF">
        <w:rPr>
          <w:rFonts w:ascii="Times New Roman" w:eastAsia="Times New Roman" w:hAnsi="Times New Roman" w:cs="Times New Roman"/>
          <w:b/>
          <w:i/>
          <w:sz w:val="24"/>
          <w:szCs w:val="24"/>
          <w:lang w:val="bg-BG" w:eastAsia="bg-BG"/>
        </w:rPr>
        <w:t xml:space="preserve">ПОДИЗПЪЛНИТЕЛЯ </w:t>
      </w:r>
      <w:r w:rsidRPr="0016622A">
        <w:rPr>
          <w:rFonts w:ascii="Times New Roman" w:eastAsia="Times New Roman" w:hAnsi="Times New Roman" w:cs="Times New Roman"/>
          <w:i/>
          <w:sz w:val="24"/>
          <w:szCs w:val="24"/>
          <w:lang w:val="bg-BG" w:eastAsia="bg-BG"/>
        </w:rPr>
        <w:t>(директно плащане).</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(3) Директно плащане по ал. 2 се осъществява въз основа на искане, отправено от </w:t>
      </w:r>
      <w:r w:rsidRPr="0016622A">
        <w:rPr>
          <w:rFonts w:ascii="Times New Roman" w:eastAsia="Times New Roman" w:hAnsi="Times New Roman" w:cs="Times New Roman"/>
          <w:b/>
          <w:i/>
          <w:sz w:val="24"/>
          <w:szCs w:val="24"/>
          <w:lang w:val="bg-BG" w:eastAsia="bg-BG"/>
        </w:rPr>
        <w:t>ПОДИЗПЪЛНИТЕЛЯ</w:t>
      </w:r>
      <w:r w:rsidRPr="0016622A">
        <w:rPr>
          <w:rFonts w:ascii="Times New Roman" w:eastAsia="Times New Roman" w:hAnsi="Times New Roman" w:cs="Times New Roman"/>
          <w:i/>
          <w:sz w:val="24"/>
          <w:szCs w:val="24"/>
          <w:lang w:val="bg-BG" w:eastAsia="bg-BG"/>
        </w:rPr>
        <w:t xml:space="preserve"> до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чрез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който е длъжен да го предостави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в 15 (петнадесет) дневен срок от получаването му. Към искането,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предоставя становище, от което да е видно дали оспорва плащанията или част от тях като недължими. </w:t>
      </w:r>
      <w:r w:rsidRPr="0016622A">
        <w:rPr>
          <w:rFonts w:ascii="Times New Roman" w:eastAsia="Times New Roman" w:hAnsi="Times New Roman" w:cs="Times New Roman"/>
          <w:b/>
          <w:i/>
          <w:sz w:val="24"/>
          <w:szCs w:val="24"/>
          <w:lang w:val="bg-BG" w:eastAsia="bg-BG"/>
        </w:rPr>
        <w:t>ВЪЗЛОЖИТЕЛЯТ</w:t>
      </w:r>
      <w:r w:rsidRPr="0016622A">
        <w:rPr>
          <w:rFonts w:ascii="Times New Roman" w:eastAsia="Times New Roman" w:hAnsi="Times New Roman" w:cs="Times New Roman"/>
          <w:i/>
          <w:sz w:val="24"/>
          <w:szCs w:val="24"/>
          <w:lang w:val="bg-BG" w:eastAsia="bg-BG"/>
        </w:rPr>
        <w:t xml:space="preserve"> има право да откаже директно плащане с </w:t>
      </w:r>
      <w:r w:rsidRPr="0016622A">
        <w:rPr>
          <w:rFonts w:ascii="Times New Roman" w:eastAsia="Times New Roman" w:hAnsi="Times New Roman" w:cs="Times New Roman"/>
          <w:b/>
          <w:i/>
          <w:sz w:val="24"/>
          <w:szCs w:val="24"/>
          <w:lang w:val="bg-BG" w:eastAsia="bg-BG"/>
        </w:rPr>
        <w:t>ПОДИЗПЪЛНИТЕЛЯ</w:t>
      </w:r>
      <w:r w:rsidRPr="0016622A">
        <w:rPr>
          <w:rFonts w:ascii="Times New Roman" w:eastAsia="Times New Roman" w:hAnsi="Times New Roman" w:cs="Times New Roman"/>
          <w:i/>
          <w:sz w:val="24"/>
          <w:szCs w:val="24"/>
          <w:lang w:val="bg-BG" w:eastAsia="bg-BG"/>
        </w:rPr>
        <w:t xml:space="preserve"> когато искането за плащане е оспорено, до момента на отстраняване на причината за отказа.</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(4) Към момента на сключване на този договор или най-късно преди започване на неговото изпълнение,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уведоми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за името, данните за контакт и представителите на </w:t>
      </w:r>
      <w:r w:rsidRPr="0016622A">
        <w:rPr>
          <w:rFonts w:ascii="Times New Roman" w:eastAsia="Times New Roman" w:hAnsi="Times New Roman" w:cs="Times New Roman"/>
          <w:b/>
          <w:i/>
          <w:sz w:val="24"/>
          <w:szCs w:val="24"/>
          <w:lang w:val="bg-BG" w:eastAsia="bg-BG"/>
        </w:rPr>
        <w:t>ПОДИЗПЪЛНИТЕЛЯ/ИТЕ</w:t>
      </w:r>
      <w:r w:rsidRPr="0016622A">
        <w:rPr>
          <w:rFonts w:ascii="Times New Roman" w:eastAsia="Times New Roman" w:hAnsi="Times New Roman" w:cs="Times New Roman"/>
          <w:i/>
          <w:sz w:val="24"/>
          <w:szCs w:val="24"/>
          <w:lang w:val="bg-BG" w:eastAsia="bg-BG"/>
        </w:rPr>
        <w:t xml:space="preserve">, посочени в офертата. </w:t>
      </w:r>
      <w:r w:rsidRPr="0016622A">
        <w:rPr>
          <w:rFonts w:ascii="Times New Roman" w:eastAsia="Times New Roman" w:hAnsi="Times New Roman" w:cs="Times New Roman"/>
          <w:b/>
          <w:i/>
          <w:sz w:val="24"/>
          <w:szCs w:val="24"/>
          <w:lang w:val="bg-BG" w:eastAsia="bg-BG"/>
        </w:rPr>
        <w:lastRenderedPageBreak/>
        <w:t>ИЗПЪЛНИТЕЛЯТ</w:t>
      </w:r>
      <w:r w:rsidRPr="0016622A">
        <w:rPr>
          <w:rFonts w:ascii="Times New Roman" w:eastAsia="Times New Roman" w:hAnsi="Times New Roman" w:cs="Times New Roman"/>
          <w:i/>
          <w:sz w:val="24"/>
          <w:szCs w:val="24"/>
          <w:lang w:val="bg-BG" w:eastAsia="bg-BG"/>
        </w:rPr>
        <w:t xml:space="preserve"> се задължава да уведомява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в хода на изпълнение на този договор за всякакви промени в предоставената информация.</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(5) Замяна или включване на подизпълнител по време на изпълнение на този договор се допуска, когато възникне необходимост и ако са изпълнени едновременно всички условия, посочени в чл. 66, ал. 1</w:t>
      </w:r>
      <w:r w:rsidR="005B797A">
        <w:rPr>
          <w:rFonts w:ascii="Times New Roman" w:eastAsia="Times New Roman" w:hAnsi="Times New Roman" w:cs="Times New Roman"/>
          <w:i/>
          <w:sz w:val="24"/>
          <w:szCs w:val="24"/>
          <w:lang w:val="bg-BG" w:eastAsia="bg-BG"/>
        </w:rPr>
        <w:t>4</w:t>
      </w:r>
      <w:r w:rsidRPr="0016622A">
        <w:rPr>
          <w:rFonts w:ascii="Times New Roman" w:eastAsia="Times New Roman" w:hAnsi="Times New Roman" w:cs="Times New Roman"/>
          <w:i/>
          <w:sz w:val="24"/>
          <w:szCs w:val="24"/>
          <w:lang w:val="bg-BG" w:eastAsia="bg-BG"/>
        </w:rPr>
        <w:t xml:space="preserve"> от ЗОП. </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(6) В случаите по ал. 5,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представи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ал. 1</w:t>
      </w:r>
      <w:r w:rsidR="005B797A">
        <w:rPr>
          <w:rFonts w:ascii="Times New Roman" w:eastAsia="Times New Roman" w:hAnsi="Times New Roman" w:cs="Times New Roman"/>
          <w:i/>
          <w:sz w:val="24"/>
          <w:szCs w:val="24"/>
          <w:lang w:val="bg-BG" w:eastAsia="bg-BG"/>
        </w:rPr>
        <w:t>4</w:t>
      </w:r>
      <w:r w:rsidRPr="0016622A">
        <w:rPr>
          <w:rFonts w:ascii="Times New Roman" w:eastAsia="Times New Roman" w:hAnsi="Times New Roman" w:cs="Times New Roman"/>
          <w:i/>
          <w:sz w:val="24"/>
          <w:szCs w:val="24"/>
          <w:lang w:val="bg-BG" w:eastAsia="bg-BG"/>
        </w:rPr>
        <w:t xml:space="preserve"> от ЗОП, в срок до 3 (три) дни от сключването му.</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(7) Независимо от сключения договор за </w:t>
      </w:r>
      <w:proofErr w:type="spellStart"/>
      <w:r w:rsidRPr="0016622A">
        <w:rPr>
          <w:rFonts w:ascii="Times New Roman" w:eastAsia="Times New Roman" w:hAnsi="Times New Roman" w:cs="Times New Roman"/>
          <w:i/>
          <w:sz w:val="24"/>
          <w:szCs w:val="24"/>
          <w:lang w:val="bg-BG" w:eastAsia="bg-BG"/>
        </w:rPr>
        <w:t>подизпълнение</w:t>
      </w:r>
      <w:proofErr w:type="spellEnd"/>
      <w:r w:rsidRPr="0016622A">
        <w:rPr>
          <w:rFonts w:ascii="Times New Roman" w:eastAsia="Times New Roman" w:hAnsi="Times New Roman" w:cs="Times New Roman"/>
          <w:i/>
          <w:sz w:val="24"/>
          <w:szCs w:val="24"/>
          <w:lang w:val="bg-BG" w:eastAsia="bg-BG"/>
        </w:rPr>
        <w:t xml:space="preserve">, отговорността за изпълнение на настоящия договор е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i/>
          <w:sz w:val="24"/>
          <w:szCs w:val="24"/>
          <w:lang w:val="bg-BG" w:eastAsia="bg-BG"/>
        </w:rPr>
        <w:t xml:space="preserve">(8) В цените, посочени в Ценовото предложение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 Приложение № 3</w:t>
      </w:r>
      <w:r w:rsidR="00D8565C">
        <w:rPr>
          <w:rFonts w:ascii="Times New Roman" w:eastAsia="Times New Roman" w:hAnsi="Times New Roman" w:cs="Times New Roman"/>
          <w:i/>
          <w:sz w:val="24"/>
          <w:szCs w:val="24"/>
          <w:lang w:val="bg-BG" w:eastAsia="bg-BG"/>
        </w:rPr>
        <w:t>а</w:t>
      </w:r>
      <w:r w:rsidRPr="0016622A">
        <w:rPr>
          <w:rFonts w:ascii="Times New Roman" w:eastAsia="Times New Roman" w:hAnsi="Times New Roman" w:cs="Times New Roman"/>
          <w:i/>
          <w:sz w:val="24"/>
          <w:szCs w:val="24"/>
          <w:lang w:val="bg-BG" w:eastAsia="bg-BG"/>
        </w:rPr>
        <w:t xml:space="preserve"> са включени всички разходи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за неговите подизпълнители като </w:t>
      </w:r>
      <w:r w:rsidRPr="0016622A">
        <w:rPr>
          <w:rFonts w:ascii="Times New Roman" w:eastAsia="Times New Roman" w:hAnsi="Times New Roman" w:cs="Times New Roman"/>
          <w:b/>
          <w:bCs/>
          <w:i/>
          <w:sz w:val="24"/>
          <w:szCs w:val="24"/>
          <w:lang w:val="bg-BG" w:eastAsia="bg-BG"/>
        </w:rPr>
        <w:t>ВЪЗЛОЖИТЕЛЯТ</w:t>
      </w:r>
      <w:r w:rsidRPr="0016622A">
        <w:rPr>
          <w:rFonts w:ascii="Times New Roman" w:eastAsia="Times New Roman" w:hAnsi="Times New Roman" w:cs="Times New Roman"/>
          <w:bCs/>
          <w:i/>
          <w:sz w:val="24"/>
          <w:szCs w:val="24"/>
          <w:lang w:val="bg-BG" w:eastAsia="bg-BG"/>
        </w:rPr>
        <w:t xml:space="preserve"> не дължи заплащането на каквито и да е други разноски, направени от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b/>
          <w:bCs/>
          <w:i/>
          <w:sz w:val="24"/>
          <w:szCs w:val="24"/>
          <w:lang w:val="bg-BG" w:eastAsia="bg-BG"/>
        </w:rPr>
        <w:t>.</w:t>
      </w:r>
    </w:p>
    <w:p w:rsid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ПРЕКРАТЯВАНЕ</w:t>
      </w:r>
      <w:r w:rsidR="0084425B" w:rsidRPr="00D672E5">
        <w:rPr>
          <w:rFonts w:ascii="Times New Roman" w:eastAsia="Times New Roman" w:hAnsi="Times New Roman" w:cs="Times New Roman"/>
          <w:b/>
          <w:color w:val="000000"/>
          <w:sz w:val="24"/>
          <w:szCs w:val="24"/>
          <w:lang w:val="bg-BG" w:eastAsia="bg-BG"/>
        </w:rPr>
        <w:t xml:space="preserve"> НА ДОГОВОРА</w:t>
      </w:r>
    </w:p>
    <w:p w:rsidR="0016622A" w:rsidRPr="0016622A" w:rsidRDefault="0016622A" w:rsidP="00416428">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1</w:t>
      </w:r>
      <w:r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eastAsia="bg-BG"/>
        </w:rPr>
        <w:t>(1)</w:t>
      </w:r>
      <w:r w:rsidRPr="0016622A">
        <w:rPr>
          <w:rFonts w:ascii="Times New Roman" w:eastAsia="Times New Roman" w:hAnsi="Times New Roman" w:cs="Times New Roman"/>
          <w:sz w:val="24"/>
          <w:szCs w:val="24"/>
          <w:lang w:val="bg-BG" w:eastAsia="bg-BG"/>
        </w:rPr>
        <w:t xml:space="preserve"> Договорът се прекратява с</w:t>
      </w:r>
      <w:r w:rsidR="00416428">
        <w:rPr>
          <w:rFonts w:ascii="Times New Roman" w:eastAsia="Times New Roman" w:hAnsi="Times New Roman" w:cs="Times New Roman"/>
          <w:sz w:val="24"/>
          <w:szCs w:val="24"/>
          <w:lang w:val="bg-BG" w:eastAsia="bg-BG"/>
        </w:rPr>
        <w:t xml:space="preserve"> изтичане на посочения в чл. 4, ал. 1 срок и </w:t>
      </w:r>
      <w:r w:rsidRPr="0016622A">
        <w:rPr>
          <w:rFonts w:ascii="Times New Roman" w:eastAsia="Times New Roman" w:hAnsi="Times New Roman" w:cs="Times New Roman"/>
          <w:sz w:val="24"/>
          <w:szCs w:val="24"/>
          <w:lang w:val="bg-BG" w:eastAsia="bg-BG"/>
        </w:rPr>
        <w:t>изпълнение на задълженията на страните по него.</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eastAsia="bg-BG"/>
        </w:rPr>
        <w:t xml:space="preserve">(2) </w:t>
      </w:r>
      <w:r w:rsidRPr="0016622A">
        <w:rPr>
          <w:rFonts w:ascii="Times New Roman" w:eastAsia="Times New Roman" w:hAnsi="Times New Roman" w:cs="Times New Roman"/>
          <w:sz w:val="24"/>
          <w:szCs w:val="24"/>
          <w:lang w:val="bg-BG" w:eastAsia="bg-BG"/>
        </w:rPr>
        <w:t>Договорът може да бъде прекратен и по взаимно съгласие между страните, изразено в писмена форма.</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sz w:val="24"/>
          <w:szCs w:val="24"/>
          <w:lang w:val="bg-BG" w:eastAsia="bg-BG"/>
        </w:rPr>
        <w:t xml:space="preserve">. </w:t>
      </w:r>
      <w:r w:rsidR="001D2600">
        <w:rPr>
          <w:rFonts w:ascii="Times New Roman" w:eastAsia="Times New Roman" w:hAnsi="Times New Roman" w:cs="Times New Roman"/>
          <w:sz w:val="24"/>
          <w:szCs w:val="24"/>
          <w:lang w:val="bg-BG" w:eastAsia="bg-BG"/>
        </w:rPr>
        <w:t xml:space="preserve">(1) </w:t>
      </w:r>
      <w:r w:rsidRPr="0016622A">
        <w:rPr>
          <w:rFonts w:ascii="Times New Roman" w:eastAsia="Times New Roman" w:hAnsi="Times New Roman" w:cs="Times New Roman"/>
          <w:sz w:val="24"/>
          <w:szCs w:val="24"/>
          <w:lang w:val="bg-BG" w:eastAsia="bg-BG"/>
        </w:rPr>
        <w:t>При виновно неизпълнение на задълженията на една</w:t>
      </w:r>
      <w:r w:rsidR="001D2600">
        <w:rPr>
          <w:rFonts w:ascii="Times New Roman" w:eastAsia="Times New Roman" w:hAnsi="Times New Roman" w:cs="Times New Roman"/>
          <w:sz w:val="24"/>
          <w:szCs w:val="24"/>
          <w:lang w:val="bg-BG" w:eastAsia="bg-BG"/>
        </w:rPr>
        <w:t xml:space="preserve"> от страните, извън случаите по </w:t>
      </w:r>
      <w:r w:rsidRPr="0016622A">
        <w:rPr>
          <w:rFonts w:ascii="Times New Roman" w:eastAsia="Times New Roman" w:hAnsi="Times New Roman" w:cs="Times New Roman"/>
          <w:sz w:val="24"/>
          <w:szCs w:val="24"/>
          <w:lang w:val="bg-BG" w:eastAsia="bg-BG"/>
        </w:rPr>
        <w:t xml:space="preserve">чл. </w:t>
      </w:r>
      <w:r w:rsidR="005B797A">
        <w:rPr>
          <w:rFonts w:ascii="Times New Roman" w:eastAsia="Times New Roman" w:hAnsi="Times New Roman" w:cs="Times New Roman"/>
          <w:sz w:val="24"/>
          <w:szCs w:val="24"/>
          <w:lang w:val="bg-BG" w:eastAsia="bg-BG"/>
        </w:rPr>
        <w:t>20</w:t>
      </w:r>
      <w:r w:rsidRPr="0016622A">
        <w:rPr>
          <w:rFonts w:ascii="Times New Roman" w:eastAsia="Times New Roman" w:hAnsi="Times New Roman" w:cs="Times New Roman"/>
          <w:sz w:val="24"/>
          <w:szCs w:val="24"/>
          <w:lang w:val="bg-BG" w:eastAsia="bg-BG"/>
        </w:rPr>
        <w:t>, ал. 3 от настоящия договор, договорът може да бъде развален от изправната страна с едномесечно писмено предизвестие до неизправната страна.</w:t>
      </w:r>
    </w:p>
    <w:p w:rsidR="001D2600" w:rsidRPr="001D2600" w:rsidRDefault="001D2600" w:rsidP="001D2600">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D2600">
        <w:rPr>
          <w:rFonts w:ascii="Times New Roman" w:eastAsia="Times New Roman" w:hAnsi="Times New Roman" w:cs="Times New Roman"/>
          <w:color w:val="000000"/>
          <w:sz w:val="24"/>
          <w:szCs w:val="24"/>
          <w:lang w:val="bg-BG" w:eastAsia="bg-BG"/>
        </w:rPr>
        <w:t>(2)</w:t>
      </w:r>
      <w:r w:rsidRPr="001D2600">
        <w:rPr>
          <w:rFonts w:ascii="Times New Roman" w:eastAsia="Times New Roman" w:hAnsi="Times New Roman" w:cs="Times New Roman"/>
          <w:b/>
          <w:color w:val="000000"/>
          <w:sz w:val="24"/>
          <w:szCs w:val="24"/>
          <w:lang w:val="bg-BG" w:eastAsia="bg-BG"/>
        </w:rPr>
        <w:t xml:space="preserve"> ВЪЗЛОЖИТЕЛЯТ</w:t>
      </w:r>
      <w:r w:rsidRPr="001D2600">
        <w:rPr>
          <w:rFonts w:ascii="Times New Roman" w:eastAsia="Times New Roman" w:hAnsi="Times New Roman" w:cs="Times New Roman"/>
          <w:color w:val="000000"/>
          <w:sz w:val="24"/>
          <w:szCs w:val="24"/>
          <w:lang w:val="bg-BG" w:eastAsia="bg-BG"/>
        </w:rPr>
        <w:t xml:space="preserve"> има право да прекрати договора едностранно с 10-дневно писмено предизвестие, отправено до </w:t>
      </w:r>
      <w:r w:rsidRPr="001D2600">
        <w:rPr>
          <w:rFonts w:ascii="Times New Roman" w:eastAsia="Times New Roman" w:hAnsi="Times New Roman" w:cs="Times New Roman"/>
          <w:b/>
          <w:color w:val="000000"/>
          <w:sz w:val="24"/>
          <w:szCs w:val="24"/>
          <w:lang w:val="bg-BG" w:eastAsia="bg-BG"/>
        </w:rPr>
        <w:t>ИЗПЪЛНИТЕЛЯ</w:t>
      </w:r>
      <w:r w:rsidRPr="001D2600">
        <w:rPr>
          <w:rFonts w:ascii="Times New Roman" w:eastAsia="Times New Roman" w:hAnsi="Times New Roman" w:cs="Times New Roman"/>
          <w:color w:val="000000"/>
          <w:sz w:val="24"/>
          <w:szCs w:val="24"/>
          <w:lang w:val="bg-BG" w:eastAsia="bg-BG"/>
        </w:rPr>
        <w:t>, когато поради доближаване на сумата по чл. 3, ал. 1 средствата, останали до достигане на този лимит, не са достатъчни за възлагане на друга заявка по договора или за извършване на други плащания по договора.</w:t>
      </w:r>
    </w:p>
    <w:p w:rsidR="0016622A" w:rsidRP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ПРИЛОЖИМ ЗАКОН И КОМПЕТЕНТЕН СЪД</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3</w:t>
      </w:r>
      <w:r w:rsidRPr="0016622A">
        <w:rPr>
          <w:rFonts w:ascii="Times New Roman" w:eastAsia="Times New Roman" w:hAnsi="Times New Roman" w:cs="Times New Roman"/>
          <w:sz w:val="24"/>
          <w:szCs w:val="24"/>
          <w:lang w:val="bg-BG" w:eastAsia="bg-BG"/>
        </w:rPr>
        <w:t>. (1) Приложимо към настоящия договор е правото на Република България.</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w:t>
      </w:r>
      <w:r w:rsidRPr="0016622A">
        <w:rPr>
          <w:rFonts w:ascii="Times New Roman" w:eastAsia="Times New Roman" w:hAnsi="Times New Roman" w:cs="Times New Roman"/>
          <w:sz w:val="24"/>
          <w:szCs w:val="24"/>
          <w:lang w:val="bg-BG" w:eastAsia="bg-BG"/>
        </w:rPr>
        <w:lastRenderedPageBreak/>
        <w:t>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 (ГПК).</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(3) За неуредените в настоящия договор въпроси ще се прилагат разпоредбите на действащото българско законодателство.</w:t>
      </w:r>
    </w:p>
    <w:p w:rsid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ЗАКЛЮЧИТЕЛНИ РАЗПОРЕДБИ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4</w:t>
      </w:r>
      <w:r w:rsidRPr="0016622A">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 xml:space="preserve"> При спорове относно тълкуването и прилагането на договора предимство ще има  българският</w:t>
      </w:r>
      <w:r w:rsidRPr="0016622A" w:rsidDel="0098252F">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val="bg-BG" w:eastAsia="bg-BG"/>
        </w:rPr>
        <w:t>вариант.</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5.</w:t>
      </w:r>
      <w:r w:rsidRPr="0016622A">
        <w:rPr>
          <w:rFonts w:ascii="Times New Roman" w:eastAsia="Times New Roman" w:hAnsi="Times New Roman" w:cs="Times New Roman"/>
          <w:sz w:val="24"/>
          <w:szCs w:val="24"/>
          <w:lang w:val="bg-BG" w:eastAsia="bg-BG"/>
        </w:rPr>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84425B" w:rsidRPr="0084425B" w:rsidRDefault="0016622A" w:rsidP="00E046D1">
      <w:pPr>
        <w:shd w:val="clear" w:color="auto" w:fill="FFFFFF"/>
        <w:spacing w:after="0" w:line="360" w:lineRule="auto"/>
        <w:ind w:firstLine="720"/>
        <w:jc w:val="both"/>
        <w:rPr>
          <w:rFonts w:ascii="Times New Roman" w:eastAsia="Times New Roman" w:hAnsi="Times New Roman" w:cs="Times New Roman"/>
          <w:color w:val="000000"/>
          <w:sz w:val="24"/>
          <w:szCs w:val="24"/>
          <w:lang w:val="ru-RU" w:eastAsia="bg-BG"/>
        </w:rPr>
      </w:pPr>
      <w:r w:rsidRPr="0016622A">
        <w:rPr>
          <w:rFonts w:ascii="Times New Roman" w:eastAsia="Times New Roman" w:hAnsi="Times New Roman" w:cs="Times New Roman"/>
          <w:b/>
          <w:sz w:val="24"/>
          <w:szCs w:val="24"/>
          <w:lang w:val="bg-BG" w:eastAsia="bg-BG"/>
        </w:rPr>
        <w:t xml:space="preserve">Чл. </w:t>
      </w:r>
      <w:r w:rsidR="00A467CB">
        <w:rPr>
          <w:rFonts w:ascii="Times New Roman" w:eastAsia="Times New Roman" w:hAnsi="Times New Roman" w:cs="Times New Roman"/>
          <w:b/>
          <w:sz w:val="24"/>
          <w:szCs w:val="24"/>
          <w:lang w:val="bg-BG" w:eastAsia="bg-BG"/>
        </w:rPr>
        <w:t>2</w:t>
      </w:r>
      <w:r w:rsidR="00A467CB">
        <w:rPr>
          <w:rFonts w:ascii="Times New Roman" w:eastAsia="Times New Roman" w:hAnsi="Times New Roman" w:cs="Times New Roman"/>
          <w:b/>
          <w:sz w:val="24"/>
          <w:szCs w:val="24"/>
          <w:lang w:eastAsia="bg-BG"/>
        </w:rPr>
        <w:t>6</w:t>
      </w:r>
      <w:r w:rsidRPr="0016622A">
        <w:rPr>
          <w:rFonts w:ascii="Times New Roman" w:eastAsia="Times New Roman" w:hAnsi="Times New Roman" w:cs="Times New Roman"/>
          <w:sz w:val="24"/>
          <w:szCs w:val="24"/>
          <w:lang w:val="bg-BG" w:eastAsia="bg-BG"/>
        </w:rPr>
        <w:t xml:space="preserve">. </w:t>
      </w:r>
      <w:r w:rsidR="0084425B" w:rsidRPr="0084425B">
        <w:rPr>
          <w:rFonts w:ascii="Times New Roman" w:eastAsia="Times New Roman" w:hAnsi="Times New Roman" w:cs="Times New Roman"/>
          <w:color w:val="000000"/>
          <w:sz w:val="24"/>
          <w:szCs w:val="24"/>
          <w:lang w:val="bg-BG" w:eastAsia="bg-BG"/>
        </w:rPr>
        <w:t>(1)</w:t>
      </w:r>
      <w:r w:rsidR="0084425B" w:rsidRPr="0084425B">
        <w:rPr>
          <w:rFonts w:ascii="Times New Roman" w:eastAsia="Times New Roman" w:hAnsi="Times New Roman" w:cs="Times New Roman"/>
          <w:b/>
          <w:color w:val="000000"/>
          <w:sz w:val="24"/>
          <w:szCs w:val="24"/>
          <w:lang w:val="bg-BG" w:eastAsia="bg-BG"/>
        </w:rPr>
        <w:t xml:space="preserve"> </w:t>
      </w:r>
      <w:r w:rsidR="0084425B" w:rsidRPr="0084425B">
        <w:rPr>
          <w:rFonts w:ascii="Times New Roman" w:eastAsia="Times New Roman" w:hAnsi="Times New Roman" w:cs="Times New Roman"/>
          <w:color w:val="000000"/>
          <w:sz w:val="24"/>
          <w:szCs w:val="24"/>
          <w:lang w:val="bg-BG" w:eastAsia="bg-BG"/>
        </w:rPr>
        <w:t xml:space="preserve">За целите на настоящия договор, уведомяването на </w:t>
      </w:r>
      <w:r w:rsidR="0084425B" w:rsidRPr="0084425B">
        <w:rPr>
          <w:rFonts w:ascii="Times New Roman" w:eastAsia="Times New Roman" w:hAnsi="Times New Roman" w:cs="Times New Roman"/>
          <w:b/>
          <w:color w:val="000000"/>
          <w:sz w:val="24"/>
          <w:szCs w:val="24"/>
          <w:lang w:val="bg-BG" w:eastAsia="bg-BG"/>
        </w:rPr>
        <w:t>ИЗПЪЛНИТЕЛЯ</w:t>
      </w:r>
      <w:r w:rsidR="0084425B" w:rsidRPr="0084425B">
        <w:rPr>
          <w:rFonts w:ascii="Times New Roman" w:eastAsia="Times New Roman" w:hAnsi="Times New Roman" w:cs="Times New Roman"/>
          <w:b/>
          <w:color w:val="000000"/>
          <w:sz w:val="24"/>
          <w:szCs w:val="24"/>
          <w:lang w:val="ru-RU" w:eastAsia="bg-BG"/>
        </w:rPr>
        <w:t xml:space="preserve"> </w:t>
      </w:r>
      <w:r w:rsidR="0084425B" w:rsidRPr="0084425B">
        <w:rPr>
          <w:rFonts w:ascii="Times New Roman" w:eastAsia="Times New Roman" w:hAnsi="Times New Roman" w:cs="Times New Roman"/>
          <w:color w:val="000000"/>
          <w:sz w:val="24"/>
          <w:szCs w:val="24"/>
          <w:lang w:val="bg-BG" w:eastAsia="bg-BG"/>
        </w:rPr>
        <w:t>се извършва писмено по електронна поща (</w:t>
      </w:r>
      <w:r w:rsidR="0084425B" w:rsidRPr="0084425B">
        <w:rPr>
          <w:rFonts w:ascii="Times New Roman" w:eastAsia="Times New Roman" w:hAnsi="Times New Roman" w:cs="Times New Roman"/>
          <w:color w:val="000000"/>
          <w:sz w:val="24"/>
          <w:szCs w:val="24"/>
          <w:lang w:eastAsia="bg-BG"/>
        </w:rPr>
        <w:t>e</w:t>
      </w:r>
      <w:r w:rsidR="0084425B" w:rsidRPr="0084425B">
        <w:rPr>
          <w:rFonts w:ascii="Times New Roman" w:eastAsia="Times New Roman" w:hAnsi="Times New Roman" w:cs="Times New Roman"/>
          <w:color w:val="000000"/>
          <w:sz w:val="24"/>
          <w:szCs w:val="24"/>
          <w:lang w:val="ru-RU" w:eastAsia="bg-BG"/>
        </w:rPr>
        <w:t>-</w:t>
      </w:r>
      <w:r w:rsidR="0084425B" w:rsidRPr="0084425B">
        <w:rPr>
          <w:rFonts w:ascii="Times New Roman" w:eastAsia="Times New Roman" w:hAnsi="Times New Roman" w:cs="Times New Roman"/>
          <w:color w:val="000000"/>
          <w:sz w:val="24"/>
          <w:szCs w:val="24"/>
          <w:lang w:eastAsia="bg-BG"/>
        </w:rPr>
        <w:t>mail</w:t>
      </w:r>
      <w:r w:rsidR="0084425B" w:rsidRPr="0084425B">
        <w:rPr>
          <w:rFonts w:ascii="Times New Roman" w:eastAsia="Times New Roman" w:hAnsi="Times New Roman" w:cs="Times New Roman"/>
          <w:color w:val="000000"/>
          <w:sz w:val="24"/>
          <w:szCs w:val="24"/>
          <w:lang w:val="ru-RU" w:eastAsia="bg-BG"/>
        </w:rPr>
        <w:t>)</w:t>
      </w:r>
      <w:r w:rsidR="0084425B" w:rsidRPr="0084425B">
        <w:rPr>
          <w:rFonts w:ascii="Times New Roman" w:eastAsia="Times New Roman" w:hAnsi="Times New Roman" w:cs="Times New Roman"/>
          <w:color w:val="000000"/>
          <w:sz w:val="24"/>
          <w:szCs w:val="24"/>
          <w:lang w:val="bg-BG" w:eastAsia="bg-BG"/>
        </w:rPr>
        <w:t>: …………; или с препоръчано писмо на адреса, посочен на страница 1-ва от настоящия договор.</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ru-RU" w:eastAsia="bg-BG"/>
        </w:rPr>
      </w:pPr>
      <w:r w:rsidRPr="0084425B">
        <w:rPr>
          <w:rFonts w:ascii="Times New Roman" w:eastAsia="Times New Roman" w:hAnsi="Times New Roman" w:cs="Times New Roman"/>
          <w:color w:val="000000"/>
          <w:sz w:val="24"/>
          <w:szCs w:val="24"/>
          <w:lang w:val="bg-BG" w:eastAsia="bg-BG"/>
        </w:rPr>
        <w:t xml:space="preserve">(2) За целите на настоящия договор, уведомяването на </w:t>
      </w:r>
      <w:r w:rsidRPr="0084425B">
        <w:rPr>
          <w:rFonts w:ascii="Times New Roman" w:eastAsia="Times New Roman" w:hAnsi="Times New Roman" w:cs="Times New Roman"/>
          <w:b/>
          <w:color w:val="000000"/>
          <w:sz w:val="24"/>
          <w:szCs w:val="24"/>
          <w:lang w:val="bg-BG" w:eastAsia="bg-BG"/>
        </w:rPr>
        <w:t>ВЪЗЛОЖИТЕЛЯ</w:t>
      </w:r>
      <w:r w:rsidRPr="0084425B">
        <w:rPr>
          <w:rFonts w:ascii="Times New Roman" w:eastAsia="Times New Roman" w:hAnsi="Times New Roman" w:cs="Times New Roman"/>
          <w:b/>
          <w:color w:val="000000"/>
          <w:sz w:val="24"/>
          <w:szCs w:val="24"/>
          <w:lang w:val="ru-RU" w:eastAsia="bg-BG"/>
        </w:rPr>
        <w:t xml:space="preserve"> </w:t>
      </w:r>
      <w:r w:rsidRPr="0084425B">
        <w:rPr>
          <w:rFonts w:ascii="Times New Roman" w:eastAsia="Times New Roman" w:hAnsi="Times New Roman" w:cs="Times New Roman"/>
          <w:color w:val="000000"/>
          <w:sz w:val="24"/>
          <w:szCs w:val="24"/>
          <w:lang w:val="bg-BG" w:eastAsia="bg-BG"/>
        </w:rPr>
        <w:t>се извършва писмено по факс: …………………………; електронна поща (</w:t>
      </w:r>
      <w:r w:rsidRPr="0084425B">
        <w:rPr>
          <w:rFonts w:ascii="Times New Roman" w:eastAsia="Times New Roman" w:hAnsi="Times New Roman" w:cs="Times New Roman"/>
          <w:color w:val="000000"/>
          <w:sz w:val="24"/>
          <w:szCs w:val="24"/>
          <w:lang w:eastAsia="bg-BG"/>
        </w:rPr>
        <w:t>e</w:t>
      </w:r>
      <w:r w:rsidRPr="0084425B">
        <w:rPr>
          <w:rFonts w:ascii="Times New Roman" w:eastAsia="Times New Roman" w:hAnsi="Times New Roman" w:cs="Times New Roman"/>
          <w:color w:val="000000"/>
          <w:sz w:val="24"/>
          <w:szCs w:val="24"/>
          <w:lang w:val="ru-RU" w:eastAsia="bg-BG"/>
        </w:rPr>
        <w:t>-</w:t>
      </w:r>
      <w:r w:rsidRPr="0084425B">
        <w:rPr>
          <w:rFonts w:ascii="Times New Roman" w:eastAsia="Times New Roman" w:hAnsi="Times New Roman" w:cs="Times New Roman"/>
          <w:color w:val="000000"/>
          <w:sz w:val="24"/>
          <w:szCs w:val="24"/>
          <w:lang w:eastAsia="bg-BG"/>
        </w:rPr>
        <w:t>mail</w:t>
      </w:r>
      <w:r w:rsidRPr="0084425B">
        <w:rPr>
          <w:rFonts w:ascii="Times New Roman" w:eastAsia="Times New Roman" w:hAnsi="Times New Roman" w:cs="Times New Roman"/>
          <w:color w:val="000000"/>
          <w:sz w:val="24"/>
          <w:szCs w:val="24"/>
          <w:lang w:val="ru-RU" w:eastAsia="bg-BG"/>
        </w:rPr>
        <w:t>)</w:t>
      </w:r>
      <w:r w:rsidRPr="0084425B">
        <w:rPr>
          <w:rFonts w:ascii="Times New Roman" w:eastAsia="Times New Roman" w:hAnsi="Times New Roman" w:cs="Times New Roman"/>
          <w:color w:val="000000"/>
          <w:sz w:val="24"/>
          <w:szCs w:val="24"/>
          <w:lang w:val="bg-BG" w:eastAsia="bg-BG"/>
        </w:rPr>
        <w:t xml:space="preserve">: </w:t>
      </w:r>
      <w:r w:rsidRPr="0084425B">
        <w:rPr>
          <w:rFonts w:ascii="Times New Roman" w:eastAsia="Times New Roman" w:hAnsi="Times New Roman" w:cs="Times New Roman"/>
          <w:sz w:val="24"/>
          <w:szCs w:val="24"/>
          <w:lang w:val="bg-BG" w:eastAsia="bg-BG"/>
        </w:rPr>
        <w:t>………………………</w:t>
      </w:r>
      <w:r w:rsidRPr="0084425B">
        <w:rPr>
          <w:rFonts w:ascii="Times New Roman" w:eastAsia="Times New Roman" w:hAnsi="Times New Roman" w:cs="Times New Roman"/>
          <w:color w:val="000000"/>
          <w:sz w:val="24"/>
          <w:szCs w:val="24"/>
          <w:lang w:val="bg-BG" w:eastAsia="bg-BG"/>
        </w:rPr>
        <w:t xml:space="preserve"> или с препоръчано писмо на адреса, посочен на страница 1-ва от настоящия договор.</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color w:val="000000"/>
          <w:sz w:val="24"/>
          <w:szCs w:val="24"/>
          <w:lang w:val="bg-BG" w:eastAsia="bg-BG"/>
        </w:rPr>
        <w:t>(</w:t>
      </w:r>
      <w:r w:rsidRPr="0084425B">
        <w:rPr>
          <w:rFonts w:ascii="Times New Roman" w:eastAsia="Times New Roman" w:hAnsi="Times New Roman" w:cs="Times New Roman"/>
          <w:color w:val="000000"/>
          <w:sz w:val="24"/>
          <w:szCs w:val="24"/>
          <w:lang w:val="ru-RU" w:eastAsia="bg-BG"/>
        </w:rPr>
        <w:t>3</w:t>
      </w:r>
      <w:r w:rsidRPr="0084425B">
        <w:rPr>
          <w:rFonts w:ascii="Times New Roman" w:eastAsia="Times New Roman" w:hAnsi="Times New Roman" w:cs="Times New Roman"/>
          <w:color w:val="000000"/>
          <w:sz w:val="24"/>
          <w:szCs w:val="24"/>
          <w:lang w:val="bg-BG" w:eastAsia="bg-BG"/>
        </w:rPr>
        <w:t xml:space="preserve">)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заявки, протоколи и др.), както следва: </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b/>
          <w:color w:val="000000"/>
          <w:sz w:val="24"/>
          <w:szCs w:val="24"/>
          <w:lang w:val="bg-BG" w:eastAsia="bg-BG"/>
        </w:rPr>
        <w:t xml:space="preserve">За ИЗПЪЛНИТЕЛЯ: </w:t>
      </w:r>
      <w:r w:rsidRPr="0084425B">
        <w:rPr>
          <w:rFonts w:ascii="Times New Roman" w:eastAsia="Times New Roman" w:hAnsi="Times New Roman" w:cs="Times New Roman"/>
          <w:color w:val="000000"/>
          <w:sz w:val="24"/>
          <w:szCs w:val="24"/>
          <w:lang w:val="bg-BG" w:eastAsia="bg-BG"/>
        </w:rPr>
        <w:t>…………………………………….</w:t>
      </w:r>
    </w:p>
    <w:p w:rsidR="0016622A" w:rsidRDefault="0084425B" w:rsidP="00D672E5">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b/>
          <w:color w:val="000000"/>
          <w:sz w:val="24"/>
          <w:szCs w:val="24"/>
          <w:lang w:val="bg-BG" w:eastAsia="bg-BG"/>
        </w:rPr>
        <w:t xml:space="preserve">За ВЪЗЛОЖИТЕЛЯ: </w:t>
      </w:r>
      <w:r w:rsidR="00D672E5">
        <w:rPr>
          <w:rFonts w:ascii="Times New Roman" w:eastAsia="Times New Roman" w:hAnsi="Times New Roman" w:cs="Times New Roman"/>
          <w:color w:val="000000"/>
          <w:sz w:val="24"/>
          <w:szCs w:val="24"/>
          <w:lang w:val="bg-BG" w:eastAsia="bg-BG"/>
        </w:rPr>
        <w:t>……………………………………</w:t>
      </w:r>
    </w:p>
    <w:p w:rsidR="00416428" w:rsidRPr="00D672E5" w:rsidRDefault="00416428" w:rsidP="00D672E5">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p>
    <w:p w:rsidR="0016622A" w:rsidRPr="00D672E5" w:rsidRDefault="0016622A" w:rsidP="00D672E5">
      <w:pPr>
        <w:pStyle w:val="ListParagraph"/>
        <w:numPr>
          <w:ilvl w:val="0"/>
          <w:numId w:val="4"/>
        </w:numPr>
        <w:tabs>
          <w:tab w:val="left" w:pos="0"/>
        </w:tabs>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noProof/>
          <w:sz w:val="24"/>
          <w:szCs w:val="24"/>
          <w:lang w:val="bg-BG" w:eastAsia="en-GB"/>
        </w:rPr>
        <w:t>КОНФИДЕНЦИАЛНОСТ. ЗАЩИТА НА ЛИЧНИТЕ ДАННИ</w:t>
      </w:r>
    </w:p>
    <w:p w:rsidR="0016622A" w:rsidRPr="0016622A" w:rsidRDefault="005E7060" w:rsidP="005E7060">
      <w:pPr>
        <w:tabs>
          <w:tab w:val="left" w:pos="709"/>
        </w:tabs>
        <w:spacing w:after="0" w:line="360" w:lineRule="auto"/>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ab/>
      </w:r>
      <w:r w:rsidR="0016622A" w:rsidRPr="0016622A">
        <w:rPr>
          <w:rFonts w:ascii="Times New Roman" w:eastAsia="Times New Roman" w:hAnsi="Times New Roman" w:cs="Times New Roman"/>
          <w:b/>
          <w:sz w:val="24"/>
          <w:szCs w:val="24"/>
          <w:lang w:val="bg-BG"/>
        </w:rPr>
        <w:t>Чл.</w:t>
      </w:r>
      <w:r w:rsidR="0016622A" w:rsidRPr="0016622A">
        <w:rPr>
          <w:rFonts w:ascii="Times New Roman" w:eastAsia="Times New Roman" w:hAnsi="Times New Roman" w:cs="Times New Roman"/>
          <w:sz w:val="24"/>
          <w:szCs w:val="24"/>
          <w:lang w:val="bg-BG" w:eastAsia="bg-BG"/>
        </w:rPr>
        <w:t> </w:t>
      </w:r>
      <w:r w:rsidR="00A467CB">
        <w:rPr>
          <w:rFonts w:ascii="Times New Roman" w:eastAsia="Times New Roman" w:hAnsi="Times New Roman" w:cs="Times New Roman"/>
          <w:b/>
          <w:sz w:val="24"/>
          <w:szCs w:val="24"/>
          <w:lang w:val="bg-BG"/>
        </w:rPr>
        <w:t>27</w:t>
      </w:r>
      <w:r w:rsidR="0016622A" w:rsidRPr="0016622A">
        <w:rPr>
          <w:rFonts w:ascii="Times New Roman" w:eastAsia="Times New Roman" w:hAnsi="Times New Roman" w:cs="Times New Roman"/>
          <w:b/>
          <w:sz w:val="24"/>
          <w:szCs w:val="24"/>
          <w:lang w:val="bg-BG"/>
        </w:rPr>
        <w:t>.</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(1)</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0016622A" w:rsidRPr="0016622A">
        <w:rPr>
          <w:rFonts w:ascii="Times New Roman" w:eastAsia="Times New Roman" w:hAnsi="Times New Roman" w:cs="Times New Roman"/>
          <w:b/>
          <w:sz w:val="24"/>
          <w:szCs w:val="24"/>
          <w:lang w:val="bg-BG"/>
        </w:rPr>
        <w:t>ИЗПЪЛНИТЕЛЯ.</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(2)</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ab/>
      </w:r>
      <w:r w:rsidR="0016622A" w:rsidRPr="0016622A">
        <w:rPr>
          <w:rFonts w:ascii="Times New Roman" w:eastAsia="Times New Roman" w:hAnsi="Times New Roman" w:cs="Times New Roman"/>
          <w:sz w:val="24"/>
          <w:szCs w:val="24"/>
          <w:lang w:val="bg-BG"/>
        </w:rPr>
        <w:t>(3)</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(4)</w:t>
      </w:r>
      <w:r w:rsidR="0016622A" w:rsidRPr="0016622A">
        <w:rPr>
          <w:rFonts w:ascii="Times New Roman" w:eastAsia="Times New Roman" w:hAnsi="Times New Roman" w:cs="Times New Roman"/>
          <w:sz w:val="24"/>
          <w:szCs w:val="24"/>
          <w:lang w:val="bg-BG" w:eastAsia="bg-BG"/>
        </w:rPr>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0016622A" w:rsidRPr="0016622A">
        <w:rPr>
          <w:rFonts w:ascii="Times New Roman" w:eastAsia="Times New Roman" w:hAnsi="Times New Roman" w:cs="Times New Roman"/>
          <w:sz w:val="24"/>
          <w:szCs w:val="24"/>
          <w:lang w:val="bg-BG"/>
        </w:rPr>
        <w:t>.</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(5)</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Не се счита за нарушение на задълженията за неразкриване на поверителна информация, когато:</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1.</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информацията е станала или става публично достъпна, без нарушаване на този договор от която и да е от страните;</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2.</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информацията се изисква по силата на закон, приложим спрямо която и да е от страните или</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3.</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В случаите по точки 2 или 3 Страната, която следва да предостави информацията, уведомява незабавно другата страна по Договора.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rPr>
      </w:pPr>
      <w:r w:rsidRPr="0016622A">
        <w:rPr>
          <w:rFonts w:ascii="Times New Roman" w:eastAsia="Times New Roman" w:hAnsi="Times New Roman" w:cs="Times New Roman"/>
          <w:sz w:val="24"/>
          <w:szCs w:val="24"/>
          <w:lang w:val="bg-BG"/>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A467CB">
        <w:rPr>
          <w:rFonts w:ascii="Times New Roman" w:eastAsia="Times New Roman" w:hAnsi="Times New Roman" w:cs="Times New Roman"/>
          <w:sz w:val="24"/>
          <w:szCs w:val="24"/>
          <w:lang w:val="bg-BG"/>
        </w:rPr>
        <w:t>26</w:t>
      </w:r>
      <w:r w:rsidR="00A467CB" w:rsidRPr="0016622A">
        <w:rPr>
          <w:rFonts w:ascii="Times New Roman" w:eastAsia="Times New Roman" w:hAnsi="Times New Roman" w:cs="Times New Roman"/>
          <w:sz w:val="24"/>
          <w:szCs w:val="24"/>
          <w:lang w:val="bg-BG"/>
        </w:rPr>
        <w:t xml:space="preserve"> </w:t>
      </w:r>
      <w:r w:rsidRPr="0016622A">
        <w:rPr>
          <w:rFonts w:ascii="Times New Roman" w:eastAsia="Times New Roman" w:hAnsi="Times New Roman" w:cs="Times New Roman"/>
          <w:sz w:val="24"/>
          <w:szCs w:val="24"/>
          <w:lang w:val="bg-BG"/>
        </w:rPr>
        <w:t xml:space="preserve">от настоящия договор. </w:t>
      </w:r>
    </w:p>
    <w:p w:rsidR="0016622A" w:rsidRPr="0016622A" w:rsidRDefault="0016622A" w:rsidP="005E7060">
      <w:pPr>
        <w:spacing w:after="0" w:line="360" w:lineRule="auto"/>
        <w:ind w:firstLine="720"/>
        <w:jc w:val="both"/>
        <w:rPr>
          <w:rFonts w:ascii="Times New Roman" w:eastAsia="Times New Roman" w:hAnsi="Times New Roman" w:cs="Times New Roman"/>
          <w:i/>
          <w:sz w:val="24"/>
          <w:szCs w:val="24"/>
          <w:lang w:val="bg-BG"/>
        </w:rPr>
      </w:pPr>
      <w:r w:rsidRPr="0016622A">
        <w:rPr>
          <w:rFonts w:ascii="Times New Roman" w:eastAsia="Times New Roman" w:hAnsi="Times New Roman" w:cs="Times New Roman"/>
          <w:i/>
          <w:sz w:val="24"/>
          <w:szCs w:val="24"/>
          <w:lang w:val="bg-BG"/>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rPr>
      </w:pPr>
      <w:r w:rsidRPr="0016622A">
        <w:rPr>
          <w:rFonts w:ascii="Times New Roman" w:eastAsia="Times New Roman" w:hAnsi="Times New Roman" w:cs="Times New Roman"/>
          <w:sz w:val="24"/>
          <w:szCs w:val="24"/>
          <w:lang w:val="bg-BG"/>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16622A" w:rsidRPr="0016622A" w:rsidRDefault="0016622A" w:rsidP="005E7060">
      <w:pPr>
        <w:spacing w:after="0" w:line="360" w:lineRule="auto"/>
        <w:jc w:val="both"/>
        <w:rPr>
          <w:rFonts w:ascii="Times New Roman" w:eastAsia="Times New Roman" w:hAnsi="Times New Roman" w:cs="Times New Roman"/>
          <w:sz w:val="24"/>
          <w:szCs w:val="24"/>
          <w:lang w:val="bg-BG" w:eastAsia="bg-BG"/>
        </w:rPr>
      </w:pPr>
    </w:p>
    <w:p w:rsidR="005E7060" w:rsidRDefault="0016622A" w:rsidP="00E01997">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Настоящият договор се състави в два еднообразни екземпляра – по един за всяка от страните, всеки със силата на оригинал и влиза в сила от датата на подписването му от страните.</w:t>
      </w:r>
    </w:p>
    <w:p w:rsidR="00E01997" w:rsidRPr="0016622A" w:rsidRDefault="00E01997" w:rsidP="00E01997">
      <w:pPr>
        <w:spacing w:after="0" w:line="360" w:lineRule="auto"/>
        <w:ind w:firstLine="720"/>
        <w:jc w:val="both"/>
        <w:rPr>
          <w:rFonts w:ascii="Times New Roman" w:eastAsia="Times New Roman" w:hAnsi="Times New Roman" w:cs="Times New Roman"/>
          <w:sz w:val="24"/>
          <w:szCs w:val="24"/>
          <w:lang w:val="bg-BG" w:eastAsia="bg-BG"/>
        </w:rPr>
      </w:pPr>
    </w:p>
    <w:p w:rsidR="008B6A04" w:rsidRPr="008B6A04" w:rsidRDefault="008B6A04" w:rsidP="008B6A04">
      <w:pPr>
        <w:spacing w:after="0" w:line="360" w:lineRule="auto"/>
        <w:ind w:firstLine="709"/>
        <w:jc w:val="both"/>
        <w:rPr>
          <w:rFonts w:ascii="Times New Roman" w:eastAsia="Calibri" w:hAnsi="Times New Roman" w:cs="Times New Roman"/>
          <w:sz w:val="24"/>
          <w:szCs w:val="24"/>
          <w:lang w:val="bg-BG"/>
        </w:rPr>
      </w:pPr>
      <w:r w:rsidRPr="008B6A04">
        <w:rPr>
          <w:rFonts w:ascii="Times New Roman" w:eastAsia="Calibri" w:hAnsi="Times New Roman" w:cs="Times New Roman"/>
          <w:sz w:val="24"/>
          <w:szCs w:val="24"/>
          <w:lang w:val="bg-BG"/>
        </w:rPr>
        <w:t>Неразделна част от този договор са следните приложения:</w:t>
      </w:r>
    </w:p>
    <w:p w:rsidR="008B6A04" w:rsidRPr="008B6A04" w:rsidRDefault="00A92BA5" w:rsidP="008B6A04">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lastRenderedPageBreak/>
        <w:t>1) Приложение № 1</w:t>
      </w:r>
      <w:r w:rsidR="00D8565C">
        <w:rPr>
          <w:rFonts w:ascii="Times New Roman" w:eastAsia="Calibri" w:hAnsi="Times New Roman" w:cs="Times New Roman"/>
          <w:sz w:val="24"/>
          <w:szCs w:val="24"/>
          <w:lang w:val="bg-BG"/>
        </w:rPr>
        <w:t>а</w:t>
      </w:r>
      <w:r w:rsidR="008B6A04" w:rsidRPr="008B6A04">
        <w:rPr>
          <w:rFonts w:ascii="Times New Roman" w:eastAsia="Calibri" w:hAnsi="Times New Roman" w:cs="Times New Roman"/>
          <w:sz w:val="24"/>
          <w:szCs w:val="24"/>
          <w:lang w:val="bg-BG"/>
        </w:rPr>
        <w:t xml:space="preserve"> - </w:t>
      </w:r>
      <w:r w:rsidR="008B6A04" w:rsidRPr="008B6A04">
        <w:rPr>
          <w:rFonts w:ascii="Times New Roman" w:eastAsia="Calibri" w:hAnsi="Times New Roman" w:cs="Times New Roman"/>
          <w:sz w:val="24"/>
          <w:szCs w:val="24"/>
          <w:lang w:val="bg-BG" w:eastAsia="bg-BG"/>
        </w:rPr>
        <w:t xml:space="preserve">„Техническа спецификация на резервните части за </w:t>
      </w:r>
      <w:proofErr w:type="spellStart"/>
      <w:r w:rsidR="008B6A04" w:rsidRPr="008B6A04">
        <w:rPr>
          <w:rFonts w:ascii="Times New Roman" w:eastAsia="Calibri" w:hAnsi="Times New Roman" w:cs="Times New Roman"/>
          <w:sz w:val="24"/>
          <w:szCs w:val="24"/>
          <w:lang w:val="bg-BG" w:eastAsia="bg-BG"/>
        </w:rPr>
        <w:t>банкнотообработващи</w:t>
      </w:r>
      <w:proofErr w:type="spellEnd"/>
      <w:r w:rsidR="008B6A04" w:rsidRPr="008B6A04">
        <w:rPr>
          <w:rFonts w:ascii="Times New Roman" w:eastAsia="Calibri" w:hAnsi="Times New Roman" w:cs="Times New Roman"/>
          <w:sz w:val="24"/>
          <w:szCs w:val="24"/>
          <w:lang w:val="bg-BG" w:eastAsia="bg-BG"/>
        </w:rPr>
        <w:t xml:space="preserve"> системи BPS</w:t>
      </w:r>
      <w:r w:rsidR="008B6A04" w:rsidRPr="008B6A04">
        <w:rPr>
          <w:rFonts w:ascii="Times New Roman" w:eastAsia="Calibri" w:hAnsi="Times New Roman" w:cs="Times New Roman"/>
          <w:sz w:val="24"/>
          <w:szCs w:val="24"/>
          <w:lang w:val="ru-RU" w:eastAsia="bg-BG"/>
        </w:rPr>
        <w:t xml:space="preserve"> </w:t>
      </w:r>
      <w:r w:rsidR="008B6A04" w:rsidRPr="008B6A04">
        <w:rPr>
          <w:rFonts w:ascii="Times New Roman" w:eastAsia="Calibri" w:hAnsi="Times New Roman" w:cs="Times New Roman"/>
          <w:sz w:val="24"/>
          <w:szCs w:val="24"/>
          <w:lang w:val="bg-BG" w:eastAsia="bg-BG"/>
        </w:rPr>
        <w:t>1040</w:t>
      </w:r>
      <w:r w:rsidR="008B6A04" w:rsidRPr="008B6A04">
        <w:rPr>
          <w:rFonts w:ascii="Times New Roman" w:eastAsia="Calibri" w:hAnsi="Times New Roman" w:cs="Times New Roman"/>
          <w:sz w:val="24"/>
          <w:szCs w:val="24"/>
          <w:lang w:val="ru-RU" w:eastAsia="bg-BG"/>
        </w:rPr>
        <w:t xml:space="preserve"> </w:t>
      </w:r>
      <w:r w:rsidR="008B6A04" w:rsidRPr="008B6A04">
        <w:rPr>
          <w:rFonts w:ascii="Times New Roman" w:eastAsia="Calibri" w:hAnsi="Times New Roman" w:cs="Times New Roman"/>
          <w:sz w:val="24"/>
          <w:szCs w:val="24"/>
          <w:lang w:val="bg-BG" w:eastAsia="bg-BG"/>
        </w:rPr>
        <w:t>BS“;</w:t>
      </w:r>
    </w:p>
    <w:p w:rsidR="008B6A04" w:rsidRPr="008B6A04" w:rsidRDefault="00A92BA5" w:rsidP="008B6A04">
      <w:pPr>
        <w:widowControl w:val="0"/>
        <w:autoSpaceDE w:val="0"/>
        <w:autoSpaceDN w:val="0"/>
        <w:adjustRightInd w:val="0"/>
        <w:spacing w:after="0" w:line="360" w:lineRule="auto"/>
        <w:ind w:firstLine="72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rPr>
        <w:t>2) Приложение № 2</w:t>
      </w:r>
      <w:r w:rsidR="00D8565C">
        <w:rPr>
          <w:rFonts w:ascii="Times New Roman" w:eastAsia="Calibri" w:hAnsi="Times New Roman" w:cs="Times New Roman"/>
          <w:sz w:val="24"/>
          <w:szCs w:val="24"/>
          <w:lang w:val="bg-BG"/>
        </w:rPr>
        <w:t>а</w:t>
      </w:r>
      <w:r w:rsidR="008B6A04" w:rsidRPr="008B6A04">
        <w:rPr>
          <w:rFonts w:ascii="Times New Roman" w:eastAsia="Calibri" w:hAnsi="Times New Roman" w:cs="Times New Roman"/>
          <w:sz w:val="24"/>
          <w:szCs w:val="24"/>
          <w:lang w:val="bg-BG"/>
        </w:rPr>
        <w:t xml:space="preserve"> - Техническо предложение </w:t>
      </w:r>
      <w:r w:rsidR="008B6A04" w:rsidRPr="008B6A04">
        <w:rPr>
          <w:rFonts w:ascii="Times New Roman" w:eastAsia="Calibri" w:hAnsi="Times New Roman" w:cs="Times New Roman"/>
          <w:sz w:val="24"/>
          <w:szCs w:val="24"/>
          <w:lang w:val="bg-BG" w:eastAsia="bg-BG"/>
        </w:rPr>
        <w:t>за изпълнение на поръчката;</w:t>
      </w:r>
    </w:p>
    <w:p w:rsidR="008B6A04" w:rsidRPr="008B6A04" w:rsidRDefault="00A92BA5" w:rsidP="008B6A04">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 Приложение № 3</w:t>
      </w:r>
      <w:r w:rsidR="00D8565C">
        <w:rPr>
          <w:rFonts w:ascii="Times New Roman" w:eastAsia="Calibri" w:hAnsi="Times New Roman" w:cs="Times New Roman"/>
          <w:sz w:val="24"/>
          <w:szCs w:val="24"/>
          <w:lang w:val="bg-BG"/>
        </w:rPr>
        <w:t>а</w:t>
      </w:r>
      <w:r w:rsidR="008B6A04" w:rsidRPr="008B6A04">
        <w:rPr>
          <w:rFonts w:ascii="Times New Roman" w:eastAsia="Calibri" w:hAnsi="Times New Roman" w:cs="Times New Roman"/>
          <w:sz w:val="24"/>
          <w:szCs w:val="24"/>
          <w:lang w:val="bg-BG"/>
        </w:rPr>
        <w:t xml:space="preserve"> – Ценово предложение</w:t>
      </w:r>
      <w:r w:rsidR="00616416">
        <w:rPr>
          <w:rFonts w:ascii="Times New Roman" w:eastAsia="Calibri" w:hAnsi="Times New Roman" w:cs="Times New Roman"/>
          <w:sz w:val="24"/>
          <w:szCs w:val="24"/>
          <w:lang w:val="bg-BG"/>
        </w:rPr>
        <w:t>.</w:t>
      </w:r>
    </w:p>
    <w:p w:rsidR="008B6A04" w:rsidRPr="008B6A04" w:rsidRDefault="008B6A04" w:rsidP="008B6A04">
      <w:pPr>
        <w:spacing w:after="0" w:line="360" w:lineRule="auto"/>
        <w:ind w:firstLine="709"/>
        <w:jc w:val="both"/>
        <w:rPr>
          <w:rFonts w:ascii="Times New Roman" w:eastAsia="Calibri" w:hAnsi="Times New Roman" w:cs="Times New Roman"/>
          <w:sz w:val="24"/>
          <w:szCs w:val="24"/>
          <w:lang w:val="bg-BG"/>
        </w:rPr>
      </w:pPr>
    </w:p>
    <w:p w:rsidR="008B6A04" w:rsidRPr="008B6A04" w:rsidRDefault="008B6A04" w:rsidP="008B6A04">
      <w:pPr>
        <w:tabs>
          <w:tab w:val="left" w:pos="5954"/>
        </w:tabs>
        <w:spacing w:after="0" w:line="360" w:lineRule="auto"/>
        <w:ind w:firstLine="720"/>
        <w:jc w:val="both"/>
        <w:rPr>
          <w:rFonts w:ascii="Times New Roman" w:eastAsia="Arial Unicode MS" w:hAnsi="Times New Roman" w:cs="Times New Roman"/>
          <w:sz w:val="24"/>
          <w:szCs w:val="24"/>
          <w:lang w:val="bg-BG" w:eastAsia="bg-BG"/>
        </w:rPr>
      </w:pPr>
      <w:r w:rsidRPr="008B6A04">
        <w:rPr>
          <w:rFonts w:ascii="Times New Roman" w:eastAsia="Arial Unicode MS" w:hAnsi="Times New Roman" w:cs="Times New Roman"/>
          <w:sz w:val="24"/>
          <w:szCs w:val="24"/>
          <w:lang w:val="bg-BG" w:eastAsia="bg-BG"/>
        </w:rPr>
        <w:t>Договорът се подписа при наличие на следните документи:</w:t>
      </w:r>
    </w:p>
    <w:p w:rsidR="008B6A04" w:rsidRPr="008B6A04" w:rsidRDefault="008B6A04" w:rsidP="008B6A04">
      <w:pPr>
        <w:tabs>
          <w:tab w:val="left" w:pos="5954"/>
        </w:tabs>
        <w:spacing w:after="0" w:line="360" w:lineRule="auto"/>
        <w:ind w:firstLine="720"/>
        <w:jc w:val="both"/>
        <w:rPr>
          <w:rFonts w:ascii="Times New Roman" w:eastAsia="Arial Unicode MS" w:hAnsi="Times New Roman" w:cs="Times New Roman"/>
          <w:sz w:val="24"/>
          <w:szCs w:val="24"/>
          <w:lang w:val="bg-BG" w:eastAsia="bg-BG"/>
        </w:rPr>
      </w:pPr>
      <w:r w:rsidRPr="008B6A04">
        <w:rPr>
          <w:rFonts w:ascii="Times New Roman" w:eastAsia="Arial Unicode MS" w:hAnsi="Times New Roman" w:cs="Times New Roman"/>
          <w:sz w:val="24"/>
          <w:szCs w:val="24"/>
          <w:lang w:val="bg-BG" w:eastAsia="bg-BG"/>
        </w:rPr>
        <w:t>1. Гаранция за добро изпълнение на договора;</w:t>
      </w:r>
    </w:p>
    <w:p w:rsidR="008B6A04" w:rsidRPr="008B6A04" w:rsidRDefault="008B6A04" w:rsidP="008B6A04">
      <w:pPr>
        <w:widowControl w:val="0"/>
        <w:overflowPunct w:val="0"/>
        <w:autoSpaceDE w:val="0"/>
        <w:autoSpaceDN w:val="0"/>
        <w:adjustRightInd w:val="0"/>
        <w:spacing w:after="0" w:line="360" w:lineRule="auto"/>
        <w:ind w:firstLine="709"/>
        <w:rPr>
          <w:rFonts w:ascii="Times New Roman" w:eastAsia="SimSun" w:hAnsi="Times New Roman" w:cs="Times New Roman"/>
          <w:sz w:val="24"/>
          <w:szCs w:val="24"/>
          <w:lang w:val="bg-BG" w:eastAsia="x-none"/>
        </w:rPr>
      </w:pPr>
      <w:r w:rsidRPr="008B6A04">
        <w:rPr>
          <w:rFonts w:ascii="Times New Roman" w:eastAsia="Arial Unicode MS" w:hAnsi="Times New Roman" w:cs="Times New Roman"/>
          <w:sz w:val="24"/>
          <w:szCs w:val="24"/>
          <w:lang w:val="bg-BG" w:eastAsia="bg-BG"/>
        </w:rPr>
        <w:t xml:space="preserve">2. </w:t>
      </w:r>
      <w:r w:rsidRPr="008B6A04">
        <w:rPr>
          <w:rFonts w:ascii="Times New Roman" w:eastAsia="SimSun" w:hAnsi="Times New Roman" w:cs="Times New Roman"/>
          <w:sz w:val="24"/>
          <w:szCs w:val="24"/>
          <w:lang w:val="bg-BG" w:eastAsia="x-none"/>
        </w:rPr>
        <w:t>Документи, чрез които се доказва липсата на основание за отстраняване и съответствие с критериите за подбор</w:t>
      </w:r>
      <w:r w:rsidRPr="008B6A04">
        <w:rPr>
          <w:rFonts w:ascii="Times New Roman" w:eastAsia="Arial Unicode MS" w:hAnsi="Times New Roman" w:cs="Times New Roman"/>
          <w:sz w:val="24"/>
          <w:szCs w:val="24"/>
          <w:lang w:val="bg-BG" w:eastAsia="bg-BG"/>
        </w:rPr>
        <w:t>.</w:t>
      </w:r>
    </w:p>
    <w:p w:rsidR="0016622A" w:rsidRPr="0016622A" w:rsidRDefault="0016622A" w:rsidP="0016622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ЗА ВЪЗЛОЖИТЕЛЯ:</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ЗА</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b/>
          <w:color w:val="000000"/>
          <w:sz w:val="24"/>
          <w:szCs w:val="24"/>
          <w:lang w:val="bg-BG" w:eastAsia="bg-BG"/>
        </w:rPr>
        <w:t>ИЗПЪЛНИТЕЛЯ:</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БЪЛГАРСКАТА НАРОДНА БАНКА</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t>…………………………..</w:t>
      </w:r>
    </w:p>
    <w:p w:rsidR="0016622A" w:rsidRP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5E7060" w:rsidRPr="0016622A" w:rsidRDefault="005E7060"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left="6372" w:hanging="5652"/>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СНЕЖАНКА ДЕЯНОВА</w:t>
      </w:r>
      <w:r w:rsidRPr="0016622A">
        <w:rPr>
          <w:rFonts w:ascii="Times New Roman" w:eastAsia="Times New Roman" w:hAnsi="Times New Roman" w:cs="Times New Roman"/>
          <w:b/>
          <w:color w:val="000000"/>
          <w:sz w:val="24"/>
          <w:szCs w:val="24"/>
          <w:lang w:val="bg-BG" w:eastAsia="bg-BG"/>
        </w:rPr>
        <w:tab/>
      </w:r>
      <w:r w:rsidR="005E7060">
        <w:rPr>
          <w:rFonts w:ascii="Times New Roman" w:eastAsia="Times New Roman" w:hAnsi="Times New Roman" w:cs="Times New Roman"/>
          <w:b/>
          <w:color w:val="000000"/>
          <w:sz w:val="24"/>
          <w:szCs w:val="24"/>
          <w:lang w:val="bg-BG" w:eastAsia="bg-BG"/>
        </w:rPr>
        <w:tab/>
      </w:r>
      <w:r w:rsidR="005E7060">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 xml:space="preserve">…………………………… </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ГЛАВЕН СЕКРЕТАР</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p>
    <w:p w:rsidR="0016622A" w:rsidRP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416428" w:rsidRDefault="00416428"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416428" w:rsidRPr="0016622A" w:rsidRDefault="00416428"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ТЕМЕНУЖКА ЦВЕТКОВА</w:t>
      </w:r>
      <w:r w:rsidRPr="0016622A">
        <w:rPr>
          <w:rFonts w:ascii="Times New Roman" w:eastAsia="Times New Roman" w:hAnsi="Times New Roman" w:cs="Times New Roman"/>
          <w:b/>
          <w:color w:val="000000"/>
          <w:sz w:val="24"/>
          <w:szCs w:val="24"/>
          <w:lang w:eastAsia="bg-BG"/>
        </w:rPr>
        <w:t xml:space="preserve">                                                      </w:t>
      </w:r>
      <w:r w:rsidRPr="0016622A">
        <w:rPr>
          <w:rFonts w:ascii="Times New Roman" w:eastAsia="Times New Roman" w:hAnsi="Times New Roman" w:cs="Times New Roman"/>
          <w:b/>
          <w:color w:val="000000"/>
          <w:sz w:val="24"/>
          <w:szCs w:val="24"/>
          <w:lang w:val="bg-BG" w:eastAsia="bg-BG"/>
        </w:rPr>
        <w:t xml:space="preserve"> </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sz w:val="20"/>
          <w:szCs w:val="20"/>
          <w:lang w:val="bg-BG" w:eastAsia="bg-BG"/>
        </w:rPr>
      </w:pPr>
      <w:r w:rsidRPr="0016622A">
        <w:rPr>
          <w:rFonts w:ascii="Times New Roman" w:eastAsia="Times New Roman" w:hAnsi="Times New Roman" w:cs="Times New Roman"/>
          <w:b/>
          <w:color w:val="000000"/>
          <w:sz w:val="24"/>
          <w:szCs w:val="24"/>
          <w:lang w:val="bg-BG" w:eastAsia="bg-BG"/>
        </w:rPr>
        <w:t xml:space="preserve">ГЛАВЕН СЧЕТОВОДИТЕЛ </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p>
    <w:p w:rsidR="007529B9" w:rsidRDefault="007529B9"/>
    <w:sectPr w:rsidR="007529B9" w:rsidSect="005E7060">
      <w:headerReference w:type="default" r:id="rId7"/>
      <w:pgSz w:w="12240" w:h="15840"/>
      <w:pgMar w:top="964" w:right="964" w:bottom="96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7DC" w:rsidRDefault="007047DC" w:rsidP="0016622A">
      <w:pPr>
        <w:spacing w:after="0" w:line="240" w:lineRule="auto"/>
      </w:pPr>
      <w:r>
        <w:separator/>
      </w:r>
    </w:p>
  </w:endnote>
  <w:endnote w:type="continuationSeparator" w:id="0">
    <w:p w:rsidR="007047DC" w:rsidRDefault="007047DC" w:rsidP="0016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7DC" w:rsidRDefault="007047DC" w:rsidP="0016622A">
      <w:pPr>
        <w:spacing w:after="0" w:line="240" w:lineRule="auto"/>
      </w:pPr>
      <w:r>
        <w:separator/>
      </w:r>
    </w:p>
  </w:footnote>
  <w:footnote w:type="continuationSeparator" w:id="0">
    <w:p w:rsidR="007047DC" w:rsidRDefault="007047DC" w:rsidP="0016622A">
      <w:pPr>
        <w:spacing w:after="0" w:line="240" w:lineRule="auto"/>
      </w:pPr>
      <w:r>
        <w:continuationSeparator/>
      </w:r>
    </w:p>
  </w:footnote>
  <w:footnote w:id="1">
    <w:p w:rsidR="000A08DD" w:rsidRDefault="000A08DD" w:rsidP="000A08DD">
      <w:pPr>
        <w:pStyle w:val="FootnoteText"/>
        <w:tabs>
          <w:tab w:val="left" w:pos="709"/>
        </w:tabs>
        <w:ind w:firstLine="215"/>
        <w:jc w:val="both"/>
      </w:pPr>
      <w:r>
        <w:rPr>
          <w:rStyle w:val="FootnoteReference"/>
        </w:rPr>
        <w:footnoteRef/>
      </w:r>
      <w:r>
        <w:t xml:space="preserve"> </w:t>
      </w:r>
      <w:r w:rsidRPr="00B27CC5">
        <w:t>Това е възможност, която е приложима в случаите, предвидени в чл.</w:t>
      </w:r>
      <w:r>
        <w:t xml:space="preserve"> </w:t>
      </w:r>
      <w:r w:rsidRPr="00B27CC5">
        <w:t>111, ал.</w:t>
      </w:r>
      <w:r>
        <w:t xml:space="preserve"> </w:t>
      </w:r>
      <w:r w:rsidRPr="00B27CC5">
        <w:t xml:space="preserve">2, изр. </w:t>
      </w:r>
      <w:r>
        <w:t>3</w:t>
      </w:r>
      <w:r w:rsidRPr="00B27CC5">
        <w:t>, и чл.</w:t>
      </w:r>
      <w:r>
        <w:t> </w:t>
      </w:r>
      <w:r w:rsidRPr="00B27CC5">
        <w:t>116, ал.</w:t>
      </w:r>
      <w:r>
        <w:t xml:space="preserve"> </w:t>
      </w:r>
      <w:r w:rsidRPr="00B27CC5">
        <w:t>1, т.</w:t>
      </w:r>
      <w:r>
        <w:t xml:space="preserve"> </w:t>
      </w:r>
      <w:r w:rsidRPr="00B27CC5">
        <w:t xml:space="preserve">1, 2, 3 </w:t>
      </w:r>
      <w:r w:rsidRPr="00255EDC">
        <w:t>и</w:t>
      </w:r>
      <w:r w:rsidRPr="00E046D1">
        <w:t xml:space="preserve"> </w:t>
      </w:r>
      <w:r w:rsidRPr="00FD0216">
        <w:t>6</w:t>
      </w:r>
      <w:r w:rsidRPr="00B27CC5">
        <w:t>, и чл.</w:t>
      </w:r>
      <w:r>
        <w:t xml:space="preserve"> </w:t>
      </w:r>
      <w:r w:rsidRPr="00B27CC5">
        <w:t>116, ал.</w:t>
      </w:r>
      <w:r>
        <w:t xml:space="preserve"> </w:t>
      </w:r>
      <w:r w:rsidRPr="00B27CC5">
        <w:t>4 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DC" w:rsidRPr="002242DC" w:rsidRDefault="002242DC" w:rsidP="002242DC">
    <w:pPr>
      <w:widowControl w:val="0"/>
      <w:tabs>
        <w:tab w:val="center" w:pos="4536"/>
        <w:tab w:val="right" w:pos="9072"/>
      </w:tabs>
      <w:autoSpaceDE w:val="0"/>
      <w:autoSpaceDN w:val="0"/>
      <w:adjustRightInd w:val="0"/>
      <w:spacing w:after="0" w:line="240" w:lineRule="auto"/>
      <w:jc w:val="right"/>
      <w:rPr>
        <w:rFonts w:ascii="Times New Roman" w:eastAsia="Times New Roman" w:hAnsi="Times New Roman" w:cs="Times New Roman"/>
        <w:sz w:val="24"/>
        <w:szCs w:val="24"/>
        <w:lang w:val="ru-RU" w:eastAsia="bg-BG"/>
      </w:rPr>
    </w:pPr>
    <w:r w:rsidRPr="002242DC">
      <w:rPr>
        <w:rFonts w:ascii="Times New Roman" w:eastAsia="Times New Roman" w:hAnsi="Times New Roman" w:cs="Times New Roman"/>
        <w:sz w:val="24"/>
        <w:szCs w:val="24"/>
        <w:lang w:val="ru-RU" w:eastAsia="bg-BG"/>
      </w:rPr>
      <w:t>Проект – ОП № 1</w:t>
    </w:r>
  </w:p>
  <w:p w:rsidR="005E7060" w:rsidRPr="0016622A" w:rsidRDefault="0016622A" w:rsidP="002242DC">
    <w:pPr>
      <w:pStyle w:val="Header"/>
      <w:jc w:val="right"/>
      <w:rPr>
        <w:rFonts w:ascii="Times New Roman" w:hAnsi="Times New Roman" w:cs="Times New Roman"/>
        <w:b/>
        <w:sz w:val="24"/>
        <w:szCs w:val="24"/>
        <w:lang w:val="bg-BG"/>
      </w:rPr>
    </w:pPr>
    <w:r w:rsidRPr="0016622A">
      <w:rPr>
        <w:rFonts w:ascii="Times New Roman" w:hAnsi="Times New Roman" w:cs="Times New Roman"/>
        <w:b/>
        <w:sz w:val="24"/>
        <w:szCs w:val="24"/>
        <w:lang w:val="bg-B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16222"/>
    <w:multiLevelType w:val="hybridMultilevel"/>
    <w:tmpl w:val="EE9444A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62B91BB7"/>
    <w:multiLevelType w:val="hybridMultilevel"/>
    <w:tmpl w:val="B1520C74"/>
    <w:lvl w:ilvl="0" w:tplc="E56868C4">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4462F3D"/>
    <w:multiLevelType w:val="hybridMultilevel"/>
    <w:tmpl w:val="CB6A35A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22A"/>
    <w:rsid w:val="00002E63"/>
    <w:rsid w:val="00024DA8"/>
    <w:rsid w:val="000529EF"/>
    <w:rsid w:val="000722F7"/>
    <w:rsid w:val="00074AA2"/>
    <w:rsid w:val="000A08DD"/>
    <w:rsid w:val="000B0E51"/>
    <w:rsid w:val="000D6FC8"/>
    <w:rsid w:val="000E0569"/>
    <w:rsid w:val="000E3A70"/>
    <w:rsid w:val="00140195"/>
    <w:rsid w:val="0014189C"/>
    <w:rsid w:val="001463DA"/>
    <w:rsid w:val="0016622A"/>
    <w:rsid w:val="00170D57"/>
    <w:rsid w:val="00185ADA"/>
    <w:rsid w:val="001B1246"/>
    <w:rsid w:val="001D2600"/>
    <w:rsid w:val="002242DC"/>
    <w:rsid w:val="00234647"/>
    <w:rsid w:val="00241033"/>
    <w:rsid w:val="00255EDC"/>
    <w:rsid w:val="00275940"/>
    <w:rsid w:val="002908F1"/>
    <w:rsid w:val="002913F6"/>
    <w:rsid w:val="00293B84"/>
    <w:rsid w:val="002B7813"/>
    <w:rsid w:val="00331783"/>
    <w:rsid w:val="003353DB"/>
    <w:rsid w:val="0034770A"/>
    <w:rsid w:val="003A21F2"/>
    <w:rsid w:val="003D5827"/>
    <w:rsid w:val="003F30B1"/>
    <w:rsid w:val="00416428"/>
    <w:rsid w:val="00425EE8"/>
    <w:rsid w:val="00485D8F"/>
    <w:rsid w:val="00495577"/>
    <w:rsid w:val="00495E27"/>
    <w:rsid w:val="004D3142"/>
    <w:rsid w:val="004D4E55"/>
    <w:rsid w:val="005140BF"/>
    <w:rsid w:val="00532E64"/>
    <w:rsid w:val="00540516"/>
    <w:rsid w:val="00561E8D"/>
    <w:rsid w:val="00585458"/>
    <w:rsid w:val="005B2559"/>
    <w:rsid w:val="005B797A"/>
    <w:rsid w:val="005E7060"/>
    <w:rsid w:val="005F08FF"/>
    <w:rsid w:val="005F17AC"/>
    <w:rsid w:val="00602DF0"/>
    <w:rsid w:val="0061510D"/>
    <w:rsid w:val="00616416"/>
    <w:rsid w:val="006C5F4C"/>
    <w:rsid w:val="007047DC"/>
    <w:rsid w:val="00741274"/>
    <w:rsid w:val="007529B9"/>
    <w:rsid w:val="007A1DAC"/>
    <w:rsid w:val="007D1BBC"/>
    <w:rsid w:val="007F0550"/>
    <w:rsid w:val="0084425B"/>
    <w:rsid w:val="0086543B"/>
    <w:rsid w:val="008828EB"/>
    <w:rsid w:val="008B6A04"/>
    <w:rsid w:val="008D797C"/>
    <w:rsid w:val="009433DE"/>
    <w:rsid w:val="0098369A"/>
    <w:rsid w:val="009C4C7D"/>
    <w:rsid w:val="00A27B71"/>
    <w:rsid w:val="00A45811"/>
    <w:rsid w:val="00A467CB"/>
    <w:rsid w:val="00A6662F"/>
    <w:rsid w:val="00A736C6"/>
    <w:rsid w:val="00A73C18"/>
    <w:rsid w:val="00A92BA5"/>
    <w:rsid w:val="00A962D0"/>
    <w:rsid w:val="00AA7B17"/>
    <w:rsid w:val="00AB1EFA"/>
    <w:rsid w:val="00AC378C"/>
    <w:rsid w:val="00AE7784"/>
    <w:rsid w:val="00AF1EF8"/>
    <w:rsid w:val="00B306DD"/>
    <w:rsid w:val="00B3610D"/>
    <w:rsid w:val="00B5758F"/>
    <w:rsid w:val="00B579A8"/>
    <w:rsid w:val="00B614B7"/>
    <w:rsid w:val="00B86461"/>
    <w:rsid w:val="00BB2F7E"/>
    <w:rsid w:val="00BB56EC"/>
    <w:rsid w:val="00BC5A86"/>
    <w:rsid w:val="00C574F1"/>
    <w:rsid w:val="00C70BAD"/>
    <w:rsid w:val="00C843F7"/>
    <w:rsid w:val="00CA6C8F"/>
    <w:rsid w:val="00CE4F39"/>
    <w:rsid w:val="00D05370"/>
    <w:rsid w:val="00D17602"/>
    <w:rsid w:val="00D372FE"/>
    <w:rsid w:val="00D672E5"/>
    <w:rsid w:val="00D8565C"/>
    <w:rsid w:val="00D926FF"/>
    <w:rsid w:val="00DC5E64"/>
    <w:rsid w:val="00DC71B4"/>
    <w:rsid w:val="00DE199D"/>
    <w:rsid w:val="00E01997"/>
    <w:rsid w:val="00E046D1"/>
    <w:rsid w:val="00E32DB9"/>
    <w:rsid w:val="00E44974"/>
    <w:rsid w:val="00E6787D"/>
    <w:rsid w:val="00E9652C"/>
    <w:rsid w:val="00EC6867"/>
    <w:rsid w:val="00F0046A"/>
    <w:rsid w:val="00F31C03"/>
    <w:rsid w:val="00F3533B"/>
    <w:rsid w:val="00F448E6"/>
    <w:rsid w:val="00F77088"/>
    <w:rsid w:val="00FB01A4"/>
    <w:rsid w:val="00FB2C8B"/>
    <w:rsid w:val="00FF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54EC5-B0D2-40C9-BB2B-15442BB21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622A"/>
    <w:pPr>
      <w:tabs>
        <w:tab w:val="center" w:pos="4703"/>
        <w:tab w:val="right" w:pos="9406"/>
      </w:tabs>
      <w:spacing w:after="0" w:line="240" w:lineRule="auto"/>
    </w:pPr>
  </w:style>
  <w:style w:type="character" w:customStyle="1" w:styleId="HeaderChar">
    <w:name w:val="Header Char"/>
    <w:basedOn w:val="DefaultParagraphFont"/>
    <w:link w:val="Header"/>
    <w:uiPriority w:val="99"/>
    <w:rsid w:val="0016622A"/>
  </w:style>
  <w:style w:type="paragraph" w:styleId="Footer">
    <w:name w:val="footer"/>
    <w:basedOn w:val="Normal"/>
    <w:link w:val="FooterChar"/>
    <w:uiPriority w:val="99"/>
    <w:unhideWhenUsed/>
    <w:rsid w:val="0016622A"/>
    <w:pPr>
      <w:tabs>
        <w:tab w:val="center" w:pos="4703"/>
        <w:tab w:val="right" w:pos="9406"/>
      </w:tabs>
      <w:spacing w:after="0" w:line="240" w:lineRule="auto"/>
    </w:pPr>
  </w:style>
  <w:style w:type="character" w:customStyle="1" w:styleId="FooterChar">
    <w:name w:val="Footer Char"/>
    <w:basedOn w:val="DefaultParagraphFont"/>
    <w:link w:val="Footer"/>
    <w:uiPriority w:val="99"/>
    <w:rsid w:val="0016622A"/>
  </w:style>
  <w:style w:type="paragraph" w:styleId="FootnoteText">
    <w:name w:val="footnote text"/>
    <w:basedOn w:val="Normal"/>
    <w:link w:val="FootnoteTextChar"/>
    <w:uiPriority w:val="99"/>
    <w:rsid w:val="000A08DD"/>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customStyle="1" w:styleId="FootnoteTextChar">
    <w:name w:val="Footnote Text Char"/>
    <w:basedOn w:val="DefaultParagraphFont"/>
    <w:link w:val="FootnoteText"/>
    <w:uiPriority w:val="99"/>
    <w:rsid w:val="000A08DD"/>
    <w:rPr>
      <w:rFonts w:ascii="Times New Roman" w:eastAsia="Times New Roman" w:hAnsi="Times New Roman" w:cs="Times New Roman"/>
      <w:sz w:val="20"/>
      <w:szCs w:val="20"/>
      <w:lang w:val="bg-BG" w:eastAsia="bg-BG"/>
    </w:rPr>
  </w:style>
  <w:style w:type="character" w:styleId="FootnoteReference">
    <w:name w:val="footnote reference"/>
    <w:uiPriority w:val="99"/>
    <w:unhideWhenUsed/>
    <w:rsid w:val="000A08DD"/>
    <w:rPr>
      <w:rFonts w:ascii="Times New Roman" w:hAnsi="Times New Roman" w:cs="Times New Roman" w:hint="default"/>
      <w:vertAlign w:val="superscript"/>
    </w:rPr>
  </w:style>
  <w:style w:type="paragraph" w:styleId="ListParagraph">
    <w:name w:val="List Paragraph"/>
    <w:basedOn w:val="Normal"/>
    <w:uiPriority w:val="34"/>
    <w:qFormat/>
    <w:rsid w:val="00D672E5"/>
    <w:pPr>
      <w:ind w:left="720"/>
      <w:contextualSpacing/>
    </w:pPr>
  </w:style>
  <w:style w:type="paragraph" w:styleId="BalloonText">
    <w:name w:val="Balloon Text"/>
    <w:basedOn w:val="Normal"/>
    <w:link w:val="BalloonTextChar"/>
    <w:uiPriority w:val="99"/>
    <w:semiHidden/>
    <w:unhideWhenUsed/>
    <w:rsid w:val="00255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EDC"/>
    <w:rPr>
      <w:rFonts w:ascii="Segoe UI" w:hAnsi="Segoe UI" w:cs="Segoe UI"/>
      <w:sz w:val="18"/>
      <w:szCs w:val="18"/>
    </w:rPr>
  </w:style>
  <w:style w:type="paragraph" w:styleId="PlainText">
    <w:name w:val="Plain Text"/>
    <w:basedOn w:val="Normal"/>
    <w:link w:val="PlainTextChar"/>
    <w:uiPriority w:val="99"/>
    <w:semiHidden/>
    <w:unhideWhenUsed/>
    <w:rsid w:val="00185A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85AD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3940</Words>
  <Characters>22464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2019-10-23T08:31:00Z</cp:lastPrinted>
  <dcterms:created xsi:type="dcterms:W3CDTF">2020-05-27T09:34:00Z</dcterms:created>
  <dcterms:modified xsi:type="dcterms:W3CDTF">2020-05-27T09:34:00Z</dcterms:modified>
</cp:coreProperties>
</file>