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AB993" w14:textId="0FA7CF36" w:rsidR="008711D6" w:rsidRPr="005E45F6" w:rsidRDefault="005E45F6" w:rsidP="0052735E">
      <w:pPr>
        <w:shd w:val="clear" w:color="auto" w:fill="FFFFFF"/>
        <w:spacing w:before="0" w:line="360" w:lineRule="auto"/>
        <w:jc w:val="right"/>
        <w:rPr>
          <w:rFonts w:eastAsia="Calibri" w:cs="Times New Roman"/>
          <w:bCs/>
          <w:color w:val="000000"/>
          <w:szCs w:val="24"/>
          <w:lang w:val="bg-BG"/>
        </w:rPr>
      </w:pPr>
      <w:bookmarkStart w:id="0" w:name="_GoBack"/>
      <w:r>
        <w:rPr>
          <w:rFonts w:eastAsia="Calibri" w:cs="Times New Roman"/>
          <w:bCs/>
          <w:i/>
          <w:color w:val="000000"/>
          <w:szCs w:val="24"/>
          <w:lang w:val="bg-BG"/>
        </w:rPr>
        <w:t>Приложение № 3в</w:t>
      </w:r>
    </w:p>
    <w:p w14:paraId="572E0E73" w14:textId="77777777" w:rsidR="008711D6" w:rsidRPr="008711D6" w:rsidRDefault="008711D6" w:rsidP="008711D6">
      <w:pPr>
        <w:shd w:val="clear" w:color="auto" w:fill="FFFFFF"/>
        <w:tabs>
          <w:tab w:val="left" w:pos="709"/>
        </w:tabs>
        <w:spacing w:before="0" w:line="360" w:lineRule="auto"/>
        <w:jc w:val="center"/>
        <w:rPr>
          <w:rFonts w:eastAsia="Calibri" w:cs="Times New Roman"/>
          <w:b/>
          <w:bCs/>
          <w:spacing w:val="60"/>
          <w:sz w:val="28"/>
          <w:szCs w:val="28"/>
          <w:lang w:eastAsia="bg-BG"/>
        </w:rPr>
      </w:pPr>
    </w:p>
    <w:p w14:paraId="1CED27A6" w14:textId="77777777" w:rsidR="008711D6" w:rsidRPr="008711D6" w:rsidRDefault="008711D6" w:rsidP="00C679AD">
      <w:pPr>
        <w:widowControl w:val="0"/>
        <w:shd w:val="clear" w:color="auto" w:fill="FFFFFF"/>
        <w:spacing w:before="0" w:line="360" w:lineRule="auto"/>
        <w:jc w:val="center"/>
        <w:rPr>
          <w:rFonts w:eastAsia="Times New Roman" w:cs="Times New Roman"/>
          <w:b/>
          <w:color w:val="000000"/>
          <w:spacing w:val="7"/>
          <w:sz w:val="28"/>
          <w:szCs w:val="20"/>
          <w:lang w:val="bg-BG"/>
        </w:rPr>
      </w:pPr>
      <w:r w:rsidRPr="008711D6">
        <w:rPr>
          <w:rFonts w:eastAsia="Times New Roman" w:cs="Times New Roman"/>
          <w:b/>
          <w:color w:val="000000"/>
          <w:spacing w:val="7"/>
          <w:sz w:val="28"/>
          <w:szCs w:val="20"/>
          <w:lang w:val="bg-BG"/>
        </w:rPr>
        <w:t>Ц  Е  Н  О  В  О     П  Р  Е  Д  Л  О  Ж  Е  Н  И  Е</w:t>
      </w:r>
    </w:p>
    <w:p w14:paraId="5116C4ED" w14:textId="77777777" w:rsidR="008711D6" w:rsidRPr="008711D6" w:rsidRDefault="008711D6" w:rsidP="00C679AD">
      <w:pPr>
        <w:widowControl w:val="0"/>
        <w:shd w:val="clear" w:color="auto" w:fill="FFFFFF"/>
        <w:spacing w:before="0" w:line="360" w:lineRule="auto"/>
        <w:jc w:val="center"/>
        <w:rPr>
          <w:rFonts w:eastAsia="Times New Roman" w:cs="Times New Roman"/>
          <w:color w:val="000000"/>
          <w:spacing w:val="7"/>
          <w:szCs w:val="24"/>
          <w:lang w:val="bg-BG"/>
        </w:rPr>
      </w:pPr>
    </w:p>
    <w:p w14:paraId="08000B53" w14:textId="21F08BAA" w:rsidR="008711D6" w:rsidRDefault="000F5190" w:rsidP="00C679AD">
      <w:pPr>
        <w:spacing w:before="0" w:line="360" w:lineRule="auto"/>
        <w:jc w:val="center"/>
        <w:rPr>
          <w:rFonts w:eastAsia="Times New Roman" w:cs="Times New Roman"/>
          <w:b/>
          <w:color w:val="000000"/>
          <w:szCs w:val="20"/>
          <w:lang w:val="bg-BG" w:eastAsia="bg-BG"/>
        </w:rPr>
      </w:pPr>
      <w:r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по </w:t>
      </w:r>
      <w:r w:rsidR="00AE2B80">
        <w:rPr>
          <w:rFonts w:eastAsia="Times New Roman" w:cs="Times New Roman"/>
          <w:b/>
          <w:color w:val="000000"/>
          <w:szCs w:val="20"/>
          <w:lang w:val="bg-BG" w:eastAsia="bg-BG"/>
        </w:rPr>
        <w:t>Обособена позиция № 3</w:t>
      </w:r>
      <w:r w:rsidR="008711D6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 „</w:t>
      </w:r>
      <w:r w:rsidR="008711D6" w:rsidRPr="008711D6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Доставка на </w:t>
      </w:r>
      <w:proofErr w:type="spellStart"/>
      <w:r w:rsidR="00AE2B80">
        <w:rPr>
          <w:rFonts w:eastAsia="Times New Roman" w:cs="Times New Roman"/>
          <w:b/>
          <w:color w:val="000000"/>
          <w:szCs w:val="20"/>
          <w:lang w:val="bg-BG" w:eastAsia="bg-BG"/>
        </w:rPr>
        <w:t>монетоброячни</w:t>
      </w:r>
      <w:proofErr w:type="spellEnd"/>
      <w:r w:rsidR="008711D6" w:rsidRPr="008711D6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 машини</w:t>
      </w:r>
      <w:r w:rsidR="008711D6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“, </w:t>
      </w:r>
    </w:p>
    <w:p w14:paraId="718D85B8" w14:textId="70067F76" w:rsidR="008711D6" w:rsidRPr="008711D6" w:rsidRDefault="008711D6" w:rsidP="00C679AD">
      <w:pPr>
        <w:spacing w:before="0" w:line="360" w:lineRule="auto"/>
        <w:jc w:val="center"/>
        <w:rPr>
          <w:rFonts w:eastAsia="Times New Roman" w:cs="Times New Roman"/>
          <w:b/>
          <w:color w:val="000000"/>
          <w:szCs w:val="20"/>
          <w:lang w:val="bg-BG" w:eastAsia="bg-BG"/>
        </w:rPr>
      </w:pPr>
      <w:r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част от </w:t>
      </w:r>
      <w:r w:rsidRPr="008711D6">
        <w:rPr>
          <w:rFonts w:eastAsia="Times New Roman" w:cs="Times New Roman"/>
          <w:b/>
          <w:color w:val="000000"/>
          <w:szCs w:val="20"/>
          <w:lang w:val="bg-BG" w:eastAsia="bg-BG"/>
        </w:rPr>
        <w:t>обществена поръчка с</w:t>
      </w:r>
      <w:r w:rsidRPr="008711D6">
        <w:rPr>
          <w:rFonts w:eastAsia="Times New Roman" w:cs="Times New Roman"/>
          <w:b/>
          <w:color w:val="000000"/>
          <w:spacing w:val="-2"/>
          <w:szCs w:val="20"/>
          <w:lang w:val="bg-BG" w:eastAsia="bg-BG"/>
        </w:rPr>
        <w:t xml:space="preserve"> предмет:</w:t>
      </w:r>
      <w:r w:rsidRPr="008711D6">
        <w:rPr>
          <w:rFonts w:eastAsia="Times New Roman" w:cs="Times New Roman"/>
          <w:b/>
          <w:color w:val="000000"/>
          <w:spacing w:val="-2"/>
          <w:szCs w:val="20"/>
          <w:lang w:val="ru-RU" w:eastAsia="bg-BG"/>
        </w:rPr>
        <w:t xml:space="preserve"> </w:t>
      </w:r>
    </w:p>
    <w:p w14:paraId="5D4FEAF0" w14:textId="3D75011D" w:rsidR="008711D6" w:rsidRDefault="008711D6" w:rsidP="00C679AD">
      <w:pPr>
        <w:spacing w:before="0" w:line="360" w:lineRule="auto"/>
        <w:jc w:val="center"/>
        <w:rPr>
          <w:rFonts w:eastAsia="Times New Roman" w:cs="Times New Roman"/>
          <w:b/>
          <w:szCs w:val="20"/>
          <w:lang w:val="bg-BG" w:eastAsia="bg-BG"/>
        </w:rPr>
      </w:pPr>
      <w:r w:rsidRPr="008711D6">
        <w:rPr>
          <w:rFonts w:eastAsia="Times New Roman" w:cs="Times New Roman"/>
          <w:b/>
          <w:szCs w:val="20"/>
          <w:lang w:val="bg-BG" w:eastAsia="bg-BG"/>
        </w:rPr>
        <w:t>„</w:t>
      </w:r>
      <w:r>
        <w:rPr>
          <w:rFonts w:eastAsia="Times New Roman" w:cs="Times New Roman"/>
          <w:b/>
          <w:szCs w:val="20"/>
          <w:lang w:val="bg-BG" w:eastAsia="bg-BG"/>
        </w:rPr>
        <w:t>Доставка и абонаментна поддръжка на касова техника по обособени позиции</w:t>
      </w:r>
      <w:r w:rsidRPr="008711D6">
        <w:rPr>
          <w:rFonts w:eastAsia="Times New Roman" w:cs="Times New Roman"/>
          <w:b/>
          <w:szCs w:val="20"/>
          <w:lang w:val="bg-BG" w:eastAsia="bg-BG"/>
        </w:rPr>
        <w:t>“</w:t>
      </w:r>
    </w:p>
    <w:p w14:paraId="4CB899F0" w14:textId="65A4F566" w:rsidR="008711D6" w:rsidRPr="008711D6" w:rsidRDefault="008711D6" w:rsidP="00C679AD">
      <w:pPr>
        <w:spacing w:before="0" w:line="360" w:lineRule="auto"/>
        <w:jc w:val="center"/>
        <w:rPr>
          <w:rFonts w:eastAsia="Times New Roman" w:cs="Times New Roman"/>
          <w:b/>
          <w:szCs w:val="20"/>
          <w:lang w:val="bg-BG" w:eastAsia="bg-BG"/>
        </w:rPr>
      </w:pPr>
    </w:p>
    <w:p w14:paraId="5DF4E635" w14:textId="77777777" w:rsidR="008711D6" w:rsidRPr="008711D6" w:rsidRDefault="008711D6" w:rsidP="008711D6">
      <w:pPr>
        <w:spacing w:before="0" w:line="240" w:lineRule="auto"/>
        <w:ind w:firstLine="709"/>
        <w:rPr>
          <w:rFonts w:eastAsia="Times New Roman" w:cs="Times New Roman"/>
          <w:b/>
          <w:szCs w:val="24"/>
          <w:lang w:val="bg-BG" w:eastAsia="bg-BG"/>
        </w:rPr>
      </w:pPr>
    </w:p>
    <w:p w14:paraId="1730641C" w14:textId="77777777" w:rsidR="008711D6" w:rsidRPr="008711D6" w:rsidRDefault="008711D6" w:rsidP="008711D6">
      <w:pPr>
        <w:spacing w:before="0" w:line="240" w:lineRule="auto"/>
        <w:rPr>
          <w:rFonts w:eastAsia="Times New Roman" w:cs="Times New Roman"/>
          <w:b/>
          <w:szCs w:val="24"/>
          <w:lang w:val="bg-BG" w:eastAsia="bg-BG"/>
        </w:rPr>
      </w:pPr>
    </w:p>
    <w:p w14:paraId="367D4C61" w14:textId="77777777" w:rsidR="008711D6" w:rsidRPr="008711D6" w:rsidRDefault="008711D6" w:rsidP="008711D6">
      <w:pPr>
        <w:spacing w:before="0" w:line="240" w:lineRule="auto"/>
        <w:rPr>
          <w:rFonts w:eastAsia="Times New Roman" w:cs="Times New Roman"/>
          <w:szCs w:val="24"/>
          <w:lang w:eastAsia="bg-BG"/>
        </w:rPr>
      </w:pPr>
      <w:r w:rsidRPr="008711D6">
        <w:rPr>
          <w:rFonts w:eastAsia="Times New Roman" w:cs="Times New Roman"/>
          <w:b/>
          <w:szCs w:val="24"/>
          <w:lang w:val="bg-BG" w:eastAsia="bg-BG"/>
        </w:rPr>
        <w:t>Д</w:t>
      </w:r>
      <w:r w:rsidRPr="008711D6">
        <w:rPr>
          <w:rFonts w:eastAsia="Times New Roman" w:cs="Times New Roman"/>
          <w:b/>
          <w:szCs w:val="24"/>
          <w:lang w:eastAsia="bg-BG"/>
        </w:rPr>
        <w:t>O:</w:t>
      </w:r>
      <w:r w:rsidRPr="008711D6">
        <w:rPr>
          <w:rFonts w:eastAsia="Times New Roman" w:cs="Times New Roman"/>
          <w:szCs w:val="24"/>
          <w:lang w:val="ru-RU" w:eastAsia="bg-BG"/>
        </w:rPr>
        <w:t xml:space="preserve"> </w:t>
      </w:r>
      <w:r w:rsidRPr="008711D6">
        <w:rPr>
          <w:rFonts w:eastAsia="Times New Roman" w:cs="Times New Roman"/>
          <w:szCs w:val="24"/>
          <w:lang w:val="bg-BG" w:eastAsia="bg-BG"/>
        </w:rPr>
        <w:t xml:space="preserve">Българската народна банка, пл. </w:t>
      </w:r>
      <w:r w:rsidRPr="008711D6">
        <w:rPr>
          <w:rFonts w:eastAsia="Times New Roman" w:cs="Times New Roman"/>
          <w:szCs w:val="24"/>
          <w:lang w:val="ru-RU" w:eastAsia="bg-BG"/>
        </w:rPr>
        <w:t>,,</w:t>
      </w:r>
      <w:r w:rsidRPr="008711D6">
        <w:rPr>
          <w:rFonts w:eastAsia="Times New Roman" w:cs="Times New Roman"/>
          <w:szCs w:val="24"/>
          <w:lang w:val="bg-BG" w:eastAsia="bg-BG"/>
        </w:rPr>
        <w:t>Княз Александър І” № 1</w:t>
      </w:r>
    </w:p>
    <w:p w14:paraId="7FE806A4" w14:textId="77777777" w:rsidR="008711D6" w:rsidRPr="008711D6" w:rsidRDefault="008711D6" w:rsidP="008711D6">
      <w:pPr>
        <w:spacing w:before="0" w:line="240" w:lineRule="auto"/>
        <w:ind w:firstLine="709"/>
        <w:rPr>
          <w:rFonts w:eastAsia="Times New Roman" w:cs="Times New Roman"/>
          <w:b/>
          <w:szCs w:val="24"/>
          <w:lang w:eastAsia="bg-BG"/>
        </w:rPr>
      </w:pPr>
    </w:p>
    <w:p w14:paraId="0353C6E1" w14:textId="77777777" w:rsidR="008711D6" w:rsidRPr="008711D6" w:rsidRDefault="008711D6" w:rsidP="008711D6">
      <w:pPr>
        <w:spacing w:before="0" w:line="240" w:lineRule="auto"/>
        <w:rPr>
          <w:rFonts w:eastAsia="Times New Roman" w:cs="Times New Roman"/>
          <w:szCs w:val="20"/>
          <w:lang w:val="bg-BG" w:eastAsia="bg-BG"/>
        </w:rPr>
      </w:pPr>
      <w:r w:rsidRPr="008711D6">
        <w:rPr>
          <w:rFonts w:eastAsia="Times New Roman" w:cs="Times New Roman"/>
          <w:b/>
          <w:spacing w:val="-10"/>
          <w:szCs w:val="20"/>
          <w:lang w:val="bg-BG" w:eastAsia="bg-BG"/>
        </w:rPr>
        <w:t>ОТ:</w:t>
      </w:r>
      <w:r w:rsidRPr="008711D6">
        <w:rPr>
          <w:rFonts w:eastAsia="Times New Roman" w:cs="Times New Roman"/>
          <w:b/>
          <w:spacing w:val="-10"/>
          <w:szCs w:val="20"/>
          <w:lang w:eastAsia="bg-BG"/>
        </w:rPr>
        <w:t xml:space="preserve"> </w:t>
      </w:r>
      <w:r w:rsidRPr="008711D6">
        <w:rPr>
          <w:rFonts w:eastAsia="Times New Roman" w:cs="Times New Roman"/>
          <w:szCs w:val="20"/>
          <w:lang w:val="ru-RU" w:eastAsia="bg-BG"/>
        </w:rPr>
        <w:t>………………………………………………………………………………</w:t>
      </w:r>
    </w:p>
    <w:p w14:paraId="40015E9C" w14:textId="77777777" w:rsidR="008711D6" w:rsidRPr="008711D6" w:rsidRDefault="008711D6" w:rsidP="008711D6">
      <w:pPr>
        <w:shd w:val="clear" w:color="auto" w:fill="FFFFFF"/>
        <w:spacing w:before="0" w:line="240" w:lineRule="auto"/>
        <w:rPr>
          <w:rFonts w:eastAsia="Times New Roman" w:cs="Times New Roman"/>
          <w:szCs w:val="20"/>
          <w:lang w:val="bg-BG" w:eastAsia="bg-BG"/>
        </w:rPr>
      </w:pPr>
      <w:r w:rsidRPr="008711D6">
        <w:rPr>
          <w:rFonts w:eastAsia="Times New Roman" w:cs="Times New Roman"/>
          <w:color w:val="000000"/>
          <w:spacing w:val="-2"/>
          <w:szCs w:val="20"/>
          <w:lang w:val="bg-BG" w:eastAsia="bg-BG"/>
        </w:rPr>
        <w:t xml:space="preserve">                                                        (наименование на участника)</w:t>
      </w:r>
    </w:p>
    <w:p w14:paraId="0F975B59" w14:textId="77777777" w:rsidR="008711D6" w:rsidRPr="008711D6" w:rsidRDefault="008711D6" w:rsidP="008711D6">
      <w:pPr>
        <w:spacing w:before="0" w:line="360" w:lineRule="auto"/>
        <w:ind w:firstLine="709"/>
        <w:rPr>
          <w:rFonts w:eastAsia="Calibri" w:cs="Times New Roman"/>
          <w:b/>
          <w:szCs w:val="24"/>
          <w:lang w:val="bg-BG" w:eastAsia="bg-BG"/>
        </w:rPr>
      </w:pPr>
    </w:p>
    <w:p w14:paraId="3C981330" w14:textId="77777777" w:rsidR="008711D6" w:rsidRPr="008711D6" w:rsidRDefault="008711D6" w:rsidP="008711D6">
      <w:pPr>
        <w:spacing w:before="0" w:line="360" w:lineRule="auto"/>
        <w:ind w:firstLine="709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>УВАЖАЕМИ ГОСПОЖИ И ГОСПОДА,</w:t>
      </w:r>
    </w:p>
    <w:p w14:paraId="3124F892" w14:textId="77777777" w:rsidR="008711D6" w:rsidRPr="008711D6" w:rsidRDefault="008711D6" w:rsidP="008711D6">
      <w:pPr>
        <w:spacing w:before="0" w:line="360" w:lineRule="auto"/>
        <w:ind w:firstLine="709"/>
        <w:rPr>
          <w:rFonts w:eastAsia="Calibri" w:cs="Times New Roman"/>
          <w:b/>
          <w:szCs w:val="20"/>
          <w:lang w:val="bg-BG" w:eastAsia="bg-BG"/>
        </w:rPr>
      </w:pPr>
    </w:p>
    <w:p w14:paraId="7260D499" w14:textId="7E3353EC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szCs w:val="24"/>
          <w:lang w:val="bg-BG" w:eastAsia="bg-BG"/>
        </w:rPr>
      </w:pPr>
      <w:r w:rsidRPr="008711D6">
        <w:rPr>
          <w:rFonts w:eastAsia="Calibri" w:cs="Times New Roman"/>
          <w:szCs w:val="20"/>
          <w:lang w:val="bg-BG" w:eastAsia="bg-BG"/>
        </w:rPr>
        <w:tab/>
        <w:t xml:space="preserve">     Във връзка с обявената от Вас обществена поръчка с горепосочения предмет, Ви </w:t>
      </w:r>
      <w:r>
        <w:rPr>
          <w:rFonts w:eastAsia="Calibri" w:cs="Times New Roman"/>
          <w:szCs w:val="24"/>
          <w:lang w:val="bg-BG" w:eastAsia="bg-BG"/>
        </w:rPr>
        <w:t>пр</w:t>
      </w:r>
      <w:r w:rsidRPr="008711D6">
        <w:rPr>
          <w:rFonts w:eastAsia="Calibri" w:cs="Times New Roman"/>
          <w:szCs w:val="24"/>
          <w:lang w:val="bg-BG" w:eastAsia="bg-BG"/>
        </w:rPr>
        <w:t xml:space="preserve">едлагаме </w:t>
      </w:r>
      <w:r w:rsidR="00573E00">
        <w:rPr>
          <w:rFonts w:eastAsia="Calibri" w:cs="Times New Roman"/>
          <w:szCs w:val="24"/>
          <w:lang w:val="bg-BG" w:eastAsia="bg-BG"/>
        </w:rPr>
        <w:t xml:space="preserve">обща цена за изпълнение предмета на обособена </w:t>
      </w:r>
      <w:r w:rsidR="008E022C">
        <w:rPr>
          <w:rFonts w:eastAsia="Calibri" w:cs="Times New Roman"/>
          <w:szCs w:val="24"/>
          <w:lang w:val="bg-BG" w:eastAsia="bg-BG"/>
        </w:rPr>
        <w:t>позиция № 3</w:t>
      </w:r>
      <w:r w:rsidR="00573E00">
        <w:rPr>
          <w:rFonts w:eastAsia="Calibri" w:cs="Times New Roman"/>
          <w:szCs w:val="24"/>
          <w:lang w:val="bg-BG" w:eastAsia="bg-BG"/>
        </w:rPr>
        <w:t xml:space="preserve"> в размер на ………………..(…………….)</w:t>
      </w:r>
      <w:r w:rsidR="000A3BC2">
        <w:rPr>
          <w:rFonts w:eastAsia="Calibri" w:cs="Times New Roman"/>
          <w:szCs w:val="24"/>
          <w:lang w:val="bg-BG" w:eastAsia="bg-BG"/>
        </w:rPr>
        <w:t xml:space="preserve"> лв. без ДДС</w:t>
      </w:r>
      <w:r w:rsidR="00573E00">
        <w:rPr>
          <w:rFonts w:eastAsia="Calibri" w:cs="Times New Roman"/>
          <w:szCs w:val="24"/>
          <w:lang w:val="bg-BG" w:eastAsia="bg-BG"/>
        </w:rPr>
        <w:t>, формирана, както следва</w:t>
      </w:r>
      <w:r w:rsidRPr="008711D6">
        <w:rPr>
          <w:rFonts w:eastAsia="Calibri" w:cs="Times New Roman"/>
          <w:szCs w:val="24"/>
          <w:lang w:val="bg-BG" w:eastAsia="bg-BG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711D6" w14:paraId="7B11D619" w14:textId="77777777" w:rsidTr="00F675BF">
        <w:tc>
          <w:tcPr>
            <w:tcW w:w="3020" w:type="dxa"/>
            <w:vAlign w:val="center"/>
          </w:tcPr>
          <w:p w14:paraId="62B7F6DF" w14:textId="10DE6408" w:rsidR="008711D6" w:rsidRPr="00F675BF" w:rsidRDefault="00E54BF7" w:rsidP="008E022C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b/>
                <w:szCs w:val="24"/>
                <w:lang w:val="bg-BG" w:eastAsia="bg-BG"/>
              </w:rPr>
            </w:pPr>
            <w:r w:rsidRPr="00F675BF">
              <w:rPr>
                <w:rFonts w:eastAsia="Calibri" w:cs="Times New Roman"/>
                <w:b/>
                <w:szCs w:val="24"/>
                <w:lang w:val="bg-BG" w:eastAsia="bg-BG"/>
              </w:rPr>
              <w:t>Единична цена в лева без ДДС</w:t>
            </w:r>
            <w:r w:rsidR="00F675BF" w:rsidRPr="00F675BF">
              <w:rPr>
                <w:rFonts w:eastAsia="Calibri" w:cs="Times New Roman"/>
                <w:b/>
                <w:szCs w:val="24"/>
                <w:lang w:val="bg-BG" w:eastAsia="bg-BG"/>
              </w:rPr>
              <w:t xml:space="preserve"> за 1бр. </w:t>
            </w:r>
            <w:proofErr w:type="spellStart"/>
            <w:r w:rsidR="008E022C">
              <w:rPr>
                <w:rFonts w:eastAsia="Calibri" w:cs="Times New Roman"/>
                <w:b/>
                <w:szCs w:val="24"/>
                <w:lang w:val="bg-BG" w:eastAsia="bg-BG"/>
              </w:rPr>
              <w:t>монетоброячна</w:t>
            </w:r>
            <w:proofErr w:type="spellEnd"/>
            <w:r w:rsidR="00F675BF" w:rsidRPr="00F675BF">
              <w:rPr>
                <w:rFonts w:eastAsia="Calibri" w:cs="Times New Roman"/>
                <w:b/>
                <w:szCs w:val="24"/>
                <w:lang w:val="bg-BG" w:eastAsia="bg-BG"/>
              </w:rPr>
              <w:t xml:space="preserve"> машина марка ……. модел …..</w:t>
            </w:r>
          </w:p>
        </w:tc>
        <w:tc>
          <w:tcPr>
            <w:tcW w:w="3021" w:type="dxa"/>
            <w:vAlign w:val="center"/>
          </w:tcPr>
          <w:p w14:paraId="4686C671" w14:textId="0E6876E2" w:rsidR="008711D6" w:rsidRPr="00F675BF" w:rsidRDefault="00E54BF7" w:rsidP="00F675BF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b/>
                <w:szCs w:val="24"/>
                <w:lang w:val="bg-BG" w:eastAsia="bg-BG"/>
              </w:rPr>
            </w:pPr>
            <w:r w:rsidRPr="00F675BF">
              <w:rPr>
                <w:rFonts w:eastAsia="Calibri" w:cs="Times New Roman"/>
                <w:b/>
                <w:szCs w:val="24"/>
                <w:lang w:val="bg-BG" w:eastAsia="bg-BG"/>
              </w:rPr>
              <w:t>Количество</w:t>
            </w:r>
          </w:p>
        </w:tc>
        <w:tc>
          <w:tcPr>
            <w:tcW w:w="3021" w:type="dxa"/>
            <w:vAlign w:val="center"/>
          </w:tcPr>
          <w:p w14:paraId="3B77B970" w14:textId="2A234D90" w:rsidR="008711D6" w:rsidRPr="00F675BF" w:rsidRDefault="00E54BF7" w:rsidP="00F675BF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b/>
                <w:szCs w:val="24"/>
                <w:lang w:val="bg-BG" w:eastAsia="bg-BG"/>
              </w:rPr>
            </w:pPr>
            <w:r w:rsidRPr="00F675BF">
              <w:rPr>
                <w:rFonts w:eastAsia="Calibri" w:cs="Times New Roman"/>
                <w:b/>
                <w:szCs w:val="24"/>
                <w:lang w:val="bg-BG" w:eastAsia="bg-BG"/>
              </w:rPr>
              <w:t>Обща цена в лева без ДДС</w:t>
            </w:r>
          </w:p>
        </w:tc>
      </w:tr>
      <w:tr w:rsidR="008711D6" w14:paraId="1455E2AB" w14:textId="77777777" w:rsidTr="00F675BF">
        <w:tc>
          <w:tcPr>
            <w:tcW w:w="3020" w:type="dxa"/>
            <w:vAlign w:val="center"/>
          </w:tcPr>
          <w:p w14:paraId="764F8A2B" w14:textId="77777777" w:rsidR="008711D6" w:rsidRDefault="008711D6" w:rsidP="00F675BF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szCs w:val="24"/>
                <w:lang w:eastAsia="bg-BG"/>
              </w:rPr>
            </w:pPr>
          </w:p>
        </w:tc>
        <w:tc>
          <w:tcPr>
            <w:tcW w:w="3021" w:type="dxa"/>
            <w:vAlign w:val="center"/>
          </w:tcPr>
          <w:p w14:paraId="64749505" w14:textId="58A57F29" w:rsidR="008711D6" w:rsidRPr="00E54BF7" w:rsidRDefault="00E54BF7" w:rsidP="00F675BF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szCs w:val="24"/>
                <w:lang w:val="bg-BG" w:eastAsia="bg-BG"/>
              </w:rPr>
            </w:pPr>
            <w:r>
              <w:rPr>
                <w:rFonts w:eastAsia="Calibri" w:cs="Times New Roman"/>
                <w:szCs w:val="24"/>
                <w:lang w:val="bg-BG" w:eastAsia="bg-BG"/>
              </w:rPr>
              <w:t>5 бр.</w:t>
            </w:r>
          </w:p>
        </w:tc>
        <w:tc>
          <w:tcPr>
            <w:tcW w:w="3021" w:type="dxa"/>
            <w:vAlign w:val="center"/>
          </w:tcPr>
          <w:p w14:paraId="6785D554" w14:textId="77777777" w:rsidR="008711D6" w:rsidRDefault="008711D6" w:rsidP="00F675BF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szCs w:val="24"/>
                <w:lang w:eastAsia="bg-BG"/>
              </w:rPr>
            </w:pPr>
          </w:p>
        </w:tc>
      </w:tr>
    </w:tbl>
    <w:p w14:paraId="1D231518" w14:textId="77777777" w:rsidR="0052735E" w:rsidRDefault="0052735E" w:rsidP="0052735E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rPr>
          <w:rFonts w:eastAsia="Times New Roman" w:cs="Times New Roman"/>
          <w:i/>
          <w:snapToGrid w:val="0"/>
          <w:szCs w:val="24"/>
          <w:u w:val="single"/>
          <w:lang w:val="bg-BG"/>
        </w:rPr>
      </w:pPr>
    </w:p>
    <w:p w14:paraId="65ECEAA5" w14:textId="188BD01C" w:rsidR="0052735E" w:rsidRPr="0052735E" w:rsidRDefault="0052735E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Times New Roman" w:cs="Times New Roman"/>
          <w:snapToGrid w:val="0"/>
          <w:szCs w:val="24"/>
          <w:lang w:val="bg-BG"/>
        </w:rPr>
      </w:pPr>
      <w:r>
        <w:rPr>
          <w:rFonts w:eastAsia="Times New Roman" w:cs="Times New Roman"/>
          <w:snapToGrid w:val="0"/>
          <w:szCs w:val="24"/>
          <w:lang w:val="bg-BG"/>
        </w:rPr>
        <w:t xml:space="preserve">Декларираме, че предложената от нас обща </w:t>
      </w:r>
      <w:r w:rsidRPr="0052735E">
        <w:rPr>
          <w:rFonts w:eastAsia="Times New Roman" w:cs="Times New Roman"/>
          <w:snapToGrid w:val="0"/>
          <w:szCs w:val="24"/>
          <w:lang w:val="bg-BG"/>
        </w:rPr>
        <w:t xml:space="preserve">цена включва всички разходи по доставката, включително въвеждането в експлоатация и еднократното обучение на персонала на възложителя за работа с </w:t>
      </w:r>
      <w:proofErr w:type="spellStart"/>
      <w:r w:rsidR="007C29A3">
        <w:rPr>
          <w:rFonts w:eastAsia="Times New Roman" w:cs="Times New Roman"/>
          <w:snapToGrid w:val="0"/>
          <w:szCs w:val="24"/>
          <w:lang w:val="bg-BG"/>
        </w:rPr>
        <w:t>монетоброячните</w:t>
      </w:r>
      <w:proofErr w:type="spellEnd"/>
      <w:r w:rsidRPr="0052735E">
        <w:rPr>
          <w:rFonts w:eastAsia="Times New Roman" w:cs="Times New Roman"/>
          <w:snapToGrid w:val="0"/>
          <w:szCs w:val="24"/>
          <w:lang w:val="bg-BG"/>
        </w:rPr>
        <w:t xml:space="preserve"> машини,</w:t>
      </w:r>
      <w:r w:rsidR="000F5190">
        <w:rPr>
          <w:rFonts w:eastAsia="Times New Roman" w:cs="Times New Roman"/>
          <w:snapToGrid w:val="0"/>
          <w:szCs w:val="24"/>
          <w:lang w:val="bg-BG"/>
        </w:rPr>
        <w:t xml:space="preserve"> гаранционна поддръжка,</w:t>
      </w:r>
      <w:r w:rsidRPr="0052735E">
        <w:rPr>
          <w:rFonts w:eastAsia="Times New Roman" w:cs="Times New Roman"/>
          <w:snapToGrid w:val="0"/>
          <w:szCs w:val="24"/>
          <w:lang w:val="bg-BG"/>
        </w:rPr>
        <w:t xml:space="preserve"> както и всички преки и непреки разходи за цялостното изпълнение на поръчката, разходи за транспорт, настаняване, командировъчни, данъци, такси и печалба.</w:t>
      </w:r>
    </w:p>
    <w:p w14:paraId="73018B23" w14:textId="77777777" w:rsidR="008711D6" w:rsidRP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Times New Roman" w:cs="Times New Roman"/>
          <w:i/>
          <w:snapToGrid w:val="0"/>
          <w:szCs w:val="24"/>
          <w:u w:val="single"/>
          <w:lang w:val="bg-BG"/>
        </w:rPr>
      </w:pPr>
      <w:r w:rsidRPr="008711D6">
        <w:rPr>
          <w:rFonts w:eastAsia="Times New Roman" w:cs="Times New Roman"/>
          <w:i/>
          <w:snapToGrid w:val="0"/>
          <w:szCs w:val="24"/>
          <w:u w:val="single"/>
          <w:lang w:val="bg-BG"/>
        </w:rPr>
        <w:t xml:space="preserve">Забележка: </w:t>
      </w:r>
    </w:p>
    <w:p w14:paraId="5917410F" w14:textId="07F94795" w:rsidR="008711D6" w:rsidRPr="008711D6" w:rsidRDefault="008711D6" w:rsidP="004F734A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Times New Roman" w:cs="Times New Roman"/>
          <w:i/>
          <w:snapToGrid w:val="0"/>
          <w:szCs w:val="24"/>
          <w:lang w:val="bg-BG"/>
        </w:rPr>
        <w:t xml:space="preserve">При изготвяне на ценовото си предложение участниците следва да имат предвид, че </w:t>
      </w:r>
      <w:r w:rsidR="004F734A">
        <w:rPr>
          <w:rFonts w:eastAsia="Times New Roman" w:cs="Times New Roman"/>
          <w:i/>
          <w:snapToGrid w:val="0"/>
          <w:szCs w:val="24"/>
          <w:lang w:val="bg-BG"/>
        </w:rPr>
        <w:t xml:space="preserve">предлаганата обща цена не следва да </w:t>
      </w:r>
      <w:r w:rsidR="008E022C">
        <w:rPr>
          <w:rFonts w:eastAsia="Times New Roman" w:cs="Times New Roman"/>
          <w:i/>
          <w:snapToGrid w:val="0"/>
          <w:szCs w:val="24"/>
          <w:lang w:val="bg-BG"/>
        </w:rPr>
        <w:t>надвишава 7</w:t>
      </w:r>
      <w:r w:rsidR="004F734A">
        <w:rPr>
          <w:rFonts w:eastAsia="Times New Roman" w:cs="Times New Roman"/>
          <w:i/>
          <w:snapToGrid w:val="0"/>
          <w:szCs w:val="24"/>
          <w:lang w:val="bg-BG"/>
        </w:rPr>
        <w:t xml:space="preserve"> 000</w:t>
      </w:r>
      <w:r w:rsidR="000A3BC2">
        <w:rPr>
          <w:rFonts w:eastAsia="Times New Roman" w:cs="Times New Roman"/>
          <w:i/>
          <w:snapToGrid w:val="0"/>
          <w:szCs w:val="24"/>
          <w:lang w:val="bg-BG"/>
        </w:rPr>
        <w:t>.00</w:t>
      </w:r>
      <w:r w:rsidR="004F734A">
        <w:rPr>
          <w:rFonts w:eastAsia="Times New Roman" w:cs="Times New Roman"/>
          <w:i/>
          <w:snapToGrid w:val="0"/>
          <w:szCs w:val="24"/>
          <w:lang w:val="bg-BG"/>
        </w:rPr>
        <w:t xml:space="preserve"> лв. без ДДС.</w:t>
      </w:r>
    </w:p>
    <w:p w14:paraId="6C27CBA4" w14:textId="42C1835C" w:rsid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Calibri" w:cs="Times New Roman"/>
          <w:i/>
          <w:szCs w:val="20"/>
          <w:lang w:val="bg-BG" w:eastAsia="bg-BG"/>
        </w:rPr>
        <w:lastRenderedPageBreak/>
        <w:t>Уча</w:t>
      </w:r>
      <w:r w:rsidR="004F734A">
        <w:rPr>
          <w:rFonts w:eastAsia="Calibri" w:cs="Times New Roman"/>
          <w:i/>
          <w:szCs w:val="20"/>
          <w:lang w:val="bg-BG" w:eastAsia="bg-BG"/>
        </w:rPr>
        <w:t>стник, който предложи по-висока цена от горепосочената</w:t>
      </w:r>
      <w:r w:rsidRPr="008711D6">
        <w:rPr>
          <w:rFonts w:eastAsia="Calibri" w:cs="Times New Roman"/>
          <w:i/>
          <w:szCs w:val="20"/>
          <w:lang w:val="bg-BG" w:eastAsia="bg-BG"/>
        </w:rPr>
        <w:t>, ще бъде отстранен от участие.</w:t>
      </w:r>
    </w:p>
    <w:p w14:paraId="633273E3" w14:textId="19F95244" w:rsidR="00411E7D" w:rsidRPr="008711D6" w:rsidRDefault="00D61482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D61482">
        <w:rPr>
          <w:rFonts w:eastAsia="Calibri" w:cs="Times New Roman"/>
          <w:i/>
          <w:szCs w:val="20"/>
          <w:lang w:val="bg-BG" w:eastAsia="bg-BG"/>
        </w:rPr>
        <w:t>При констатирано несъответствие между цифреното и буквеното изписване на цените, съответният участник се отстранява от участие в обществената поръчка.</w:t>
      </w:r>
    </w:p>
    <w:p w14:paraId="5C53C4B4" w14:textId="77777777" w:rsidR="008711D6" w:rsidRP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Calibri" w:cs="Times New Roman"/>
          <w:i/>
          <w:szCs w:val="20"/>
          <w:lang w:val="bg-BG" w:eastAsia="bg-BG"/>
        </w:rPr>
        <w:t>Констатирани противоречия и/или несъответствия в различните документи, част от офертата на участника, са основание за отстраняването му от участие в обществената поръчка.</w:t>
      </w:r>
    </w:p>
    <w:p w14:paraId="14AE152B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rPr>
          <w:rFonts w:eastAsia="Calibri" w:cs="Times New Roman"/>
          <w:szCs w:val="24"/>
          <w:lang w:eastAsia="bg-BG"/>
        </w:rPr>
      </w:pPr>
    </w:p>
    <w:p w14:paraId="756EDC0C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</w:p>
    <w:p w14:paraId="38FCB8DD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 xml:space="preserve">Дата: .................................                   </w:t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  <w:t>Подпис и печат:……………….</w:t>
      </w:r>
    </w:p>
    <w:p w14:paraId="524CBD8B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  <w:t>Име и длъжност: .......................</w:t>
      </w:r>
    </w:p>
    <w:p w14:paraId="0015BCA0" w14:textId="77777777" w:rsidR="008711D6" w:rsidRDefault="008711D6" w:rsidP="003634E8">
      <w:pPr>
        <w:spacing w:before="0" w:line="360" w:lineRule="auto"/>
        <w:rPr>
          <w:szCs w:val="24"/>
          <w:lang w:val="bg-BG"/>
        </w:rPr>
      </w:pPr>
    </w:p>
    <w:bookmarkEnd w:id="0"/>
    <w:p w14:paraId="69B10F8A" w14:textId="5898EACD" w:rsidR="007C29A3" w:rsidRPr="008711D6" w:rsidRDefault="007C29A3" w:rsidP="003634E8">
      <w:pPr>
        <w:spacing w:before="0" w:line="360" w:lineRule="auto"/>
        <w:rPr>
          <w:szCs w:val="24"/>
          <w:lang w:val="bg-BG"/>
        </w:rPr>
      </w:pPr>
    </w:p>
    <w:sectPr w:rsidR="007C29A3" w:rsidRPr="008711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6CE70" w14:textId="77777777" w:rsidR="00A23DC8" w:rsidRDefault="00A23DC8" w:rsidP="004D7328">
      <w:pPr>
        <w:spacing w:before="0" w:line="240" w:lineRule="auto"/>
      </w:pPr>
      <w:r>
        <w:separator/>
      </w:r>
    </w:p>
  </w:endnote>
  <w:endnote w:type="continuationSeparator" w:id="0">
    <w:p w14:paraId="1E170E6B" w14:textId="77777777" w:rsidR="00A23DC8" w:rsidRDefault="00A23DC8" w:rsidP="004D73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3F69E" w14:textId="77777777" w:rsidR="00A23DC8" w:rsidRDefault="00A23DC8" w:rsidP="004D7328">
      <w:pPr>
        <w:spacing w:before="0" w:line="240" w:lineRule="auto"/>
      </w:pPr>
      <w:r>
        <w:separator/>
      </w:r>
    </w:p>
  </w:footnote>
  <w:footnote w:type="continuationSeparator" w:id="0">
    <w:p w14:paraId="4F7DF203" w14:textId="77777777" w:rsidR="00A23DC8" w:rsidRDefault="00A23DC8" w:rsidP="004D73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5851E" w14:textId="48E226A8" w:rsidR="004D7328" w:rsidRPr="00FC0145" w:rsidRDefault="004D7328" w:rsidP="004D7328">
    <w:pPr>
      <w:pStyle w:val="Header"/>
      <w:jc w:val="right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2F5D"/>
    <w:multiLevelType w:val="hybridMultilevel"/>
    <w:tmpl w:val="383805D6"/>
    <w:lvl w:ilvl="0" w:tplc="3A90F41C">
      <w:start w:val="1"/>
      <w:numFmt w:val="decimal"/>
      <w:lvlText w:val="%1."/>
      <w:lvlJc w:val="left"/>
      <w:pPr>
        <w:ind w:left="1040" w:hanging="360"/>
      </w:p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E9D"/>
    <w:rsid w:val="00027E0B"/>
    <w:rsid w:val="00030563"/>
    <w:rsid w:val="00093A1C"/>
    <w:rsid w:val="000A3BC2"/>
    <w:rsid w:val="000D09B3"/>
    <w:rsid w:val="000F5190"/>
    <w:rsid w:val="00103DD2"/>
    <w:rsid w:val="001449BF"/>
    <w:rsid w:val="0016066C"/>
    <w:rsid w:val="00166B4F"/>
    <w:rsid w:val="00185AF2"/>
    <w:rsid w:val="001B6470"/>
    <w:rsid w:val="001E1EEC"/>
    <w:rsid w:val="001F7FEF"/>
    <w:rsid w:val="00207A67"/>
    <w:rsid w:val="00207A80"/>
    <w:rsid w:val="0025672C"/>
    <w:rsid w:val="002639B1"/>
    <w:rsid w:val="002812A3"/>
    <w:rsid w:val="002A2494"/>
    <w:rsid w:val="002B42CD"/>
    <w:rsid w:val="00315F04"/>
    <w:rsid w:val="00333187"/>
    <w:rsid w:val="003559CE"/>
    <w:rsid w:val="003634E8"/>
    <w:rsid w:val="003A06E8"/>
    <w:rsid w:val="003B131D"/>
    <w:rsid w:val="003D13B8"/>
    <w:rsid w:val="003F1B04"/>
    <w:rsid w:val="00411B4D"/>
    <w:rsid w:val="00411E7D"/>
    <w:rsid w:val="004801BF"/>
    <w:rsid w:val="0048492F"/>
    <w:rsid w:val="004A3667"/>
    <w:rsid w:val="004D7328"/>
    <w:rsid w:val="004E1F39"/>
    <w:rsid w:val="004F734A"/>
    <w:rsid w:val="00520342"/>
    <w:rsid w:val="00522594"/>
    <w:rsid w:val="005252B6"/>
    <w:rsid w:val="0052735E"/>
    <w:rsid w:val="00540B46"/>
    <w:rsid w:val="005516FB"/>
    <w:rsid w:val="00555F8D"/>
    <w:rsid w:val="00572320"/>
    <w:rsid w:val="00573E00"/>
    <w:rsid w:val="00581253"/>
    <w:rsid w:val="00592117"/>
    <w:rsid w:val="005B0DDD"/>
    <w:rsid w:val="005B7E9D"/>
    <w:rsid w:val="005C7E71"/>
    <w:rsid w:val="005E45F6"/>
    <w:rsid w:val="00602878"/>
    <w:rsid w:val="006137DD"/>
    <w:rsid w:val="00640B17"/>
    <w:rsid w:val="00673AEA"/>
    <w:rsid w:val="00690302"/>
    <w:rsid w:val="006B44CF"/>
    <w:rsid w:val="006B7084"/>
    <w:rsid w:val="006E3D3C"/>
    <w:rsid w:val="006F672E"/>
    <w:rsid w:val="006F6D9E"/>
    <w:rsid w:val="007437C8"/>
    <w:rsid w:val="00746737"/>
    <w:rsid w:val="00767F02"/>
    <w:rsid w:val="00776691"/>
    <w:rsid w:val="00797AF2"/>
    <w:rsid w:val="007A0478"/>
    <w:rsid w:val="007A0BB5"/>
    <w:rsid w:val="007C29A3"/>
    <w:rsid w:val="007D6DD5"/>
    <w:rsid w:val="008711D6"/>
    <w:rsid w:val="008B5D78"/>
    <w:rsid w:val="008E022C"/>
    <w:rsid w:val="00921782"/>
    <w:rsid w:val="00925B05"/>
    <w:rsid w:val="0093261C"/>
    <w:rsid w:val="00951450"/>
    <w:rsid w:val="009967EB"/>
    <w:rsid w:val="009A684E"/>
    <w:rsid w:val="009D0AA8"/>
    <w:rsid w:val="009D72A1"/>
    <w:rsid w:val="00A23402"/>
    <w:rsid w:val="00A23DC8"/>
    <w:rsid w:val="00A67F99"/>
    <w:rsid w:val="00A715E7"/>
    <w:rsid w:val="00A72486"/>
    <w:rsid w:val="00A83D1B"/>
    <w:rsid w:val="00A93360"/>
    <w:rsid w:val="00AB2873"/>
    <w:rsid w:val="00AC2207"/>
    <w:rsid w:val="00AD11CC"/>
    <w:rsid w:val="00AE2B80"/>
    <w:rsid w:val="00AE7469"/>
    <w:rsid w:val="00B02CEA"/>
    <w:rsid w:val="00B03BFE"/>
    <w:rsid w:val="00B52A67"/>
    <w:rsid w:val="00BB3001"/>
    <w:rsid w:val="00BB65BD"/>
    <w:rsid w:val="00BD7312"/>
    <w:rsid w:val="00BE2849"/>
    <w:rsid w:val="00BE5D55"/>
    <w:rsid w:val="00C03459"/>
    <w:rsid w:val="00C27170"/>
    <w:rsid w:val="00C32EB1"/>
    <w:rsid w:val="00C4693A"/>
    <w:rsid w:val="00C51440"/>
    <w:rsid w:val="00C61B76"/>
    <w:rsid w:val="00C679AD"/>
    <w:rsid w:val="00CC0AD5"/>
    <w:rsid w:val="00CC537F"/>
    <w:rsid w:val="00CC69CE"/>
    <w:rsid w:val="00CD36C3"/>
    <w:rsid w:val="00CF4ACA"/>
    <w:rsid w:val="00D00B6B"/>
    <w:rsid w:val="00D16B0C"/>
    <w:rsid w:val="00D61482"/>
    <w:rsid w:val="00D96A93"/>
    <w:rsid w:val="00DB75EE"/>
    <w:rsid w:val="00DE0FDE"/>
    <w:rsid w:val="00DF7D70"/>
    <w:rsid w:val="00E54BF7"/>
    <w:rsid w:val="00E94982"/>
    <w:rsid w:val="00E96B3B"/>
    <w:rsid w:val="00EE4B22"/>
    <w:rsid w:val="00F31C4F"/>
    <w:rsid w:val="00F675BF"/>
    <w:rsid w:val="00F86DDC"/>
    <w:rsid w:val="00FA6596"/>
    <w:rsid w:val="00FB5723"/>
    <w:rsid w:val="00FC0145"/>
    <w:rsid w:val="00FE09B9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0A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634E8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6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84E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84E"/>
    <w:rPr>
      <w:rFonts w:ascii="Times New Roman" w:hAnsi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634E8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6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84E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84E"/>
    <w:rPr>
      <w:rFonts w:ascii="Times New Roman" w:hAnsi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AngelinaK</cp:lastModifiedBy>
  <cp:revision>30</cp:revision>
  <dcterms:created xsi:type="dcterms:W3CDTF">2020-01-22T12:08:00Z</dcterms:created>
  <dcterms:modified xsi:type="dcterms:W3CDTF">2020-03-04T16:41:00Z</dcterms:modified>
</cp:coreProperties>
</file>