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5EE" w:rsidRPr="00C765EE" w:rsidRDefault="00C765EE" w:rsidP="00945211">
      <w:pPr>
        <w:spacing w:after="0" w:line="360" w:lineRule="auto"/>
        <w:jc w:val="center"/>
        <w:rPr>
          <w:rFonts w:ascii="Times New Roman" w:eastAsia="MS ??" w:hAnsi="Times New Roman" w:cs="Times New Roman"/>
          <w:b/>
          <w:sz w:val="28"/>
          <w:szCs w:val="28"/>
        </w:rPr>
      </w:pPr>
      <w:r w:rsidRPr="00C765EE">
        <w:rPr>
          <w:rFonts w:ascii="Times New Roman" w:eastAsia="MS ??" w:hAnsi="Times New Roman" w:cs="Times New Roman"/>
          <w:b/>
          <w:sz w:val="28"/>
          <w:szCs w:val="28"/>
        </w:rPr>
        <w:t>Д Е К Л А Р А Ц И Я</w:t>
      </w:r>
    </w:p>
    <w:p w:rsidR="00FD76B9" w:rsidRPr="002E4A51" w:rsidRDefault="003A1407" w:rsidP="00945211">
      <w:pPr>
        <w:pStyle w:val="Header"/>
        <w:spacing w:line="360" w:lineRule="auto"/>
        <w:jc w:val="center"/>
        <w:rPr>
          <w:rFonts w:ascii="Times New Roman" w:hAnsi="Times New Roman" w:cs="Times New Roman"/>
          <w:b/>
          <w:sz w:val="24"/>
          <w:szCs w:val="24"/>
        </w:rPr>
      </w:pPr>
      <w:r w:rsidRPr="003A1407">
        <w:rPr>
          <w:rFonts w:ascii="Times New Roman" w:hAnsi="Times New Roman" w:cs="Times New Roman"/>
          <w:b/>
          <w:sz w:val="24"/>
          <w:szCs w:val="24"/>
        </w:rPr>
        <w:t>по чл. 192, ал. 3</w:t>
      </w:r>
      <w:r w:rsidR="0019624B">
        <w:rPr>
          <w:rFonts w:ascii="Times New Roman" w:hAnsi="Times New Roman" w:cs="Times New Roman"/>
          <w:b/>
          <w:sz w:val="24"/>
          <w:szCs w:val="24"/>
        </w:rPr>
        <w:t xml:space="preserve"> във връзка с чл. 54, ал. 1, т. 3-6 </w:t>
      </w:r>
      <w:r w:rsidRPr="003A1407">
        <w:rPr>
          <w:rFonts w:ascii="Times New Roman" w:hAnsi="Times New Roman" w:cs="Times New Roman"/>
          <w:b/>
          <w:sz w:val="24"/>
          <w:szCs w:val="24"/>
        </w:rPr>
        <w:t>от Закона за обществените поръчки</w:t>
      </w:r>
      <w:r w:rsidR="00CC3C5E">
        <w:rPr>
          <w:rFonts w:ascii="Times New Roman" w:hAnsi="Times New Roman" w:cs="Times New Roman"/>
          <w:b/>
          <w:sz w:val="24"/>
          <w:szCs w:val="24"/>
        </w:rPr>
        <w:t xml:space="preserve">, чл. 3, т. 8 </w:t>
      </w:r>
      <w:r w:rsidR="00CC3C5E" w:rsidRPr="00CC3C5E">
        <w:rPr>
          <w:rFonts w:ascii="Times New Roman" w:hAnsi="Times New Roman" w:cs="Times New Roman"/>
          <w:b/>
          <w:sz w:val="24"/>
          <w:szCs w:val="24"/>
        </w:rPr>
        <w:t>ЗИФОДРЮПДРКТЛТДС</w:t>
      </w:r>
      <w:r w:rsidRPr="003A1407">
        <w:rPr>
          <w:rFonts w:ascii="Times New Roman" w:hAnsi="Times New Roman" w:cs="Times New Roman"/>
          <w:b/>
          <w:sz w:val="24"/>
          <w:szCs w:val="24"/>
        </w:rPr>
        <w:t xml:space="preserve"> </w:t>
      </w:r>
      <w:r w:rsidR="002620EC">
        <w:rPr>
          <w:rFonts w:ascii="Times New Roman" w:hAnsi="Times New Roman" w:cs="Times New Roman"/>
          <w:b/>
          <w:sz w:val="24"/>
          <w:szCs w:val="24"/>
        </w:rPr>
        <w:t>и чл. 69 от Закона за противодействие на корупцията и отнемане на незаконно придобитото имущество</w:t>
      </w:r>
    </w:p>
    <w:p w:rsidR="00CD68CE" w:rsidRDefault="00CD68CE" w:rsidP="00945211">
      <w:pPr>
        <w:pStyle w:val="Header"/>
        <w:spacing w:line="360" w:lineRule="auto"/>
        <w:jc w:val="both"/>
        <w:rPr>
          <w:rFonts w:ascii="Times New Roman" w:hAnsi="Times New Roman" w:cs="Times New Roman"/>
          <w:sz w:val="24"/>
          <w:szCs w:val="24"/>
        </w:rPr>
      </w:pPr>
    </w:p>
    <w:p w:rsidR="008227BD" w:rsidRDefault="008227BD" w:rsidP="00945211">
      <w:pPr>
        <w:keepNext/>
        <w:spacing w:after="0" w:line="360" w:lineRule="auto"/>
        <w:jc w:val="center"/>
        <w:rPr>
          <w:rFonts w:ascii="Times New Roman" w:eastAsia="Calibri" w:hAnsi="Times New Roman" w:cs="Times New Roman"/>
          <w:b/>
          <w:sz w:val="24"/>
          <w:szCs w:val="24"/>
          <w:lang w:eastAsia="bg-BG"/>
        </w:rPr>
      </w:pPr>
      <w:r>
        <w:rPr>
          <w:rFonts w:ascii="Times New Roman" w:eastAsia="Calibri" w:hAnsi="Times New Roman" w:cs="Times New Roman"/>
          <w:b/>
          <w:sz w:val="24"/>
          <w:szCs w:val="24"/>
          <w:lang w:eastAsia="bg-BG"/>
        </w:rPr>
        <w:t xml:space="preserve">Раздел </w:t>
      </w:r>
      <w:r>
        <w:rPr>
          <w:rFonts w:ascii="Times New Roman" w:eastAsia="Calibri" w:hAnsi="Times New Roman" w:cs="Times New Roman"/>
          <w:b/>
          <w:sz w:val="24"/>
          <w:szCs w:val="24"/>
          <w:lang w:val="en-US" w:eastAsia="bg-BG"/>
        </w:rPr>
        <w:t>I</w:t>
      </w:r>
      <w:r w:rsidR="00A42464" w:rsidRPr="00A42464">
        <w:rPr>
          <w:rFonts w:ascii="Times New Roman" w:eastAsia="Calibri" w:hAnsi="Times New Roman" w:cs="Times New Roman"/>
          <w:b/>
          <w:sz w:val="24"/>
          <w:szCs w:val="24"/>
          <w:lang w:val="en-US" w:eastAsia="bg-BG"/>
        </w:rPr>
        <w:t>.</w:t>
      </w:r>
      <w:r>
        <w:rPr>
          <w:rFonts w:ascii="Times New Roman" w:eastAsia="Calibri" w:hAnsi="Times New Roman" w:cs="Times New Roman"/>
          <w:b/>
          <w:sz w:val="24"/>
          <w:szCs w:val="24"/>
          <w:lang w:eastAsia="bg-BG"/>
        </w:rPr>
        <w:t xml:space="preserve"> Обща информация</w:t>
      </w:r>
    </w:p>
    <w:p w:rsidR="00FD76B9" w:rsidRPr="00A42464" w:rsidRDefault="008227BD" w:rsidP="00945211">
      <w:pPr>
        <w:keepNext/>
        <w:spacing w:after="0" w:line="360" w:lineRule="auto"/>
        <w:jc w:val="center"/>
        <w:rPr>
          <w:rFonts w:ascii="Times New Roman" w:eastAsia="Calibri" w:hAnsi="Times New Roman" w:cs="Times New Roman"/>
          <w:b/>
          <w:sz w:val="24"/>
          <w:szCs w:val="24"/>
          <w:lang w:eastAsia="bg-BG"/>
        </w:rPr>
      </w:pPr>
      <w:r>
        <w:rPr>
          <w:rFonts w:ascii="Times New Roman" w:eastAsia="Calibri" w:hAnsi="Times New Roman" w:cs="Times New Roman"/>
          <w:b/>
          <w:sz w:val="24"/>
          <w:szCs w:val="24"/>
          <w:lang w:eastAsia="bg-BG"/>
        </w:rPr>
        <w:t>А</w:t>
      </w:r>
      <w:r w:rsidRPr="003C3D7D">
        <w:rPr>
          <w:rFonts w:ascii="Times New Roman" w:eastAsia="Calibri" w:hAnsi="Times New Roman" w:cs="Times New Roman"/>
          <w:b/>
          <w:smallCaps/>
          <w:sz w:val="24"/>
          <w:szCs w:val="24"/>
          <w:lang w:eastAsia="bg-BG"/>
        </w:rPr>
        <w:t>. Информация за обществена поръчка, провеждана по чл. 20, ал. 3, т. 2 от ЗОП</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948"/>
      </w:tblGrid>
      <w:tr w:rsidR="00FD76B9" w:rsidRPr="00FD76B9" w:rsidTr="00A74EA2">
        <w:trPr>
          <w:trHeight w:val="515"/>
          <w:jc w:val="center"/>
        </w:trPr>
        <w:tc>
          <w:tcPr>
            <w:tcW w:w="4395" w:type="dxa"/>
            <w:shd w:val="clear" w:color="auto" w:fill="auto"/>
            <w:vAlign w:val="center"/>
          </w:tcPr>
          <w:p w:rsidR="00FD76B9" w:rsidRPr="00FD76B9" w:rsidRDefault="00FD76B9" w:rsidP="00945211">
            <w:pPr>
              <w:spacing w:after="0" w:line="360" w:lineRule="auto"/>
              <w:jc w:val="both"/>
              <w:rPr>
                <w:rFonts w:ascii="Times New Roman" w:eastAsia="Calibri" w:hAnsi="Times New Roman" w:cs="Times New Roman"/>
                <w:b/>
                <w:i/>
                <w:sz w:val="24"/>
                <w:lang w:eastAsia="bg-BG"/>
              </w:rPr>
            </w:pPr>
            <w:r w:rsidRPr="00FD76B9">
              <w:rPr>
                <w:rFonts w:ascii="Times New Roman" w:eastAsia="Calibri" w:hAnsi="Times New Roman" w:cs="Times New Roman"/>
                <w:b/>
                <w:i/>
                <w:lang w:eastAsia="bg-BG"/>
              </w:rPr>
              <w:t>Идентифициране на възложителя</w:t>
            </w:r>
          </w:p>
        </w:tc>
        <w:tc>
          <w:tcPr>
            <w:tcW w:w="5948" w:type="dxa"/>
            <w:shd w:val="clear" w:color="auto" w:fill="auto"/>
            <w:vAlign w:val="center"/>
          </w:tcPr>
          <w:p w:rsidR="00FD76B9" w:rsidRPr="00FD76B9" w:rsidRDefault="00FD76B9" w:rsidP="00945211">
            <w:pPr>
              <w:spacing w:after="0" w:line="360" w:lineRule="auto"/>
              <w:jc w:val="both"/>
              <w:rPr>
                <w:rFonts w:ascii="Times New Roman" w:eastAsia="Calibri" w:hAnsi="Times New Roman" w:cs="Times New Roman"/>
                <w:sz w:val="24"/>
                <w:lang w:eastAsia="bg-BG"/>
              </w:rPr>
            </w:pPr>
            <w:r w:rsidRPr="00FD76B9">
              <w:rPr>
                <w:rFonts w:ascii="Times New Roman" w:eastAsia="Calibri" w:hAnsi="Times New Roman" w:cs="Times New Roman"/>
                <w:sz w:val="24"/>
                <w:lang w:eastAsia="bg-BG"/>
              </w:rPr>
              <w:t>Българска народна банка</w:t>
            </w:r>
          </w:p>
        </w:tc>
      </w:tr>
      <w:tr w:rsidR="00720D94" w:rsidRPr="00FD76B9" w:rsidTr="005A7FCA">
        <w:trPr>
          <w:trHeight w:val="349"/>
          <w:jc w:val="center"/>
        </w:trPr>
        <w:tc>
          <w:tcPr>
            <w:tcW w:w="4395" w:type="dxa"/>
            <w:shd w:val="clear" w:color="auto" w:fill="auto"/>
            <w:vAlign w:val="center"/>
          </w:tcPr>
          <w:p w:rsidR="00720D94" w:rsidRPr="00FD76B9" w:rsidRDefault="00720D94" w:rsidP="005A7FCA">
            <w:pPr>
              <w:spacing w:after="0" w:line="360" w:lineRule="auto"/>
              <w:jc w:val="both"/>
              <w:rPr>
                <w:rFonts w:ascii="Times New Roman" w:eastAsia="Calibri" w:hAnsi="Times New Roman" w:cs="Times New Roman"/>
                <w:b/>
                <w:i/>
                <w:sz w:val="24"/>
                <w:lang w:eastAsia="bg-BG"/>
              </w:rPr>
            </w:pPr>
            <w:r w:rsidRPr="00FD76B9">
              <w:rPr>
                <w:rFonts w:ascii="Times New Roman" w:eastAsia="Calibri" w:hAnsi="Times New Roman" w:cs="Times New Roman"/>
                <w:b/>
                <w:i/>
                <w:lang w:eastAsia="bg-BG"/>
              </w:rPr>
              <w:t xml:space="preserve">Наименование на обществената поръчка </w:t>
            </w:r>
          </w:p>
        </w:tc>
        <w:tc>
          <w:tcPr>
            <w:tcW w:w="5948" w:type="dxa"/>
            <w:shd w:val="clear" w:color="auto" w:fill="auto"/>
            <w:vAlign w:val="center"/>
          </w:tcPr>
          <w:p w:rsidR="00720D94" w:rsidRPr="00B258E8" w:rsidRDefault="00B258E8" w:rsidP="005A7FCA">
            <w:pPr>
              <w:spacing w:after="0" w:line="360" w:lineRule="auto"/>
              <w:jc w:val="both"/>
              <w:rPr>
                <w:rFonts w:ascii="Times New Roman" w:eastAsia="Calibri" w:hAnsi="Times New Roman" w:cs="Times New Roman"/>
              </w:rPr>
            </w:pPr>
            <w:r w:rsidRPr="00B258E8">
              <w:rPr>
                <w:rFonts w:ascii="Times New Roman" w:eastAsia="Calibri" w:hAnsi="Times New Roman" w:cs="Times New Roman"/>
              </w:rPr>
              <w:t>„Доставка на рентгенов апарат за проверка на багаж и пратки за сградата на Българска народна банка в гр.</w:t>
            </w:r>
            <w:r w:rsidR="001015F0">
              <w:rPr>
                <w:rFonts w:ascii="Times New Roman" w:eastAsia="Calibri" w:hAnsi="Times New Roman" w:cs="Times New Roman"/>
              </w:rPr>
              <w:t xml:space="preserve"> </w:t>
            </w:r>
            <w:r w:rsidRPr="00B258E8">
              <w:rPr>
                <w:rFonts w:ascii="Times New Roman" w:eastAsia="Calibri" w:hAnsi="Times New Roman" w:cs="Times New Roman"/>
              </w:rPr>
              <w:t>София, пл.</w:t>
            </w:r>
            <w:r w:rsidR="001015F0">
              <w:rPr>
                <w:rFonts w:ascii="Times New Roman" w:eastAsia="Calibri" w:hAnsi="Times New Roman" w:cs="Times New Roman"/>
              </w:rPr>
              <w:t> </w:t>
            </w:r>
            <w:bookmarkStart w:id="0" w:name="_GoBack"/>
            <w:bookmarkEnd w:id="0"/>
            <w:r w:rsidRPr="00B258E8">
              <w:rPr>
                <w:rFonts w:ascii="Times New Roman" w:eastAsia="Calibri" w:hAnsi="Times New Roman" w:cs="Times New Roman"/>
              </w:rPr>
              <w:t>“Княз Александър I“ № 1“</w:t>
            </w:r>
          </w:p>
        </w:tc>
      </w:tr>
      <w:tr w:rsidR="00720D94" w:rsidRPr="009C667F" w:rsidTr="005A7FCA">
        <w:trPr>
          <w:trHeight w:val="349"/>
          <w:jc w:val="center"/>
        </w:trPr>
        <w:tc>
          <w:tcPr>
            <w:tcW w:w="4395" w:type="dxa"/>
            <w:shd w:val="clear" w:color="auto" w:fill="auto"/>
            <w:vAlign w:val="center"/>
          </w:tcPr>
          <w:p w:rsidR="00720D94" w:rsidRPr="00FD76B9" w:rsidRDefault="00720D94" w:rsidP="005A7FCA">
            <w:pPr>
              <w:spacing w:after="0" w:line="360" w:lineRule="auto"/>
              <w:jc w:val="both"/>
              <w:rPr>
                <w:rFonts w:ascii="Times New Roman" w:eastAsia="Calibri" w:hAnsi="Times New Roman" w:cs="Times New Roman"/>
                <w:b/>
                <w:i/>
                <w:lang w:eastAsia="bg-BG"/>
              </w:rPr>
            </w:pPr>
            <w:r>
              <w:rPr>
                <w:rFonts w:ascii="Times New Roman" w:eastAsia="Calibri" w:hAnsi="Times New Roman" w:cs="Times New Roman"/>
                <w:b/>
                <w:i/>
                <w:lang w:eastAsia="bg-BG"/>
              </w:rPr>
              <w:t xml:space="preserve">Наименование на обособената позиция </w:t>
            </w:r>
          </w:p>
        </w:tc>
        <w:tc>
          <w:tcPr>
            <w:tcW w:w="5948" w:type="dxa"/>
            <w:shd w:val="clear" w:color="auto" w:fill="auto"/>
            <w:vAlign w:val="center"/>
          </w:tcPr>
          <w:p w:rsidR="00720D94" w:rsidRPr="009C667F" w:rsidRDefault="00720D94" w:rsidP="005A7FCA">
            <w:pPr>
              <w:spacing w:after="0" w:line="360" w:lineRule="auto"/>
              <w:jc w:val="both"/>
              <w:rPr>
                <w:rFonts w:ascii="Times New Roman" w:eastAsia="Calibri" w:hAnsi="Times New Roman" w:cs="Times New Roman"/>
                <w:b/>
                <w:i/>
              </w:rPr>
            </w:pPr>
          </w:p>
        </w:tc>
      </w:tr>
      <w:tr w:rsidR="00FD76B9" w:rsidRPr="00FD76B9" w:rsidTr="00A74EA2">
        <w:trPr>
          <w:trHeight w:val="605"/>
          <w:jc w:val="center"/>
        </w:trPr>
        <w:tc>
          <w:tcPr>
            <w:tcW w:w="4395" w:type="dxa"/>
            <w:shd w:val="clear" w:color="auto" w:fill="auto"/>
            <w:vAlign w:val="center"/>
          </w:tcPr>
          <w:p w:rsidR="00FD76B9" w:rsidRPr="00FD76B9" w:rsidRDefault="00FD76B9" w:rsidP="00945211">
            <w:pPr>
              <w:spacing w:after="0" w:line="360" w:lineRule="auto"/>
              <w:jc w:val="both"/>
              <w:rPr>
                <w:rFonts w:ascii="Times New Roman" w:eastAsia="Calibri" w:hAnsi="Times New Roman" w:cs="Times New Roman"/>
                <w:b/>
                <w:i/>
                <w:lang w:eastAsia="bg-BG"/>
              </w:rPr>
            </w:pPr>
            <w:r>
              <w:rPr>
                <w:rFonts w:ascii="Times New Roman" w:eastAsia="Calibri" w:hAnsi="Times New Roman" w:cs="Times New Roman"/>
                <w:b/>
                <w:i/>
                <w:lang w:eastAsia="bg-BG"/>
              </w:rPr>
              <w:t>Вид на обществената поръчка</w:t>
            </w:r>
          </w:p>
        </w:tc>
        <w:tc>
          <w:tcPr>
            <w:tcW w:w="5948" w:type="dxa"/>
            <w:shd w:val="clear" w:color="auto" w:fill="auto"/>
            <w:vAlign w:val="center"/>
          </w:tcPr>
          <w:p w:rsidR="00FD76B9" w:rsidRPr="00FD76B9" w:rsidRDefault="00FD76B9" w:rsidP="00945211">
            <w:pPr>
              <w:spacing w:after="0" w:line="360" w:lineRule="auto"/>
              <w:jc w:val="both"/>
              <w:rPr>
                <w:rFonts w:ascii="Times New Roman" w:eastAsia="Calibri" w:hAnsi="Times New Roman" w:cs="Times New Roman"/>
                <w:sz w:val="24"/>
                <w:lang w:eastAsia="bg-BG"/>
              </w:rPr>
            </w:pPr>
            <w:r>
              <w:rPr>
                <w:rFonts w:ascii="Times New Roman" w:eastAsia="Calibri" w:hAnsi="Times New Roman" w:cs="Times New Roman"/>
                <w:sz w:val="24"/>
                <w:lang w:eastAsia="bg-BG"/>
              </w:rPr>
              <w:t>Събиране на оферти с обява</w:t>
            </w:r>
          </w:p>
        </w:tc>
      </w:tr>
    </w:tbl>
    <w:p w:rsidR="008227BD" w:rsidRDefault="008227BD" w:rsidP="00945211">
      <w:pPr>
        <w:pStyle w:val="Header"/>
        <w:spacing w:line="360" w:lineRule="auto"/>
        <w:jc w:val="center"/>
        <w:rPr>
          <w:rFonts w:ascii="Times New Roman" w:eastAsia="Calibri" w:hAnsi="Times New Roman" w:cs="Times New Roman"/>
          <w:b/>
          <w:lang w:eastAsia="bg-BG"/>
        </w:rPr>
      </w:pPr>
    </w:p>
    <w:p w:rsidR="00C956C5" w:rsidRPr="003C3D7D" w:rsidRDefault="008227BD" w:rsidP="00945211">
      <w:pPr>
        <w:pStyle w:val="Header"/>
        <w:spacing w:line="360" w:lineRule="auto"/>
        <w:jc w:val="center"/>
        <w:rPr>
          <w:rFonts w:ascii="Times New Roman" w:eastAsia="Calibri" w:hAnsi="Times New Roman" w:cs="Times New Roman"/>
          <w:b/>
          <w:smallCaps/>
          <w:sz w:val="24"/>
          <w:szCs w:val="24"/>
          <w:lang w:eastAsia="bg-BG"/>
        </w:rPr>
      </w:pPr>
      <w:r>
        <w:rPr>
          <w:rFonts w:ascii="Times New Roman" w:eastAsia="Calibri" w:hAnsi="Times New Roman" w:cs="Times New Roman"/>
          <w:b/>
          <w:lang w:eastAsia="bg-BG"/>
        </w:rPr>
        <w:t>Б</w:t>
      </w:r>
      <w:r w:rsidR="006821A8">
        <w:rPr>
          <w:rFonts w:ascii="Times New Roman" w:eastAsia="Calibri" w:hAnsi="Times New Roman" w:cs="Times New Roman"/>
          <w:b/>
          <w:lang w:val="en-US" w:eastAsia="bg-BG"/>
        </w:rPr>
        <w:t xml:space="preserve">. </w:t>
      </w:r>
      <w:r w:rsidRPr="003C3D7D">
        <w:rPr>
          <w:rFonts w:ascii="Times New Roman" w:eastAsia="Calibri" w:hAnsi="Times New Roman" w:cs="Times New Roman"/>
          <w:b/>
          <w:smallCaps/>
          <w:sz w:val="24"/>
          <w:szCs w:val="24"/>
          <w:lang w:eastAsia="bg-BG"/>
        </w:rPr>
        <w:t>Информация за стопанския субект</w:t>
      </w:r>
    </w:p>
    <w:tbl>
      <w:tblPr>
        <w:tblStyle w:val="TableGrid"/>
        <w:tblW w:w="10343" w:type="dxa"/>
        <w:jc w:val="center"/>
        <w:tblLook w:val="04A0" w:firstRow="1" w:lastRow="0" w:firstColumn="1" w:lastColumn="0" w:noHBand="0" w:noVBand="1"/>
      </w:tblPr>
      <w:tblGrid>
        <w:gridCol w:w="4395"/>
        <w:gridCol w:w="5948"/>
      </w:tblGrid>
      <w:tr w:rsidR="00FD76B9" w:rsidTr="00204A34">
        <w:trPr>
          <w:trHeight w:val="539"/>
          <w:jc w:val="center"/>
        </w:trPr>
        <w:tc>
          <w:tcPr>
            <w:tcW w:w="4395" w:type="dxa"/>
            <w:vAlign w:val="center"/>
          </w:tcPr>
          <w:p w:rsidR="00FD76B9" w:rsidRPr="00A42464" w:rsidRDefault="00A42464" w:rsidP="00945211">
            <w:pPr>
              <w:pStyle w:val="Header"/>
              <w:spacing w:line="360" w:lineRule="auto"/>
              <w:jc w:val="center"/>
              <w:rPr>
                <w:rFonts w:ascii="Times New Roman" w:hAnsi="Times New Roman" w:cs="Times New Roman"/>
                <w:b/>
                <w:i/>
                <w:sz w:val="24"/>
                <w:szCs w:val="24"/>
              </w:rPr>
            </w:pPr>
            <w:r w:rsidRPr="00A42464">
              <w:rPr>
                <w:rFonts w:ascii="Times New Roman" w:hAnsi="Times New Roman" w:cs="Times New Roman"/>
                <w:b/>
                <w:i/>
                <w:sz w:val="24"/>
                <w:szCs w:val="24"/>
              </w:rPr>
              <w:t>Наименование на стопанския субект</w:t>
            </w:r>
          </w:p>
        </w:tc>
        <w:tc>
          <w:tcPr>
            <w:tcW w:w="5948" w:type="dxa"/>
            <w:vAlign w:val="center"/>
          </w:tcPr>
          <w:p w:rsidR="00FD76B9" w:rsidRDefault="00FD76B9" w:rsidP="00945211">
            <w:pPr>
              <w:pStyle w:val="Header"/>
              <w:spacing w:line="360" w:lineRule="auto"/>
              <w:rPr>
                <w:rFonts w:ascii="Times New Roman" w:hAnsi="Times New Roman" w:cs="Times New Roman"/>
                <w:sz w:val="24"/>
                <w:szCs w:val="24"/>
              </w:rPr>
            </w:pPr>
          </w:p>
        </w:tc>
      </w:tr>
      <w:tr w:rsidR="00A42464" w:rsidTr="00204A34">
        <w:trPr>
          <w:jc w:val="center"/>
        </w:trPr>
        <w:tc>
          <w:tcPr>
            <w:tcW w:w="4395" w:type="dxa"/>
            <w:vAlign w:val="center"/>
          </w:tcPr>
          <w:p w:rsidR="00A42464" w:rsidRPr="00A42464" w:rsidRDefault="00A42464" w:rsidP="00945211">
            <w:pPr>
              <w:pStyle w:val="Header"/>
              <w:spacing w:line="360" w:lineRule="auto"/>
              <w:jc w:val="center"/>
              <w:rPr>
                <w:rFonts w:ascii="Times New Roman" w:hAnsi="Times New Roman" w:cs="Times New Roman"/>
                <w:b/>
                <w:i/>
                <w:sz w:val="24"/>
                <w:szCs w:val="24"/>
              </w:rPr>
            </w:pPr>
            <w:r>
              <w:rPr>
                <w:rFonts w:ascii="Times New Roman" w:hAnsi="Times New Roman" w:cs="Times New Roman"/>
                <w:b/>
                <w:i/>
                <w:sz w:val="24"/>
                <w:szCs w:val="24"/>
              </w:rPr>
              <w:t>Седалище и адрес на управление</w:t>
            </w:r>
          </w:p>
        </w:tc>
        <w:tc>
          <w:tcPr>
            <w:tcW w:w="5948" w:type="dxa"/>
            <w:vAlign w:val="center"/>
          </w:tcPr>
          <w:p w:rsidR="00A42464" w:rsidRDefault="00A42464" w:rsidP="00945211">
            <w:pPr>
              <w:pStyle w:val="Header"/>
              <w:spacing w:line="360" w:lineRule="auto"/>
              <w:rPr>
                <w:rFonts w:ascii="Times New Roman" w:hAnsi="Times New Roman" w:cs="Times New Roman"/>
                <w:sz w:val="24"/>
                <w:szCs w:val="24"/>
              </w:rPr>
            </w:pPr>
          </w:p>
        </w:tc>
      </w:tr>
      <w:tr w:rsidR="006821A8" w:rsidTr="00204A34">
        <w:trPr>
          <w:jc w:val="center"/>
        </w:trPr>
        <w:tc>
          <w:tcPr>
            <w:tcW w:w="4395" w:type="dxa"/>
            <w:vAlign w:val="center"/>
          </w:tcPr>
          <w:p w:rsidR="006821A8" w:rsidRPr="00A42464" w:rsidRDefault="006821A8" w:rsidP="00945211">
            <w:pPr>
              <w:spacing w:after="0" w:line="360" w:lineRule="auto"/>
              <w:jc w:val="center"/>
              <w:rPr>
                <w:rFonts w:ascii="Times New Roman" w:eastAsia="Times New Roman" w:hAnsi="Times New Roman" w:cs="Times New Roman"/>
                <w:b/>
                <w:i/>
                <w:sz w:val="24"/>
                <w:szCs w:val="24"/>
              </w:rPr>
            </w:pPr>
            <w:r w:rsidRPr="00A42464">
              <w:rPr>
                <w:rFonts w:ascii="Times New Roman" w:eastAsia="Times New Roman" w:hAnsi="Times New Roman" w:cs="Times New Roman"/>
                <w:b/>
                <w:i/>
                <w:sz w:val="24"/>
                <w:szCs w:val="24"/>
              </w:rPr>
              <w:t>ЕИК</w:t>
            </w:r>
            <w:r>
              <w:rPr>
                <w:rFonts w:ascii="Times New Roman" w:eastAsia="Times New Roman" w:hAnsi="Times New Roman" w:cs="Times New Roman"/>
                <w:b/>
                <w:i/>
                <w:sz w:val="24"/>
                <w:szCs w:val="24"/>
              </w:rPr>
              <w:t>/БУЛСТАТ</w:t>
            </w:r>
          </w:p>
        </w:tc>
        <w:tc>
          <w:tcPr>
            <w:tcW w:w="5948" w:type="dxa"/>
            <w:vAlign w:val="center"/>
          </w:tcPr>
          <w:p w:rsidR="006821A8" w:rsidRDefault="006821A8" w:rsidP="00945211">
            <w:pPr>
              <w:pStyle w:val="Header"/>
              <w:spacing w:line="360" w:lineRule="auto"/>
              <w:rPr>
                <w:rFonts w:ascii="Times New Roman" w:hAnsi="Times New Roman" w:cs="Times New Roman"/>
                <w:sz w:val="24"/>
                <w:szCs w:val="24"/>
              </w:rPr>
            </w:pPr>
          </w:p>
        </w:tc>
      </w:tr>
      <w:tr w:rsidR="003A1407" w:rsidTr="00204A34">
        <w:trPr>
          <w:jc w:val="center"/>
        </w:trPr>
        <w:tc>
          <w:tcPr>
            <w:tcW w:w="4395" w:type="dxa"/>
            <w:vAlign w:val="center"/>
          </w:tcPr>
          <w:p w:rsidR="003A1407" w:rsidRPr="00A42464" w:rsidRDefault="003A1407" w:rsidP="00945211">
            <w:pPr>
              <w:spacing w:after="0" w:line="36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Представлявано от</w:t>
            </w:r>
          </w:p>
        </w:tc>
        <w:tc>
          <w:tcPr>
            <w:tcW w:w="5948" w:type="dxa"/>
            <w:vAlign w:val="center"/>
          </w:tcPr>
          <w:p w:rsidR="003A1407" w:rsidRDefault="003A1407" w:rsidP="00945211">
            <w:pPr>
              <w:pStyle w:val="Header"/>
              <w:spacing w:line="360" w:lineRule="auto"/>
              <w:rPr>
                <w:rFonts w:ascii="Times New Roman" w:hAnsi="Times New Roman" w:cs="Times New Roman"/>
                <w:sz w:val="24"/>
                <w:szCs w:val="24"/>
              </w:rPr>
            </w:pPr>
          </w:p>
        </w:tc>
      </w:tr>
      <w:tr w:rsidR="00A42464" w:rsidTr="00204A34">
        <w:trPr>
          <w:trHeight w:val="544"/>
          <w:jc w:val="center"/>
        </w:trPr>
        <w:tc>
          <w:tcPr>
            <w:tcW w:w="4395" w:type="dxa"/>
            <w:vAlign w:val="center"/>
          </w:tcPr>
          <w:p w:rsidR="00A42464" w:rsidRPr="00A42464" w:rsidRDefault="006821A8" w:rsidP="00945211">
            <w:pPr>
              <w:spacing w:after="0" w:line="36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Статут на стопанския субект в настоящата обществена поръчка</w:t>
            </w:r>
          </w:p>
        </w:tc>
        <w:tc>
          <w:tcPr>
            <w:tcW w:w="5948" w:type="dxa"/>
            <w:vAlign w:val="center"/>
          </w:tcPr>
          <w:p w:rsidR="00A42464" w:rsidRPr="00661589" w:rsidRDefault="006821A8" w:rsidP="00945211">
            <w:pPr>
              <w:spacing w:after="0" w:line="360" w:lineRule="auto"/>
              <w:jc w:val="both"/>
              <w:rPr>
                <w:rFonts w:ascii="Times New Roman" w:hAnsi="Times New Roman" w:cs="Times New Roman"/>
                <w:sz w:val="24"/>
                <w:szCs w:val="24"/>
              </w:rPr>
            </w:pPr>
            <w:r w:rsidRPr="00661589">
              <w:rPr>
                <w:rFonts w:ascii="Times New Roman" w:hAnsi="Times New Roman" w:cs="Times New Roman"/>
                <w:b/>
                <w:sz w:val="24"/>
                <w:szCs w:val="24"/>
              </w:rPr>
              <w:t xml:space="preserve">В настоящата обществена поръчка </w:t>
            </w:r>
            <w:r w:rsidR="008227BD">
              <w:rPr>
                <w:rFonts w:ascii="Times New Roman" w:hAnsi="Times New Roman" w:cs="Times New Roman"/>
                <w:b/>
                <w:sz w:val="24"/>
                <w:szCs w:val="24"/>
              </w:rPr>
              <w:t>участвам в качеството на</w:t>
            </w:r>
            <w:r w:rsidR="00661589" w:rsidRPr="00661589">
              <w:rPr>
                <w:rFonts w:ascii="Times New Roman" w:hAnsi="Times New Roman" w:cs="Times New Roman"/>
                <w:b/>
                <w:sz w:val="24"/>
                <w:szCs w:val="24"/>
              </w:rPr>
              <w:t xml:space="preserve"> :</w:t>
            </w:r>
            <w:r w:rsidR="00661589">
              <w:rPr>
                <w:rFonts w:ascii="Times New Roman" w:hAnsi="Times New Roman" w:cs="Times New Roman"/>
                <w:sz w:val="24"/>
                <w:szCs w:val="24"/>
              </w:rPr>
              <w:t xml:space="preserve"> </w:t>
            </w:r>
            <w:r w:rsidRPr="006821A8">
              <w:rPr>
                <w:rFonts w:ascii="Times New Roman" w:hAnsi="Times New Roman" w:cs="Times New Roman"/>
                <w:sz w:val="24"/>
                <w:szCs w:val="24"/>
              </w:rPr>
              <w:t>/</w:t>
            </w:r>
            <w:r w:rsidRPr="006821A8">
              <w:rPr>
                <w:rFonts w:ascii="Times New Roman" w:hAnsi="Times New Roman" w:cs="Times New Roman"/>
                <w:i/>
                <w:sz w:val="24"/>
                <w:szCs w:val="24"/>
              </w:rPr>
              <w:t>отбележете с “х”/</w:t>
            </w:r>
          </w:p>
          <w:p w:rsidR="006821A8" w:rsidRDefault="00581536" w:rsidP="00945211">
            <w:pPr>
              <w:spacing w:after="0" w:line="360" w:lineRule="auto"/>
              <w:rPr>
                <w:rFonts w:ascii="Times New Roman" w:hAnsi="Times New Roman" w:cs="Times New Roman"/>
                <w:sz w:val="24"/>
                <w:szCs w:val="24"/>
              </w:rPr>
            </w:pPr>
            <w:sdt>
              <w:sdtPr>
                <w:rPr>
                  <w:rFonts w:ascii="Times New Roman" w:hAnsi="Times New Roman" w:cs="Times New Roman"/>
                  <w:sz w:val="24"/>
                  <w:szCs w:val="24"/>
                </w:rPr>
                <w:id w:val="448987207"/>
                <w14:checkbox>
                  <w14:checked w14:val="0"/>
                  <w14:checkedState w14:val="2612" w14:font="MS Gothic"/>
                  <w14:uncheckedState w14:val="2610" w14:font="MS Gothic"/>
                </w14:checkbox>
              </w:sdtPr>
              <w:sdtEndPr/>
              <w:sdtContent>
                <w:r w:rsidR="00C956C5">
                  <w:rPr>
                    <w:rFonts w:ascii="MS Gothic" w:eastAsia="MS Gothic" w:hAnsi="MS Gothic" w:cs="Times New Roman" w:hint="eastAsia"/>
                    <w:sz w:val="24"/>
                    <w:szCs w:val="24"/>
                  </w:rPr>
                  <w:t>☐</w:t>
                </w:r>
              </w:sdtContent>
            </w:sdt>
            <w:r w:rsidR="00661589">
              <w:rPr>
                <w:rFonts w:ascii="Times New Roman" w:hAnsi="Times New Roman" w:cs="Times New Roman"/>
                <w:sz w:val="24"/>
                <w:szCs w:val="24"/>
              </w:rPr>
              <w:t xml:space="preserve">   </w:t>
            </w:r>
            <w:r w:rsidR="006821A8" w:rsidRPr="00661589">
              <w:rPr>
                <w:rFonts w:ascii="Times New Roman" w:hAnsi="Times New Roman" w:cs="Times New Roman"/>
                <w:b/>
                <w:sz w:val="24"/>
                <w:szCs w:val="24"/>
              </w:rPr>
              <w:t>Участник</w:t>
            </w:r>
            <w:r w:rsidR="00661589">
              <w:rPr>
                <w:rFonts w:ascii="Times New Roman" w:hAnsi="Times New Roman" w:cs="Times New Roman"/>
                <w:sz w:val="24"/>
                <w:szCs w:val="24"/>
              </w:rPr>
              <w:t>;</w:t>
            </w:r>
          </w:p>
          <w:p w:rsidR="006821A8" w:rsidRDefault="00581536" w:rsidP="00945211">
            <w:pPr>
              <w:spacing w:after="0" w:line="360" w:lineRule="auto"/>
              <w:rPr>
                <w:rFonts w:ascii="Times New Roman" w:hAnsi="Times New Roman" w:cs="Times New Roman"/>
                <w:sz w:val="24"/>
                <w:szCs w:val="24"/>
              </w:rPr>
            </w:pPr>
            <w:sdt>
              <w:sdtPr>
                <w:rPr>
                  <w:rFonts w:ascii="Times New Roman" w:hAnsi="Times New Roman" w:cs="Times New Roman"/>
                  <w:sz w:val="24"/>
                  <w:szCs w:val="24"/>
                </w:rPr>
                <w:id w:val="506337861"/>
                <w14:checkbox>
                  <w14:checked w14:val="0"/>
                  <w14:checkedState w14:val="2612" w14:font="MS Gothic"/>
                  <w14:uncheckedState w14:val="2610" w14:font="MS Gothic"/>
                </w14:checkbox>
              </w:sdtPr>
              <w:sdtEndPr/>
              <w:sdtContent>
                <w:r w:rsidR="00661589">
                  <w:rPr>
                    <w:rFonts w:ascii="MS Gothic" w:eastAsia="MS Gothic" w:hAnsi="MS Gothic" w:cs="Times New Roman" w:hint="eastAsia"/>
                    <w:sz w:val="24"/>
                    <w:szCs w:val="24"/>
                  </w:rPr>
                  <w:t>☐</w:t>
                </w:r>
              </w:sdtContent>
            </w:sdt>
            <w:r w:rsidR="00661589">
              <w:rPr>
                <w:rFonts w:ascii="Times New Roman" w:hAnsi="Times New Roman" w:cs="Times New Roman"/>
                <w:sz w:val="24"/>
                <w:szCs w:val="24"/>
              </w:rPr>
              <w:t xml:space="preserve">   </w:t>
            </w:r>
            <w:r w:rsidR="006821A8" w:rsidRPr="00661589">
              <w:rPr>
                <w:rFonts w:ascii="Times New Roman" w:hAnsi="Times New Roman" w:cs="Times New Roman"/>
                <w:b/>
                <w:sz w:val="24"/>
                <w:szCs w:val="24"/>
              </w:rPr>
              <w:t>Подизпълнител</w:t>
            </w:r>
            <w:r w:rsidR="00661589">
              <w:rPr>
                <w:rFonts w:ascii="Times New Roman" w:hAnsi="Times New Roman" w:cs="Times New Roman"/>
                <w:sz w:val="24"/>
                <w:szCs w:val="24"/>
              </w:rPr>
              <w:t>;</w:t>
            </w:r>
          </w:p>
          <w:p w:rsidR="006821A8" w:rsidRDefault="00581536" w:rsidP="00945211">
            <w:pPr>
              <w:spacing w:after="0" w:line="360" w:lineRule="auto"/>
              <w:rPr>
                <w:rFonts w:ascii="Times New Roman" w:hAnsi="Times New Roman" w:cs="Times New Roman"/>
                <w:sz w:val="24"/>
                <w:szCs w:val="24"/>
              </w:rPr>
            </w:pPr>
            <w:sdt>
              <w:sdtPr>
                <w:rPr>
                  <w:rFonts w:ascii="Times New Roman" w:hAnsi="Times New Roman" w:cs="Times New Roman"/>
                  <w:sz w:val="24"/>
                  <w:szCs w:val="24"/>
                </w:rPr>
                <w:id w:val="417217701"/>
                <w14:checkbox>
                  <w14:checked w14:val="0"/>
                  <w14:checkedState w14:val="2612" w14:font="MS Gothic"/>
                  <w14:uncheckedState w14:val="2610" w14:font="MS Gothic"/>
                </w14:checkbox>
              </w:sdtPr>
              <w:sdtEndPr/>
              <w:sdtContent>
                <w:r w:rsidR="00661589">
                  <w:rPr>
                    <w:rFonts w:ascii="MS Gothic" w:eastAsia="MS Gothic" w:hAnsi="MS Gothic" w:cs="Times New Roman" w:hint="eastAsia"/>
                    <w:sz w:val="24"/>
                    <w:szCs w:val="24"/>
                  </w:rPr>
                  <w:t>☐</w:t>
                </w:r>
              </w:sdtContent>
            </w:sdt>
            <w:r w:rsidR="00661589">
              <w:rPr>
                <w:rFonts w:ascii="Times New Roman" w:hAnsi="Times New Roman" w:cs="Times New Roman"/>
                <w:sz w:val="24"/>
                <w:szCs w:val="24"/>
              </w:rPr>
              <w:t xml:space="preserve">   </w:t>
            </w:r>
            <w:r w:rsidR="006821A8" w:rsidRPr="00661589">
              <w:rPr>
                <w:rFonts w:ascii="Times New Roman" w:hAnsi="Times New Roman" w:cs="Times New Roman"/>
                <w:b/>
                <w:sz w:val="24"/>
                <w:szCs w:val="24"/>
              </w:rPr>
              <w:t>Трето лице</w:t>
            </w:r>
            <w:r w:rsidR="00661589">
              <w:rPr>
                <w:rFonts w:ascii="Times New Roman" w:hAnsi="Times New Roman" w:cs="Times New Roman"/>
                <w:sz w:val="24"/>
                <w:szCs w:val="24"/>
              </w:rPr>
              <w:t>;</w:t>
            </w:r>
          </w:p>
        </w:tc>
      </w:tr>
    </w:tbl>
    <w:p w:rsidR="006821A8" w:rsidRDefault="006821A8" w:rsidP="00945211">
      <w:pPr>
        <w:pStyle w:val="Header"/>
        <w:spacing w:line="360" w:lineRule="auto"/>
        <w:jc w:val="center"/>
        <w:rPr>
          <w:rFonts w:ascii="Times New Roman" w:eastAsia="Calibri" w:hAnsi="Times New Roman" w:cs="Times New Roman"/>
          <w:b/>
          <w:lang w:eastAsia="bg-BG"/>
        </w:rPr>
      </w:pPr>
    </w:p>
    <w:p w:rsidR="00661589" w:rsidRPr="003C3D7D" w:rsidRDefault="008227BD" w:rsidP="00945211">
      <w:pPr>
        <w:pStyle w:val="Header"/>
        <w:spacing w:line="360" w:lineRule="auto"/>
        <w:jc w:val="center"/>
        <w:rPr>
          <w:rFonts w:ascii="Times New Roman" w:eastAsia="Calibri" w:hAnsi="Times New Roman" w:cs="Times New Roman"/>
          <w:b/>
          <w:smallCaps/>
          <w:sz w:val="24"/>
          <w:szCs w:val="24"/>
          <w:lang w:eastAsia="bg-BG"/>
        </w:rPr>
      </w:pPr>
      <w:r>
        <w:rPr>
          <w:rFonts w:ascii="Times New Roman" w:eastAsia="Calibri" w:hAnsi="Times New Roman" w:cs="Times New Roman"/>
          <w:b/>
          <w:lang w:eastAsia="bg-BG"/>
        </w:rPr>
        <w:t>В</w:t>
      </w:r>
      <w:r w:rsidR="00A42464">
        <w:rPr>
          <w:rFonts w:ascii="Times New Roman" w:eastAsia="Calibri" w:hAnsi="Times New Roman" w:cs="Times New Roman"/>
          <w:b/>
          <w:lang w:val="en-US" w:eastAsia="bg-BG"/>
        </w:rPr>
        <w:t xml:space="preserve">. </w:t>
      </w:r>
      <w:r w:rsidRPr="003C3D7D">
        <w:rPr>
          <w:rFonts w:ascii="Times New Roman" w:eastAsia="Calibri" w:hAnsi="Times New Roman" w:cs="Times New Roman"/>
          <w:b/>
          <w:smallCaps/>
          <w:sz w:val="24"/>
          <w:szCs w:val="24"/>
          <w:lang w:eastAsia="bg-BG"/>
        </w:rPr>
        <w:t>Информация за деклариращото лице</w:t>
      </w:r>
    </w:p>
    <w:tbl>
      <w:tblPr>
        <w:tblStyle w:val="TableGrid"/>
        <w:tblW w:w="10490" w:type="dxa"/>
        <w:jc w:val="center"/>
        <w:tblLook w:val="04A0" w:firstRow="1" w:lastRow="0" w:firstColumn="1" w:lastColumn="0" w:noHBand="0" w:noVBand="1"/>
      </w:tblPr>
      <w:tblGrid>
        <w:gridCol w:w="4542"/>
        <w:gridCol w:w="5948"/>
      </w:tblGrid>
      <w:tr w:rsidR="00661589" w:rsidTr="00204A34">
        <w:trPr>
          <w:jc w:val="center"/>
        </w:trPr>
        <w:tc>
          <w:tcPr>
            <w:tcW w:w="4542" w:type="dxa"/>
          </w:tcPr>
          <w:p w:rsidR="00661589" w:rsidRPr="00661589" w:rsidRDefault="003A1407" w:rsidP="00945211">
            <w:pPr>
              <w:pStyle w:val="Header"/>
              <w:spacing w:line="360" w:lineRule="auto"/>
              <w:jc w:val="both"/>
              <w:rPr>
                <w:rFonts w:ascii="Times New Roman" w:hAnsi="Times New Roman" w:cs="Times New Roman"/>
                <w:b/>
                <w:i/>
                <w:sz w:val="24"/>
                <w:szCs w:val="24"/>
              </w:rPr>
            </w:pPr>
            <w:r>
              <w:rPr>
                <w:rFonts w:ascii="Times New Roman" w:hAnsi="Times New Roman" w:cs="Times New Roman"/>
                <w:b/>
                <w:i/>
                <w:sz w:val="24"/>
                <w:szCs w:val="24"/>
              </w:rPr>
              <w:t>Три имена</w:t>
            </w:r>
            <w:r w:rsidR="00661589" w:rsidRPr="00661589">
              <w:rPr>
                <w:rFonts w:ascii="Times New Roman" w:hAnsi="Times New Roman" w:cs="Times New Roman"/>
                <w:b/>
                <w:i/>
                <w:sz w:val="24"/>
                <w:szCs w:val="24"/>
              </w:rPr>
              <w:t xml:space="preserve"> на физическото лице, представляващо участника</w:t>
            </w:r>
          </w:p>
        </w:tc>
        <w:tc>
          <w:tcPr>
            <w:tcW w:w="5948" w:type="dxa"/>
          </w:tcPr>
          <w:p w:rsidR="00661589" w:rsidRDefault="00661589" w:rsidP="00945211">
            <w:pPr>
              <w:pStyle w:val="Header"/>
              <w:spacing w:line="360" w:lineRule="auto"/>
              <w:jc w:val="both"/>
              <w:rPr>
                <w:rFonts w:ascii="Times New Roman" w:hAnsi="Times New Roman" w:cs="Times New Roman"/>
                <w:sz w:val="24"/>
                <w:szCs w:val="24"/>
              </w:rPr>
            </w:pPr>
          </w:p>
        </w:tc>
      </w:tr>
      <w:tr w:rsidR="00661589" w:rsidTr="00204A34">
        <w:trPr>
          <w:jc w:val="center"/>
        </w:trPr>
        <w:tc>
          <w:tcPr>
            <w:tcW w:w="4542" w:type="dxa"/>
          </w:tcPr>
          <w:p w:rsidR="00661589" w:rsidRDefault="003A1407" w:rsidP="00945211">
            <w:pPr>
              <w:pStyle w:val="Header"/>
              <w:spacing w:line="360" w:lineRule="auto"/>
              <w:jc w:val="both"/>
              <w:rPr>
                <w:rFonts w:ascii="Times New Roman" w:hAnsi="Times New Roman" w:cs="Times New Roman"/>
                <w:sz w:val="24"/>
                <w:szCs w:val="24"/>
              </w:rPr>
            </w:pPr>
            <w:r>
              <w:rPr>
                <w:rFonts w:ascii="Times New Roman" w:hAnsi="Times New Roman" w:cs="Times New Roman"/>
                <w:sz w:val="24"/>
                <w:szCs w:val="24"/>
              </w:rPr>
              <w:t>Длъжност</w:t>
            </w:r>
          </w:p>
        </w:tc>
        <w:tc>
          <w:tcPr>
            <w:tcW w:w="5948" w:type="dxa"/>
          </w:tcPr>
          <w:p w:rsidR="00661589" w:rsidRDefault="00661589" w:rsidP="00945211">
            <w:pPr>
              <w:pStyle w:val="Header"/>
              <w:spacing w:line="360" w:lineRule="auto"/>
              <w:jc w:val="both"/>
              <w:rPr>
                <w:rFonts w:ascii="Times New Roman" w:hAnsi="Times New Roman" w:cs="Times New Roman"/>
                <w:sz w:val="24"/>
                <w:szCs w:val="24"/>
              </w:rPr>
            </w:pPr>
          </w:p>
        </w:tc>
      </w:tr>
    </w:tbl>
    <w:p w:rsidR="004D6F0D" w:rsidRDefault="008227BD" w:rsidP="00945211">
      <w:pPr>
        <w:spacing w:after="0" w:line="360" w:lineRule="auto"/>
        <w:rPr>
          <w:rFonts w:ascii="Times New Roman" w:eastAsia="Times New Roman" w:hAnsi="Times New Roman" w:cs="Times New Roman"/>
          <w:sz w:val="24"/>
          <w:szCs w:val="24"/>
        </w:rPr>
      </w:pPr>
      <w:r>
        <w:rPr>
          <w:rFonts w:ascii="Times New Roman" w:hAnsi="Times New Roman" w:cs="Times New Roman"/>
          <w:sz w:val="24"/>
          <w:szCs w:val="24"/>
        </w:rPr>
        <w:t>Във връзка с участието ми в гореописаната обществена поръчка декларирам</w:t>
      </w:r>
      <w:r w:rsidR="00C078A3">
        <w:rPr>
          <w:rFonts w:ascii="Times New Roman" w:eastAsia="Times New Roman" w:hAnsi="Times New Roman" w:cs="Times New Roman"/>
          <w:sz w:val="24"/>
          <w:szCs w:val="24"/>
        </w:rPr>
        <w:t xml:space="preserve"> следното</w:t>
      </w:r>
      <w:r w:rsidR="00962039">
        <w:rPr>
          <w:rFonts w:ascii="Times New Roman" w:eastAsia="Times New Roman" w:hAnsi="Times New Roman" w:cs="Times New Roman"/>
          <w:sz w:val="24"/>
          <w:szCs w:val="24"/>
        </w:rPr>
        <w:t>:</w:t>
      </w:r>
    </w:p>
    <w:p w:rsidR="00962039" w:rsidRDefault="00962039" w:rsidP="00945211">
      <w:pPr>
        <w:spacing w:after="0" w:line="360" w:lineRule="auto"/>
        <w:rPr>
          <w:rFonts w:ascii="Times New Roman" w:eastAsia="Times New Roman" w:hAnsi="Times New Roman" w:cs="Times New Roman"/>
          <w:sz w:val="24"/>
          <w:szCs w:val="24"/>
        </w:rPr>
      </w:pPr>
    </w:p>
    <w:p w:rsidR="00607186" w:rsidRPr="00607186" w:rsidRDefault="00607186" w:rsidP="00945211">
      <w:pPr>
        <w:keepNext/>
        <w:spacing w:after="0" w:line="360" w:lineRule="auto"/>
        <w:jc w:val="center"/>
        <w:rPr>
          <w:rFonts w:ascii="Times New Roman" w:eastAsia="Calibri" w:hAnsi="Times New Roman" w:cs="Times New Roman"/>
          <w:b/>
          <w:sz w:val="24"/>
          <w:szCs w:val="24"/>
          <w:lang w:eastAsia="bg-BG"/>
        </w:rPr>
      </w:pPr>
      <w:r w:rsidRPr="003C3D7D">
        <w:rPr>
          <w:rFonts w:ascii="Times New Roman" w:eastAsia="Calibri" w:hAnsi="Times New Roman" w:cs="Times New Roman"/>
          <w:b/>
          <w:sz w:val="24"/>
          <w:szCs w:val="24"/>
          <w:lang w:eastAsia="bg-BG"/>
        </w:rPr>
        <w:t>Раздел II</w:t>
      </w:r>
      <w:r w:rsidRPr="00607186">
        <w:rPr>
          <w:rFonts w:ascii="Times New Roman" w:eastAsia="Calibri" w:hAnsi="Times New Roman" w:cs="Times New Roman"/>
          <w:b/>
          <w:sz w:val="24"/>
          <w:szCs w:val="24"/>
          <w:lang w:eastAsia="bg-BG"/>
        </w:rPr>
        <w:t>: Основания за изключване</w:t>
      </w:r>
    </w:p>
    <w:p w:rsidR="003C3D7D" w:rsidRDefault="0019624B" w:rsidP="00A24F4D">
      <w:pPr>
        <w:pStyle w:val="ListParagraph"/>
        <w:tabs>
          <w:tab w:val="left" w:pos="426"/>
          <w:tab w:val="left" w:pos="709"/>
          <w:tab w:val="left" w:pos="993"/>
        </w:tabs>
        <w:spacing w:after="0" w:line="360" w:lineRule="auto"/>
        <w:ind w:left="142" w:hanging="142"/>
        <w:jc w:val="center"/>
        <w:rPr>
          <w:rFonts w:ascii="Times New Roman" w:eastAsia="Calibri" w:hAnsi="Times New Roman" w:cs="Times New Roman"/>
          <w:b/>
          <w:smallCaps/>
          <w:sz w:val="24"/>
          <w:szCs w:val="24"/>
          <w:lang w:eastAsia="bg-BG"/>
        </w:rPr>
      </w:pPr>
      <w:r>
        <w:rPr>
          <w:rFonts w:ascii="Times New Roman" w:eastAsia="Calibri" w:hAnsi="Times New Roman" w:cs="Times New Roman"/>
          <w:b/>
          <w:smallCaps/>
          <w:sz w:val="24"/>
          <w:szCs w:val="24"/>
          <w:lang w:eastAsia="bg-BG"/>
        </w:rPr>
        <w:t>А</w:t>
      </w:r>
      <w:r w:rsidR="003C3D7D" w:rsidRPr="003C3D7D">
        <w:rPr>
          <w:rFonts w:ascii="Times New Roman" w:eastAsia="Calibri" w:hAnsi="Times New Roman" w:cs="Times New Roman"/>
          <w:b/>
          <w:smallCaps/>
          <w:sz w:val="24"/>
          <w:szCs w:val="24"/>
          <w:lang w:eastAsia="bg-BG"/>
        </w:rPr>
        <w:t>: О</w:t>
      </w:r>
      <w:r w:rsidR="008225D8">
        <w:rPr>
          <w:rFonts w:ascii="Times New Roman" w:eastAsia="Calibri" w:hAnsi="Times New Roman" w:cs="Times New Roman"/>
          <w:b/>
          <w:smallCaps/>
          <w:sz w:val="24"/>
          <w:szCs w:val="24"/>
          <w:lang w:eastAsia="bg-BG"/>
        </w:rPr>
        <w:t xml:space="preserve">снования, свързани с плащането на данъци или </w:t>
      </w:r>
      <w:proofErr w:type="spellStart"/>
      <w:r w:rsidR="008225D8">
        <w:rPr>
          <w:rFonts w:ascii="Times New Roman" w:eastAsia="Calibri" w:hAnsi="Times New Roman" w:cs="Times New Roman"/>
          <w:b/>
          <w:smallCaps/>
          <w:sz w:val="24"/>
          <w:szCs w:val="24"/>
          <w:lang w:eastAsia="bg-BG"/>
        </w:rPr>
        <w:t>социалноосигурителни</w:t>
      </w:r>
      <w:proofErr w:type="spellEnd"/>
      <w:r w:rsidR="008225D8">
        <w:rPr>
          <w:rFonts w:ascii="Times New Roman" w:eastAsia="Calibri" w:hAnsi="Times New Roman" w:cs="Times New Roman"/>
          <w:b/>
          <w:smallCaps/>
          <w:sz w:val="24"/>
          <w:szCs w:val="24"/>
          <w:lang w:eastAsia="bg-BG"/>
        </w:rPr>
        <w:t xml:space="preserve"> вноски </w:t>
      </w:r>
    </w:p>
    <w:tbl>
      <w:tblPr>
        <w:tblStyle w:val="TableGrid"/>
        <w:tblW w:w="10490" w:type="dxa"/>
        <w:jc w:val="center"/>
        <w:tblLook w:val="04A0" w:firstRow="1" w:lastRow="0" w:firstColumn="1" w:lastColumn="0" w:noHBand="0" w:noVBand="1"/>
      </w:tblPr>
      <w:tblGrid>
        <w:gridCol w:w="10490"/>
      </w:tblGrid>
      <w:tr w:rsidR="0070184B" w:rsidTr="00A74EA2">
        <w:trPr>
          <w:jc w:val="center"/>
        </w:trPr>
        <w:tc>
          <w:tcPr>
            <w:tcW w:w="10490" w:type="dxa"/>
          </w:tcPr>
          <w:p w:rsidR="0070184B" w:rsidRPr="0070184B" w:rsidRDefault="0070184B" w:rsidP="00945211">
            <w:pPr>
              <w:spacing w:after="0" w:line="360" w:lineRule="auto"/>
              <w:ind w:firstLine="602"/>
              <w:jc w:val="both"/>
              <w:rPr>
                <w:rFonts w:ascii="Times New Roman" w:eastAsia="Times New Roman" w:hAnsi="Times New Roman" w:cs="Times New Roman"/>
                <w:sz w:val="24"/>
                <w:szCs w:val="24"/>
              </w:rPr>
            </w:pPr>
            <w:r w:rsidRPr="0070184B">
              <w:rPr>
                <w:rFonts w:ascii="Times New Roman" w:eastAsia="Times New Roman" w:hAnsi="Times New Roman" w:cs="Times New Roman"/>
                <w:b/>
                <w:sz w:val="24"/>
                <w:szCs w:val="24"/>
              </w:rPr>
              <w:lastRenderedPageBreak/>
              <w:t>1.</w:t>
            </w:r>
            <w:r>
              <w:rPr>
                <w:rFonts w:ascii="Times New Roman" w:eastAsia="Times New Roman" w:hAnsi="Times New Roman" w:cs="Times New Roman"/>
                <w:sz w:val="24"/>
                <w:szCs w:val="24"/>
              </w:rPr>
              <w:t xml:space="preserve"> </w:t>
            </w:r>
            <w:r w:rsidRPr="0070184B">
              <w:rPr>
                <w:rFonts w:ascii="Times New Roman" w:eastAsia="Times New Roman" w:hAnsi="Times New Roman" w:cs="Times New Roman"/>
                <w:sz w:val="24"/>
                <w:szCs w:val="24"/>
              </w:rPr>
              <w:t>Представляван</w:t>
            </w:r>
            <w:r w:rsidR="00017041">
              <w:rPr>
                <w:rFonts w:ascii="Times New Roman" w:eastAsia="Times New Roman" w:hAnsi="Times New Roman" w:cs="Times New Roman"/>
                <w:sz w:val="24"/>
                <w:szCs w:val="24"/>
              </w:rPr>
              <w:t>ото</w:t>
            </w:r>
            <w:r w:rsidRPr="0070184B">
              <w:rPr>
                <w:rFonts w:ascii="Times New Roman" w:eastAsia="Times New Roman" w:hAnsi="Times New Roman" w:cs="Times New Roman"/>
                <w:sz w:val="24"/>
                <w:szCs w:val="24"/>
              </w:rPr>
              <w:t xml:space="preserve"> от мен </w:t>
            </w:r>
            <w:r w:rsidR="00017041">
              <w:rPr>
                <w:rFonts w:ascii="Times New Roman" w:eastAsia="Times New Roman" w:hAnsi="Times New Roman" w:cs="Times New Roman"/>
                <w:sz w:val="24"/>
                <w:szCs w:val="24"/>
              </w:rPr>
              <w:t>лице</w:t>
            </w:r>
            <w:r w:rsidRPr="0070184B">
              <w:rPr>
                <w:rFonts w:ascii="Times New Roman" w:eastAsia="Times New Roman" w:hAnsi="Times New Roman" w:cs="Times New Roman"/>
                <w:sz w:val="24"/>
                <w:szCs w:val="24"/>
              </w:rPr>
              <w:t xml:space="preserve"> </w:t>
            </w:r>
            <w:r w:rsidRPr="0070184B">
              <w:rPr>
                <w:rFonts w:ascii="Times New Roman" w:eastAsia="Times New Roman" w:hAnsi="Times New Roman" w:cs="Times New Roman"/>
                <w:i/>
                <w:sz w:val="24"/>
                <w:szCs w:val="24"/>
              </w:rPr>
              <w:t>(отбелязва се с „х“  само едно обстоятелство)</w:t>
            </w:r>
            <w:r w:rsidRPr="0070184B">
              <w:rPr>
                <w:rFonts w:ascii="Times New Roman" w:eastAsia="Times New Roman" w:hAnsi="Times New Roman" w:cs="Times New Roman"/>
                <w:sz w:val="24"/>
                <w:szCs w:val="24"/>
              </w:rPr>
              <w:t xml:space="preserve">: </w:t>
            </w:r>
          </w:p>
          <w:p w:rsidR="0070184B" w:rsidRPr="0070184B" w:rsidRDefault="00581536" w:rsidP="00945211">
            <w:pPr>
              <w:spacing w:after="0" w:line="360" w:lineRule="auto"/>
              <w:ind w:firstLine="602"/>
              <w:jc w:val="both"/>
              <w:rPr>
                <w:rFonts w:ascii="Times New Roman" w:eastAsia="Times New Roman" w:hAnsi="Times New Roman" w:cs="Times New Roman"/>
                <w:sz w:val="24"/>
                <w:szCs w:val="24"/>
              </w:rPr>
            </w:pPr>
            <w:sdt>
              <w:sdtPr>
                <w:rPr>
                  <w:rFonts w:ascii="Times New Roman" w:eastAsia="Times New Roman" w:hAnsi="Times New Roman" w:cs="Times New Roman"/>
                  <w:b/>
                  <w:sz w:val="24"/>
                  <w:szCs w:val="24"/>
                </w:rPr>
                <w:id w:val="1966308464"/>
                <w14:checkbox>
                  <w14:checked w14:val="0"/>
                  <w14:checkedState w14:val="2612" w14:font="MS Gothic"/>
                  <w14:uncheckedState w14:val="2610" w14:font="MS Gothic"/>
                </w14:checkbox>
              </w:sdtPr>
              <w:sdtEndPr/>
              <w:sdtContent>
                <w:r w:rsidR="0070184B">
                  <w:rPr>
                    <w:rFonts w:ascii="MS Gothic" w:eastAsia="MS Gothic" w:hAnsi="MS Gothic" w:cs="Times New Roman" w:hint="eastAsia"/>
                    <w:b/>
                    <w:sz w:val="24"/>
                    <w:szCs w:val="24"/>
                  </w:rPr>
                  <w:t>☐</w:t>
                </w:r>
              </w:sdtContent>
            </w:sdt>
            <w:r w:rsidR="0070184B">
              <w:rPr>
                <w:rFonts w:ascii="Times New Roman" w:eastAsia="Times New Roman" w:hAnsi="Times New Roman" w:cs="Times New Roman"/>
                <w:b/>
                <w:sz w:val="24"/>
                <w:szCs w:val="24"/>
              </w:rPr>
              <w:t xml:space="preserve">   </w:t>
            </w:r>
            <w:r w:rsidR="0070184B" w:rsidRPr="0070184B">
              <w:rPr>
                <w:rFonts w:ascii="Times New Roman" w:eastAsia="Times New Roman" w:hAnsi="Times New Roman" w:cs="Times New Roman"/>
                <w:b/>
                <w:sz w:val="24"/>
                <w:szCs w:val="24"/>
              </w:rPr>
              <w:t>1.1.</w:t>
            </w:r>
            <w:r w:rsidR="0070184B">
              <w:rPr>
                <w:rFonts w:ascii="Times New Roman" w:eastAsia="Times New Roman" w:hAnsi="Times New Roman" w:cs="Times New Roman"/>
                <w:sz w:val="24"/>
                <w:szCs w:val="24"/>
              </w:rPr>
              <w:t xml:space="preserve"> </w:t>
            </w:r>
            <w:r w:rsidR="0070184B" w:rsidRPr="0070184B">
              <w:rPr>
                <w:rFonts w:ascii="Times New Roman" w:eastAsia="Times New Roman" w:hAnsi="Times New Roman" w:cs="Times New Roman"/>
                <w:sz w:val="24"/>
                <w:szCs w:val="24"/>
              </w:rPr>
              <w:t>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r w:rsidR="009D00CC">
              <w:rPr>
                <w:rFonts w:ascii="Times New Roman" w:eastAsia="Times New Roman" w:hAnsi="Times New Roman" w:cs="Times New Roman"/>
                <w:sz w:val="24"/>
                <w:szCs w:val="24"/>
              </w:rPr>
              <w:t>, доказани с влязъл в сила акт на държавен орган</w:t>
            </w:r>
            <w:r w:rsidR="0070184B" w:rsidRPr="0070184B">
              <w:rPr>
                <w:rFonts w:ascii="Times New Roman" w:eastAsia="Times New Roman" w:hAnsi="Times New Roman" w:cs="Times New Roman"/>
                <w:sz w:val="24"/>
                <w:szCs w:val="24"/>
              </w:rPr>
              <w:t>;</w:t>
            </w:r>
          </w:p>
          <w:p w:rsidR="0070184B" w:rsidRDefault="00581536" w:rsidP="00945211">
            <w:pPr>
              <w:spacing w:after="0" w:line="360" w:lineRule="auto"/>
              <w:ind w:firstLine="602"/>
              <w:jc w:val="both"/>
              <w:rPr>
                <w:rFonts w:ascii="Times New Roman" w:eastAsia="Calibri" w:hAnsi="Times New Roman" w:cs="Times New Roman"/>
                <w:b/>
                <w:smallCaps/>
                <w:sz w:val="24"/>
                <w:szCs w:val="24"/>
                <w:lang w:eastAsia="bg-BG"/>
              </w:rPr>
            </w:pPr>
            <w:sdt>
              <w:sdtPr>
                <w:rPr>
                  <w:rFonts w:ascii="Times New Roman" w:eastAsia="Times New Roman" w:hAnsi="Times New Roman" w:cs="Times New Roman"/>
                  <w:b/>
                  <w:sz w:val="24"/>
                  <w:szCs w:val="24"/>
                </w:rPr>
                <w:id w:val="1085420215"/>
                <w14:checkbox>
                  <w14:checked w14:val="0"/>
                  <w14:checkedState w14:val="2612" w14:font="MS Gothic"/>
                  <w14:uncheckedState w14:val="2610" w14:font="MS Gothic"/>
                </w14:checkbox>
              </w:sdtPr>
              <w:sdtEndPr/>
              <w:sdtContent>
                <w:r w:rsidR="004C7784">
                  <w:rPr>
                    <w:rFonts w:ascii="MS Gothic" w:eastAsia="MS Gothic" w:hAnsi="MS Gothic" w:cs="Times New Roman" w:hint="eastAsia"/>
                    <w:b/>
                    <w:sz w:val="24"/>
                    <w:szCs w:val="24"/>
                  </w:rPr>
                  <w:t>☐</w:t>
                </w:r>
              </w:sdtContent>
            </w:sdt>
            <w:r w:rsidR="008060CB">
              <w:rPr>
                <w:rFonts w:ascii="Times New Roman" w:eastAsia="Times New Roman" w:hAnsi="Times New Roman" w:cs="Times New Roman"/>
                <w:b/>
                <w:sz w:val="24"/>
                <w:szCs w:val="24"/>
              </w:rPr>
              <w:t xml:space="preserve">   </w:t>
            </w:r>
            <w:r w:rsidR="0070184B" w:rsidRPr="0070184B">
              <w:rPr>
                <w:rFonts w:ascii="Times New Roman" w:eastAsia="Times New Roman" w:hAnsi="Times New Roman" w:cs="Times New Roman"/>
                <w:b/>
                <w:sz w:val="24"/>
                <w:szCs w:val="24"/>
              </w:rPr>
              <w:t>1.2.</w:t>
            </w:r>
            <w:r w:rsidR="0070184B">
              <w:rPr>
                <w:rFonts w:ascii="Times New Roman" w:eastAsia="Times New Roman" w:hAnsi="Times New Roman" w:cs="Times New Roman"/>
                <w:sz w:val="24"/>
                <w:szCs w:val="24"/>
              </w:rPr>
              <w:t xml:space="preserve"> </w:t>
            </w:r>
            <w:r w:rsidR="0070184B" w:rsidRPr="0070184B">
              <w:rPr>
                <w:rFonts w:ascii="Times New Roman" w:eastAsia="Times New Roman" w:hAnsi="Times New Roman" w:cs="Times New Roman"/>
                <w:sz w:val="24"/>
                <w:szCs w:val="24"/>
              </w:rPr>
              <w:t xml:space="preserve">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w:t>
            </w:r>
            <w:r w:rsidR="009D00CC">
              <w:rPr>
                <w:rFonts w:ascii="Times New Roman" w:eastAsia="Times New Roman" w:hAnsi="Times New Roman" w:cs="Times New Roman"/>
                <w:sz w:val="24"/>
                <w:szCs w:val="24"/>
              </w:rPr>
              <w:t>в която участникът е установен, доказани с влязъл в сила акт на държавен орган</w:t>
            </w:r>
            <w:r w:rsidR="00E70C39">
              <w:rPr>
                <w:rFonts w:ascii="Times New Roman" w:eastAsia="Times New Roman" w:hAnsi="Times New Roman" w:cs="Times New Roman"/>
                <w:sz w:val="24"/>
                <w:szCs w:val="24"/>
              </w:rPr>
              <w:t>.</w:t>
            </w:r>
          </w:p>
        </w:tc>
      </w:tr>
      <w:tr w:rsidR="00E51C4E" w:rsidTr="00A74EA2">
        <w:trPr>
          <w:trHeight w:val="2166"/>
          <w:jc w:val="center"/>
        </w:trPr>
        <w:tc>
          <w:tcPr>
            <w:tcW w:w="10490" w:type="dxa"/>
          </w:tcPr>
          <w:p w:rsidR="00E51C4E" w:rsidRPr="00E51C4E" w:rsidRDefault="00E51C4E" w:rsidP="00945211">
            <w:pPr>
              <w:tabs>
                <w:tab w:val="left" w:pos="426"/>
                <w:tab w:val="left" w:pos="709"/>
                <w:tab w:val="left" w:pos="993"/>
              </w:tabs>
              <w:spacing w:after="0" w:line="360" w:lineRule="auto"/>
              <w:ind w:firstLine="602"/>
              <w:jc w:val="both"/>
              <w:rPr>
                <w:rFonts w:ascii="Times New Roman" w:eastAsia="MS ??" w:hAnsi="Times New Roman" w:cs="Times New Roman"/>
                <w:color w:val="000000"/>
                <w:sz w:val="24"/>
                <w:szCs w:val="24"/>
              </w:rPr>
            </w:pPr>
            <w:r w:rsidRPr="00E51C4E">
              <w:rPr>
                <w:rFonts w:ascii="Times New Roman" w:eastAsia="Calibri" w:hAnsi="Times New Roman" w:cs="Times New Roman"/>
                <w:b/>
                <w:sz w:val="24"/>
                <w:szCs w:val="24"/>
              </w:rPr>
              <w:t xml:space="preserve">2. </w:t>
            </w:r>
            <w:r w:rsidRPr="00E51C4E">
              <w:rPr>
                <w:rFonts w:ascii="Times New Roman" w:eastAsia="Calibri" w:hAnsi="Times New Roman" w:cs="Times New Roman"/>
                <w:sz w:val="24"/>
                <w:szCs w:val="24"/>
              </w:rPr>
              <w:t>Декларираните обстоятелства</w:t>
            </w:r>
            <w:r w:rsidRPr="00E51C4E">
              <w:rPr>
                <w:rFonts w:ascii="Times New Roman" w:eastAsia="Calibri" w:hAnsi="Times New Roman" w:cs="Times New Roman"/>
                <w:sz w:val="24"/>
                <w:szCs w:val="24"/>
                <w:lang w:val="en-US"/>
              </w:rPr>
              <w:t xml:space="preserve"> </w:t>
            </w:r>
            <w:r w:rsidRPr="00E51C4E">
              <w:rPr>
                <w:rFonts w:ascii="Times New Roman" w:eastAsia="Calibri" w:hAnsi="Times New Roman" w:cs="Times New Roman"/>
                <w:sz w:val="24"/>
                <w:szCs w:val="24"/>
              </w:rPr>
              <w:t>от мен обстоятелства се съдържат в следните публични регистри:</w:t>
            </w:r>
            <w:r w:rsidRPr="00E51C4E">
              <w:rPr>
                <w:rFonts w:ascii="Times New Roman" w:eastAsia="Calibri" w:hAnsi="Times New Roman" w:cs="Times New Roman"/>
                <w:sz w:val="24"/>
                <w:szCs w:val="24"/>
                <w:lang w:val="en-US"/>
              </w:rPr>
              <w:t xml:space="preserve"> </w:t>
            </w:r>
          </w:p>
          <w:p w:rsidR="00E51C4E" w:rsidRDefault="00E51C4E" w:rsidP="00945211">
            <w:pPr>
              <w:tabs>
                <w:tab w:val="left" w:pos="426"/>
                <w:tab w:val="left" w:pos="709"/>
              </w:tabs>
              <w:spacing w:after="0" w:line="360" w:lineRule="auto"/>
              <w:jc w:val="both"/>
              <w:rPr>
                <w:rFonts w:ascii="Times New Roman" w:eastAsia="Calibri" w:hAnsi="Times New Roman" w:cs="Times New Roman"/>
                <w:i/>
                <w:sz w:val="24"/>
                <w:szCs w:val="24"/>
              </w:rPr>
            </w:pPr>
            <w:r w:rsidRPr="00F51BA3">
              <w:rPr>
                <w:rFonts w:ascii="Times New Roman" w:eastAsia="Calibri" w:hAnsi="Times New Roman" w:cs="Times New Roman"/>
                <w:sz w:val="24"/>
                <w:szCs w:val="24"/>
                <w:lang w:val="en-US"/>
              </w:rPr>
              <w:t>...................................................................................................................................................</w:t>
            </w:r>
            <w:r w:rsidRPr="00F51BA3">
              <w:rPr>
                <w:rFonts w:ascii="Times New Roman" w:eastAsia="Calibri" w:hAnsi="Times New Roman" w:cs="Times New Roman"/>
                <w:i/>
                <w:sz w:val="24"/>
                <w:szCs w:val="24"/>
              </w:rPr>
              <w:t xml:space="preserve"> </w:t>
            </w:r>
          </w:p>
          <w:p w:rsidR="00E51C4E" w:rsidRPr="0070184B" w:rsidRDefault="00E51C4E" w:rsidP="00945211">
            <w:pPr>
              <w:spacing w:after="0" w:line="360" w:lineRule="auto"/>
              <w:ind w:firstLine="34"/>
              <w:jc w:val="both"/>
              <w:rPr>
                <w:rFonts w:ascii="Times New Roman" w:eastAsia="Times New Roman" w:hAnsi="Times New Roman" w:cs="Times New Roman"/>
                <w:b/>
                <w:sz w:val="24"/>
                <w:szCs w:val="24"/>
              </w:rPr>
            </w:pPr>
            <w:r w:rsidRPr="00F51BA3">
              <w:rPr>
                <w:rFonts w:ascii="Times New Roman" w:eastAsia="Calibri" w:hAnsi="Times New Roman" w:cs="Times New Roman"/>
                <w:i/>
                <w:sz w:val="24"/>
                <w:szCs w:val="24"/>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tc>
      </w:tr>
      <w:tr w:rsidR="00E70C39" w:rsidTr="00A74EA2">
        <w:trPr>
          <w:jc w:val="center"/>
        </w:trPr>
        <w:tc>
          <w:tcPr>
            <w:tcW w:w="10490" w:type="dxa"/>
            <w:shd w:val="clear" w:color="auto" w:fill="E7E6E6" w:themeFill="background2"/>
          </w:tcPr>
          <w:p w:rsidR="00E70C39" w:rsidRDefault="00E51C4E" w:rsidP="00945211">
            <w:pPr>
              <w:tabs>
                <w:tab w:val="left" w:pos="426"/>
                <w:tab w:val="left" w:pos="709"/>
                <w:tab w:val="left" w:pos="993"/>
              </w:tabs>
              <w:spacing w:after="0" w:line="360" w:lineRule="auto"/>
              <w:ind w:firstLine="602"/>
              <w:jc w:val="both"/>
              <w:rPr>
                <w:rFonts w:ascii="Times New Roman" w:hAnsi="Times New Roman" w:cs="Times New Roman"/>
                <w:i/>
                <w:sz w:val="24"/>
                <w:szCs w:val="24"/>
              </w:rPr>
            </w:pPr>
            <w:r>
              <w:rPr>
                <w:rFonts w:ascii="Times New Roman" w:eastAsia="Times New Roman" w:hAnsi="Times New Roman" w:cs="Times New Roman"/>
                <w:b/>
                <w:sz w:val="24"/>
                <w:szCs w:val="24"/>
              </w:rPr>
              <w:t>3</w:t>
            </w:r>
            <w:r w:rsidR="00E70C39" w:rsidRPr="00E70C39">
              <w:rPr>
                <w:rFonts w:ascii="Times New Roman" w:eastAsia="Times New Roman" w:hAnsi="Times New Roman" w:cs="Times New Roman"/>
                <w:b/>
                <w:sz w:val="24"/>
                <w:szCs w:val="24"/>
              </w:rPr>
              <w:t xml:space="preserve">. </w:t>
            </w:r>
            <w:r w:rsidR="00E70C39" w:rsidRPr="00E70C39">
              <w:rPr>
                <w:rFonts w:ascii="Times New Roman" w:hAnsi="Times New Roman" w:cs="Times New Roman"/>
                <w:i/>
                <w:sz w:val="24"/>
                <w:szCs w:val="24"/>
              </w:rPr>
              <w:t xml:space="preserve">Моля, попълнете </w:t>
            </w:r>
            <w:r w:rsidR="00E70C39" w:rsidRPr="008225D8">
              <w:rPr>
                <w:rFonts w:ascii="Times New Roman" w:hAnsi="Times New Roman" w:cs="Times New Roman"/>
                <w:i/>
                <w:sz w:val="24"/>
                <w:szCs w:val="24"/>
                <w:u w:val="single"/>
              </w:rPr>
              <w:t>в случай, че е налице обстоятелство по т. 1.2</w:t>
            </w:r>
            <w:r w:rsidR="00E70C39">
              <w:rPr>
                <w:rFonts w:ascii="Times New Roman" w:hAnsi="Times New Roman" w:cs="Times New Roman"/>
                <w:i/>
                <w:sz w:val="24"/>
                <w:szCs w:val="24"/>
              </w:rPr>
              <w:t>.</w:t>
            </w:r>
            <w:r w:rsidR="00E70C39" w:rsidRPr="00E70C39">
              <w:rPr>
                <w:rFonts w:ascii="Times New Roman" w:hAnsi="Times New Roman" w:cs="Times New Roman"/>
                <w:i/>
                <w:sz w:val="24"/>
                <w:szCs w:val="24"/>
              </w:rPr>
              <w:t xml:space="preserve"> </w:t>
            </w:r>
          </w:p>
          <w:p w:rsidR="008225D8" w:rsidRDefault="008225D8" w:rsidP="00945211">
            <w:pPr>
              <w:tabs>
                <w:tab w:val="left" w:pos="426"/>
                <w:tab w:val="left" w:pos="709"/>
                <w:tab w:val="left" w:pos="993"/>
              </w:tabs>
              <w:spacing w:after="0" w:line="360" w:lineRule="auto"/>
              <w:jc w:val="both"/>
              <w:rPr>
                <w:rFonts w:ascii="Times New Roman" w:hAnsi="Times New Roman" w:cs="Times New Roman"/>
                <w:i/>
                <w:sz w:val="24"/>
                <w:szCs w:val="24"/>
              </w:rPr>
            </w:pPr>
            <w:r>
              <w:rPr>
                <w:rFonts w:ascii="Times New Roman" w:hAnsi="Times New Roman" w:cs="Times New Roman"/>
                <w:i/>
                <w:sz w:val="24"/>
                <w:szCs w:val="24"/>
              </w:rPr>
              <w:t>Размер на задължението за данъци и задължителни осигурителни вноски (</w:t>
            </w:r>
            <w:proofErr w:type="spellStart"/>
            <w:r>
              <w:rPr>
                <w:rFonts w:ascii="Times New Roman" w:hAnsi="Times New Roman" w:cs="Times New Roman"/>
                <w:i/>
                <w:sz w:val="24"/>
                <w:szCs w:val="24"/>
              </w:rPr>
              <w:t>социалноосигурителни</w:t>
            </w:r>
            <w:proofErr w:type="spellEnd"/>
            <w:r>
              <w:rPr>
                <w:rFonts w:ascii="Times New Roman" w:hAnsi="Times New Roman" w:cs="Times New Roman"/>
                <w:i/>
                <w:sz w:val="24"/>
                <w:szCs w:val="24"/>
              </w:rPr>
              <w:t xml:space="preserve"> вноски) и лихвите по тях …………………………………….</w:t>
            </w:r>
          </w:p>
          <w:p w:rsidR="00E70C39" w:rsidRDefault="008225D8" w:rsidP="00945211">
            <w:pPr>
              <w:tabs>
                <w:tab w:val="left" w:pos="426"/>
                <w:tab w:val="left" w:pos="709"/>
                <w:tab w:val="left" w:pos="993"/>
              </w:tabs>
              <w:spacing w:after="0" w:line="360" w:lineRule="auto"/>
              <w:jc w:val="both"/>
              <w:rPr>
                <w:rFonts w:ascii="Times New Roman" w:eastAsia="Times New Roman" w:hAnsi="Times New Roman" w:cs="Times New Roman"/>
                <w:i/>
                <w:sz w:val="24"/>
                <w:szCs w:val="24"/>
              </w:rPr>
            </w:pPr>
            <w:r w:rsidRPr="008225D8">
              <w:rPr>
                <w:rFonts w:ascii="Times New Roman" w:eastAsia="Times New Roman" w:hAnsi="Times New Roman" w:cs="Times New Roman"/>
                <w:i/>
                <w:sz w:val="24"/>
                <w:szCs w:val="24"/>
              </w:rPr>
              <w:t>Размер на годишния оборот за последната приключена финансова година…………..</w:t>
            </w:r>
          </w:p>
          <w:p w:rsidR="00D548A6" w:rsidRPr="008225D8" w:rsidRDefault="00D548A6" w:rsidP="00945211">
            <w:pPr>
              <w:tabs>
                <w:tab w:val="left" w:pos="426"/>
                <w:tab w:val="left" w:pos="709"/>
                <w:tab w:val="left" w:pos="993"/>
              </w:tabs>
              <w:spacing w:after="0"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Предприети мерки за надеждност по чл. 56 от ЗОП: ………………………………………………….</w:t>
            </w:r>
          </w:p>
        </w:tc>
      </w:tr>
    </w:tbl>
    <w:p w:rsidR="00CD68CE" w:rsidRPr="008225D8" w:rsidRDefault="00CD68CE" w:rsidP="00945211">
      <w:pPr>
        <w:tabs>
          <w:tab w:val="left" w:pos="426"/>
          <w:tab w:val="left" w:pos="709"/>
          <w:tab w:val="left" w:pos="993"/>
        </w:tabs>
        <w:spacing w:after="0" w:line="360" w:lineRule="auto"/>
        <w:rPr>
          <w:rFonts w:ascii="Times New Roman" w:eastAsia="Calibri" w:hAnsi="Times New Roman" w:cs="Times New Roman"/>
          <w:b/>
          <w:smallCaps/>
          <w:sz w:val="24"/>
          <w:szCs w:val="24"/>
          <w:lang w:eastAsia="bg-BG"/>
        </w:rPr>
      </w:pPr>
    </w:p>
    <w:p w:rsidR="008225D8" w:rsidRDefault="0019624B" w:rsidP="00945211">
      <w:pPr>
        <w:pStyle w:val="ListParagraph"/>
        <w:tabs>
          <w:tab w:val="left" w:pos="426"/>
          <w:tab w:val="left" w:pos="709"/>
          <w:tab w:val="left" w:pos="993"/>
        </w:tabs>
        <w:spacing w:after="0" w:line="360" w:lineRule="auto"/>
        <w:ind w:left="360"/>
        <w:jc w:val="center"/>
        <w:rPr>
          <w:rFonts w:ascii="Times New Roman" w:eastAsia="Calibri" w:hAnsi="Times New Roman" w:cs="Times New Roman"/>
          <w:b/>
          <w:smallCaps/>
          <w:sz w:val="24"/>
          <w:szCs w:val="24"/>
          <w:lang w:eastAsia="bg-BG"/>
        </w:rPr>
      </w:pPr>
      <w:r>
        <w:rPr>
          <w:rFonts w:ascii="Times New Roman" w:eastAsia="Calibri" w:hAnsi="Times New Roman" w:cs="Times New Roman"/>
          <w:b/>
          <w:smallCaps/>
          <w:sz w:val="24"/>
          <w:szCs w:val="24"/>
          <w:lang w:eastAsia="bg-BG"/>
        </w:rPr>
        <w:t>Б</w:t>
      </w:r>
      <w:r w:rsidR="00E302B4" w:rsidRPr="00E302B4">
        <w:rPr>
          <w:rFonts w:ascii="Times New Roman" w:eastAsia="Calibri" w:hAnsi="Times New Roman" w:cs="Times New Roman"/>
          <w:b/>
          <w:smallCaps/>
          <w:sz w:val="24"/>
          <w:szCs w:val="24"/>
          <w:lang w:eastAsia="bg-BG"/>
        </w:rPr>
        <w:t xml:space="preserve">: Основания, свързани с </w:t>
      </w:r>
      <w:r w:rsidR="008225D8">
        <w:rPr>
          <w:rFonts w:ascii="Times New Roman" w:eastAsia="Calibri" w:hAnsi="Times New Roman" w:cs="Times New Roman"/>
          <w:b/>
          <w:smallCaps/>
          <w:sz w:val="24"/>
          <w:szCs w:val="24"/>
          <w:lang w:eastAsia="bg-BG"/>
        </w:rPr>
        <w:t xml:space="preserve">неравнопоставеност </w:t>
      </w:r>
      <w:r w:rsidR="00D548A6">
        <w:rPr>
          <w:rFonts w:ascii="Times New Roman" w:eastAsia="Calibri" w:hAnsi="Times New Roman" w:cs="Times New Roman"/>
          <w:b/>
          <w:smallCaps/>
          <w:sz w:val="24"/>
          <w:szCs w:val="24"/>
          <w:lang w:eastAsia="bg-BG"/>
        </w:rPr>
        <w:t>във връзка с проведени пазарни консултации</w:t>
      </w:r>
    </w:p>
    <w:tbl>
      <w:tblPr>
        <w:tblStyle w:val="TableGrid"/>
        <w:tblW w:w="10485" w:type="dxa"/>
        <w:jc w:val="center"/>
        <w:tblLook w:val="04A0" w:firstRow="1" w:lastRow="0" w:firstColumn="1" w:lastColumn="0" w:noHBand="0" w:noVBand="1"/>
      </w:tblPr>
      <w:tblGrid>
        <w:gridCol w:w="10485"/>
      </w:tblGrid>
      <w:tr w:rsidR="008225D8" w:rsidTr="00A74EA2">
        <w:trPr>
          <w:jc w:val="center"/>
        </w:trPr>
        <w:tc>
          <w:tcPr>
            <w:tcW w:w="10485" w:type="dxa"/>
          </w:tcPr>
          <w:p w:rsidR="008225D8" w:rsidRPr="0070184B" w:rsidRDefault="008225D8" w:rsidP="00945211">
            <w:pPr>
              <w:spacing w:after="0" w:line="360" w:lineRule="auto"/>
              <w:ind w:firstLine="602"/>
              <w:jc w:val="both"/>
              <w:rPr>
                <w:rFonts w:ascii="Times New Roman" w:eastAsia="Times New Roman" w:hAnsi="Times New Roman" w:cs="Times New Roman"/>
                <w:sz w:val="24"/>
                <w:szCs w:val="24"/>
              </w:rPr>
            </w:pPr>
            <w:r w:rsidRPr="0070184B">
              <w:rPr>
                <w:rFonts w:ascii="Times New Roman" w:eastAsia="Times New Roman" w:hAnsi="Times New Roman" w:cs="Times New Roman"/>
                <w:b/>
                <w:sz w:val="24"/>
                <w:szCs w:val="24"/>
              </w:rPr>
              <w:t>1.</w:t>
            </w:r>
            <w:r>
              <w:rPr>
                <w:rFonts w:ascii="Times New Roman" w:eastAsia="Times New Roman" w:hAnsi="Times New Roman" w:cs="Times New Roman"/>
                <w:sz w:val="24"/>
                <w:szCs w:val="24"/>
              </w:rPr>
              <w:t xml:space="preserve"> </w:t>
            </w:r>
            <w:r w:rsidR="00017041">
              <w:rPr>
                <w:rFonts w:ascii="Times New Roman" w:eastAsia="Times New Roman" w:hAnsi="Times New Roman" w:cs="Times New Roman"/>
                <w:sz w:val="24"/>
                <w:szCs w:val="24"/>
              </w:rPr>
              <w:t>По отношение на представляваното от мен лице</w:t>
            </w:r>
            <w:r w:rsidRPr="0070184B">
              <w:rPr>
                <w:rFonts w:ascii="Times New Roman" w:eastAsia="Times New Roman" w:hAnsi="Times New Roman" w:cs="Times New Roman"/>
                <w:sz w:val="24"/>
                <w:szCs w:val="24"/>
              </w:rPr>
              <w:t xml:space="preserve"> </w:t>
            </w:r>
            <w:r w:rsidRPr="0070184B">
              <w:rPr>
                <w:rFonts w:ascii="Times New Roman" w:eastAsia="Times New Roman" w:hAnsi="Times New Roman" w:cs="Times New Roman"/>
                <w:i/>
                <w:sz w:val="24"/>
                <w:szCs w:val="24"/>
              </w:rPr>
              <w:t>(отбелязва се с „х“  само едно обстоятелство, което се отнася за конкретния участник)</w:t>
            </w:r>
            <w:r w:rsidRPr="0070184B">
              <w:rPr>
                <w:rFonts w:ascii="Times New Roman" w:eastAsia="Times New Roman" w:hAnsi="Times New Roman" w:cs="Times New Roman"/>
                <w:sz w:val="24"/>
                <w:szCs w:val="24"/>
              </w:rPr>
              <w:t xml:space="preserve">: </w:t>
            </w:r>
          </w:p>
          <w:p w:rsidR="008225D8" w:rsidRPr="0070184B" w:rsidRDefault="00581536" w:rsidP="00945211">
            <w:pPr>
              <w:spacing w:after="0" w:line="360" w:lineRule="auto"/>
              <w:ind w:firstLine="602"/>
              <w:jc w:val="both"/>
              <w:rPr>
                <w:rFonts w:ascii="Times New Roman" w:eastAsia="Times New Roman" w:hAnsi="Times New Roman" w:cs="Times New Roman"/>
                <w:sz w:val="24"/>
                <w:szCs w:val="24"/>
              </w:rPr>
            </w:pPr>
            <w:sdt>
              <w:sdtPr>
                <w:rPr>
                  <w:rFonts w:ascii="Times New Roman" w:eastAsia="Times New Roman" w:hAnsi="Times New Roman" w:cs="Times New Roman"/>
                  <w:b/>
                  <w:sz w:val="24"/>
                  <w:szCs w:val="24"/>
                </w:rPr>
                <w:id w:val="-802693613"/>
                <w14:checkbox>
                  <w14:checked w14:val="0"/>
                  <w14:checkedState w14:val="2612" w14:font="MS Gothic"/>
                  <w14:uncheckedState w14:val="2610" w14:font="MS Gothic"/>
                </w14:checkbox>
              </w:sdtPr>
              <w:sdtEndPr/>
              <w:sdtContent>
                <w:r w:rsidR="008225D8">
                  <w:rPr>
                    <w:rFonts w:ascii="MS Gothic" w:eastAsia="MS Gothic" w:hAnsi="MS Gothic" w:cs="Times New Roman" w:hint="eastAsia"/>
                    <w:b/>
                    <w:sz w:val="24"/>
                    <w:szCs w:val="24"/>
                  </w:rPr>
                  <w:t>☐</w:t>
                </w:r>
              </w:sdtContent>
            </w:sdt>
            <w:r w:rsidR="008225D8">
              <w:rPr>
                <w:rFonts w:ascii="Times New Roman" w:eastAsia="Times New Roman" w:hAnsi="Times New Roman" w:cs="Times New Roman"/>
                <w:b/>
                <w:sz w:val="24"/>
                <w:szCs w:val="24"/>
              </w:rPr>
              <w:t xml:space="preserve">   </w:t>
            </w:r>
            <w:r w:rsidR="008225D8" w:rsidRPr="0070184B">
              <w:rPr>
                <w:rFonts w:ascii="Times New Roman" w:eastAsia="Times New Roman" w:hAnsi="Times New Roman" w:cs="Times New Roman"/>
                <w:b/>
                <w:sz w:val="24"/>
                <w:szCs w:val="24"/>
              </w:rPr>
              <w:t>1.1.</w:t>
            </w:r>
            <w:r w:rsidR="008225D8">
              <w:rPr>
                <w:rFonts w:ascii="Times New Roman" w:eastAsia="Times New Roman" w:hAnsi="Times New Roman" w:cs="Times New Roman"/>
                <w:sz w:val="24"/>
                <w:szCs w:val="24"/>
              </w:rPr>
              <w:t xml:space="preserve"> н</w:t>
            </w:r>
            <w:r w:rsidR="008225D8" w:rsidRPr="008225D8">
              <w:rPr>
                <w:rFonts w:ascii="Times New Roman" w:eastAsia="Times New Roman" w:hAnsi="Times New Roman" w:cs="Times New Roman"/>
                <w:sz w:val="24"/>
                <w:szCs w:val="24"/>
              </w:rPr>
              <w:t>е е налице неравнопоставеност в с</w:t>
            </w:r>
            <w:r w:rsidR="008225D8">
              <w:rPr>
                <w:rFonts w:ascii="Times New Roman" w:eastAsia="Times New Roman" w:hAnsi="Times New Roman" w:cs="Times New Roman"/>
                <w:sz w:val="24"/>
                <w:szCs w:val="24"/>
              </w:rPr>
              <w:t>лучаите по чл. 44, ал. 5 от ЗОП</w:t>
            </w:r>
          </w:p>
          <w:p w:rsidR="008225D8" w:rsidRDefault="00581536" w:rsidP="00945211">
            <w:pPr>
              <w:spacing w:after="0" w:line="360" w:lineRule="auto"/>
              <w:ind w:firstLine="602"/>
              <w:jc w:val="both"/>
              <w:rPr>
                <w:rFonts w:ascii="Times New Roman" w:eastAsia="Times New Roman" w:hAnsi="Times New Roman" w:cs="Times New Roman"/>
                <w:sz w:val="24"/>
                <w:szCs w:val="24"/>
              </w:rPr>
            </w:pPr>
            <w:sdt>
              <w:sdtPr>
                <w:rPr>
                  <w:rFonts w:ascii="Times New Roman" w:eastAsia="Times New Roman" w:hAnsi="Times New Roman" w:cs="Times New Roman"/>
                  <w:b/>
                  <w:sz w:val="24"/>
                  <w:szCs w:val="24"/>
                </w:rPr>
                <w:id w:val="-98726142"/>
                <w14:checkbox>
                  <w14:checked w14:val="0"/>
                  <w14:checkedState w14:val="2612" w14:font="MS Gothic"/>
                  <w14:uncheckedState w14:val="2610" w14:font="MS Gothic"/>
                </w14:checkbox>
              </w:sdtPr>
              <w:sdtEndPr/>
              <w:sdtContent>
                <w:r w:rsidR="008225D8">
                  <w:rPr>
                    <w:rFonts w:ascii="MS Gothic" w:eastAsia="MS Gothic" w:hAnsi="MS Gothic" w:cs="Times New Roman" w:hint="eastAsia"/>
                    <w:b/>
                    <w:sz w:val="24"/>
                    <w:szCs w:val="24"/>
                  </w:rPr>
                  <w:t>☐</w:t>
                </w:r>
              </w:sdtContent>
            </w:sdt>
            <w:r w:rsidR="008225D8">
              <w:rPr>
                <w:rFonts w:ascii="Times New Roman" w:eastAsia="Times New Roman" w:hAnsi="Times New Roman" w:cs="Times New Roman"/>
                <w:b/>
                <w:sz w:val="24"/>
                <w:szCs w:val="24"/>
              </w:rPr>
              <w:t xml:space="preserve">   </w:t>
            </w:r>
            <w:r w:rsidR="008225D8" w:rsidRPr="0070184B">
              <w:rPr>
                <w:rFonts w:ascii="Times New Roman" w:eastAsia="Times New Roman" w:hAnsi="Times New Roman" w:cs="Times New Roman"/>
                <w:b/>
                <w:sz w:val="24"/>
                <w:szCs w:val="24"/>
              </w:rPr>
              <w:t>1.2.</w:t>
            </w:r>
            <w:r w:rsidR="008225D8">
              <w:rPr>
                <w:rFonts w:ascii="Times New Roman" w:eastAsia="Times New Roman" w:hAnsi="Times New Roman" w:cs="Times New Roman"/>
                <w:sz w:val="24"/>
                <w:szCs w:val="24"/>
              </w:rPr>
              <w:t xml:space="preserve"> не може да се докаже по безспорен начин, че не е налице </w:t>
            </w:r>
            <w:r w:rsidR="00017041">
              <w:rPr>
                <w:rFonts w:ascii="Times New Roman" w:eastAsia="Times New Roman" w:hAnsi="Times New Roman" w:cs="Times New Roman"/>
                <w:sz w:val="24"/>
                <w:szCs w:val="24"/>
              </w:rPr>
              <w:t>неравнопоставеност по чл. 44, ал. 5 от ЗОП</w:t>
            </w:r>
            <w:r w:rsidR="008225D8">
              <w:rPr>
                <w:rFonts w:ascii="Times New Roman" w:eastAsia="Times New Roman" w:hAnsi="Times New Roman" w:cs="Times New Roman"/>
                <w:sz w:val="24"/>
                <w:szCs w:val="24"/>
              </w:rPr>
              <w:t>.</w:t>
            </w:r>
          </w:p>
          <w:p w:rsidR="00E51C4E" w:rsidRPr="00E51C4E" w:rsidRDefault="00E51C4E" w:rsidP="00945211">
            <w:pPr>
              <w:spacing w:after="0" w:line="360" w:lineRule="auto"/>
              <w:ind w:firstLine="602"/>
              <w:jc w:val="both"/>
              <w:rPr>
                <w:rFonts w:ascii="Times New Roman" w:eastAsia="Times New Roman" w:hAnsi="Times New Roman" w:cs="Times New Roman"/>
                <w:sz w:val="24"/>
                <w:szCs w:val="24"/>
              </w:rPr>
            </w:pPr>
            <w:r w:rsidRPr="00E51C4E">
              <w:rPr>
                <w:rFonts w:ascii="Times New Roman" w:hAnsi="Times New Roman" w:cs="Times New Roman"/>
                <w:b/>
                <w:i/>
                <w:sz w:val="24"/>
                <w:szCs w:val="24"/>
                <w:u w:val="single"/>
              </w:rPr>
              <w:t>Забележка:</w:t>
            </w:r>
            <w:r>
              <w:rPr>
                <w:rFonts w:ascii="Times New Roman" w:hAnsi="Times New Roman" w:cs="Times New Roman"/>
                <w:i/>
                <w:sz w:val="24"/>
                <w:szCs w:val="24"/>
              </w:rPr>
              <w:t xml:space="preserve"> </w:t>
            </w:r>
            <w:r w:rsidRPr="00E51C4E">
              <w:rPr>
                <w:rFonts w:ascii="Times New Roman" w:hAnsi="Times New Roman" w:cs="Times New Roman"/>
                <w:i/>
                <w:sz w:val="24"/>
                <w:szCs w:val="24"/>
              </w:rPr>
              <w:t xml:space="preserve">Съгласно чл. 44, ал. 5 от ЗОП участник, който е участвал в пазарна консултация се отстранява от участие ако не може да докаже, че участието му не води до нарушаване на принципа за равнопоставеност, независимо от съблюдаването на изискванията на чл. 44, ал. 3 и ал. 4 от ЗОП. Преценката за необходимостта от отстраняване от участие е на възложителя, но </w:t>
            </w:r>
            <w:r w:rsidRPr="00E51C4E">
              <w:rPr>
                <w:rFonts w:ascii="Times New Roman" w:hAnsi="Times New Roman" w:cs="Times New Roman"/>
                <w:i/>
                <w:sz w:val="24"/>
                <w:szCs w:val="24"/>
              </w:rPr>
              <w:lastRenderedPageBreak/>
              <w:t>тежестта на доказване спазването на принципите на ЗОП, е на участниците обществената поръчка</w:t>
            </w:r>
            <w:r w:rsidRPr="00E51C4E">
              <w:rPr>
                <w:rFonts w:ascii="Times New Roman" w:hAnsi="Times New Roman" w:cs="Times New Roman"/>
                <w:sz w:val="24"/>
                <w:szCs w:val="24"/>
              </w:rPr>
              <w:t>.</w:t>
            </w:r>
          </w:p>
        </w:tc>
      </w:tr>
    </w:tbl>
    <w:p w:rsidR="008225D8" w:rsidRDefault="008225D8" w:rsidP="00945211">
      <w:pPr>
        <w:pStyle w:val="ListParagraph"/>
        <w:tabs>
          <w:tab w:val="left" w:pos="426"/>
          <w:tab w:val="left" w:pos="709"/>
          <w:tab w:val="left" w:pos="993"/>
        </w:tabs>
        <w:spacing w:after="0" w:line="360" w:lineRule="auto"/>
        <w:ind w:left="360"/>
        <w:jc w:val="center"/>
        <w:rPr>
          <w:rFonts w:ascii="Times New Roman" w:eastAsia="Calibri" w:hAnsi="Times New Roman" w:cs="Times New Roman"/>
          <w:b/>
          <w:smallCaps/>
          <w:sz w:val="24"/>
          <w:szCs w:val="24"/>
          <w:lang w:eastAsia="bg-BG"/>
        </w:rPr>
      </w:pPr>
    </w:p>
    <w:p w:rsidR="00E51C4E" w:rsidRDefault="0019624B" w:rsidP="00945211">
      <w:pPr>
        <w:pStyle w:val="ListParagraph"/>
        <w:tabs>
          <w:tab w:val="left" w:pos="426"/>
          <w:tab w:val="left" w:pos="709"/>
          <w:tab w:val="left" w:pos="993"/>
        </w:tabs>
        <w:spacing w:after="0" w:line="360" w:lineRule="auto"/>
        <w:ind w:left="360"/>
        <w:jc w:val="center"/>
        <w:rPr>
          <w:rFonts w:ascii="Times New Roman" w:eastAsia="Calibri" w:hAnsi="Times New Roman" w:cs="Times New Roman"/>
          <w:b/>
          <w:smallCaps/>
          <w:sz w:val="24"/>
          <w:szCs w:val="24"/>
          <w:lang w:eastAsia="bg-BG"/>
        </w:rPr>
      </w:pPr>
      <w:r>
        <w:rPr>
          <w:rFonts w:ascii="Times New Roman" w:eastAsia="Calibri" w:hAnsi="Times New Roman" w:cs="Times New Roman"/>
          <w:b/>
          <w:smallCaps/>
          <w:sz w:val="24"/>
          <w:szCs w:val="24"/>
          <w:lang w:eastAsia="bg-BG"/>
        </w:rPr>
        <w:t>В</w:t>
      </w:r>
      <w:r w:rsidR="00E51C4E" w:rsidRPr="00E302B4">
        <w:rPr>
          <w:rFonts w:ascii="Times New Roman" w:eastAsia="Calibri" w:hAnsi="Times New Roman" w:cs="Times New Roman"/>
          <w:b/>
          <w:smallCaps/>
          <w:sz w:val="24"/>
          <w:szCs w:val="24"/>
          <w:lang w:eastAsia="bg-BG"/>
        </w:rPr>
        <w:t xml:space="preserve">: Основания, свързани с </w:t>
      </w:r>
      <w:r w:rsidR="00EF3250">
        <w:rPr>
          <w:rFonts w:ascii="Times New Roman" w:eastAsia="Calibri" w:hAnsi="Times New Roman" w:cs="Times New Roman"/>
          <w:b/>
          <w:smallCaps/>
          <w:sz w:val="24"/>
          <w:szCs w:val="24"/>
          <w:lang w:eastAsia="bg-BG"/>
        </w:rPr>
        <w:t>предоставени документи и информация</w:t>
      </w:r>
    </w:p>
    <w:tbl>
      <w:tblPr>
        <w:tblStyle w:val="TableGrid"/>
        <w:tblW w:w="10485" w:type="dxa"/>
        <w:jc w:val="center"/>
        <w:tblLook w:val="04A0" w:firstRow="1" w:lastRow="0" w:firstColumn="1" w:lastColumn="0" w:noHBand="0" w:noVBand="1"/>
      </w:tblPr>
      <w:tblGrid>
        <w:gridCol w:w="10485"/>
      </w:tblGrid>
      <w:tr w:rsidR="00E51C4E" w:rsidTr="00A74EA2">
        <w:trPr>
          <w:jc w:val="center"/>
        </w:trPr>
        <w:tc>
          <w:tcPr>
            <w:tcW w:w="10485" w:type="dxa"/>
          </w:tcPr>
          <w:p w:rsidR="00E51C4E" w:rsidRPr="0070184B" w:rsidRDefault="00E51C4E" w:rsidP="00945211">
            <w:pPr>
              <w:spacing w:after="0" w:line="360" w:lineRule="auto"/>
              <w:ind w:firstLine="602"/>
              <w:jc w:val="both"/>
              <w:rPr>
                <w:rFonts w:ascii="Times New Roman" w:eastAsia="Times New Roman" w:hAnsi="Times New Roman" w:cs="Times New Roman"/>
                <w:sz w:val="24"/>
                <w:szCs w:val="24"/>
              </w:rPr>
            </w:pPr>
            <w:r w:rsidRPr="0070184B">
              <w:rPr>
                <w:rFonts w:ascii="Times New Roman" w:eastAsia="Times New Roman" w:hAnsi="Times New Roman" w:cs="Times New Roman"/>
                <w:b/>
                <w:sz w:val="24"/>
                <w:szCs w:val="24"/>
              </w:rPr>
              <w:t>1.</w:t>
            </w:r>
            <w:r>
              <w:rPr>
                <w:rFonts w:ascii="Times New Roman" w:eastAsia="Times New Roman" w:hAnsi="Times New Roman" w:cs="Times New Roman"/>
                <w:sz w:val="24"/>
                <w:szCs w:val="24"/>
              </w:rPr>
              <w:t xml:space="preserve"> </w:t>
            </w:r>
            <w:r w:rsidR="008F7AE0">
              <w:rPr>
                <w:rFonts w:ascii="Times New Roman" w:eastAsia="Times New Roman" w:hAnsi="Times New Roman" w:cs="Times New Roman"/>
                <w:sz w:val="24"/>
                <w:szCs w:val="24"/>
              </w:rPr>
              <w:t>По отношение на п</w:t>
            </w:r>
            <w:r>
              <w:rPr>
                <w:rFonts w:ascii="Times New Roman" w:eastAsia="Times New Roman" w:hAnsi="Times New Roman" w:cs="Times New Roman"/>
                <w:sz w:val="24"/>
                <w:szCs w:val="24"/>
              </w:rPr>
              <w:t>редставляваното от мен лице</w:t>
            </w:r>
            <w:r w:rsidRPr="0070184B">
              <w:rPr>
                <w:rFonts w:ascii="Times New Roman" w:eastAsia="Times New Roman" w:hAnsi="Times New Roman" w:cs="Times New Roman"/>
                <w:sz w:val="24"/>
                <w:szCs w:val="24"/>
              </w:rPr>
              <w:t xml:space="preserve"> </w:t>
            </w:r>
            <w:r w:rsidRPr="0070184B">
              <w:rPr>
                <w:rFonts w:ascii="Times New Roman" w:eastAsia="Times New Roman" w:hAnsi="Times New Roman" w:cs="Times New Roman"/>
                <w:i/>
                <w:sz w:val="24"/>
                <w:szCs w:val="24"/>
              </w:rPr>
              <w:t>(отбелязва се с „х“  само едно обстоятелство)</w:t>
            </w:r>
            <w:r w:rsidRPr="0070184B">
              <w:rPr>
                <w:rFonts w:ascii="Times New Roman" w:eastAsia="Times New Roman" w:hAnsi="Times New Roman" w:cs="Times New Roman"/>
                <w:sz w:val="24"/>
                <w:szCs w:val="24"/>
              </w:rPr>
              <w:t xml:space="preserve">: </w:t>
            </w:r>
          </w:p>
          <w:p w:rsidR="00E51C4E" w:rsidRDefault="00581536" w:rsidP="005B35BD">
            <w:pPr>
              <w:spacing w:after="0" w:line="360" w:lineRule="auto"/>
              <w:jc w:val="both"/>
              <w:rPr>
                <w:rFonts w:ascii="Times New Roman" w:eastAsia="Times New Roman" w:hAnsi="Times New Roman" w:cs="Times New Roman"/>
                <w:sz w:val="24"/>
                <w:szCs w:val="24"/>
              </w:rPr>
            </w:pPr>
            <w:sdt>
              <w:sdtPr>
                <w:rPr>
                  <w:rFonts w:ascii="Times New Roman" w:eastAsia="Times New Roman" w:hAnsi="Times New Roman" w:cs="Times New Roman"/>
                  <w:b/>
                  <w:sz w:val="24"/>
                  <w:szCs w:val="24"/>
                </w:rPr>
                <w:id w:val="-1162927173"/>
                <w14:checkbox>
                  <w14:checked w14:val="0"/>
                  <w14:checkedState w14:val="2612" w14:font="MS Gothic"/>
                  <w14:uncheckedState w14:val="2610" w14:font="MS Gothic"/>
                </w14:checkbox>
              </w:sdtPr>
              <w:sdtEndPr/>
              <w:sdtContent>
                <w:r w:rsidR="00E51C4E">
                  <w:rPr>
                    <w:rFonts w:ascii="MS Gothic" w:eastAsia="MS Gothic" w:hAnsi="MS Gothic" w:cs="Times New Roman" w:hint="eastAsia"/>
                    <w:b/>
                    <w:sz w:val="24"/>
                    <w:szCs w:val="24"/>
                  </w:rPr>
                  <w:t>☐</w:t>
                </w:r>
              </w:sdtContent>
            </w:sdt>
            <w:r w:rsidR="00E51C4E">
              <w:rPr>
                <w:rFonts w:ascii="Times New Roman" w:eastAsia="Times New Roman" w:hAnsi="Times New Roman" w:cs="Times New Roman"/>
                <w:b/>
                <w:sz w:val="24"/>
                <w:szCs w:val="24"/>
              </w:rPr>
              <w:t xml:space="preserve">   </w:t>
            </w:r>
            <w:r w:rsidR="00E51C4E" w:rsidRPr="0070184B">
              <w:rPr>
                <w:rFonts w:ascii="Times New Roman" w:eastAsia="Times New Roman" w:hAnsi="Times New Roman" w:cs="Times New Roman"/>
                <w:b/>
                <w:sz w:val="24"/>
                <w:szCs w:val="24"/>
              </w:rPr>
              <w:t>1.1.</w:t>
            </w:r>
            <w:r w:rsidR="00E51C4E">
              <w:rPr>
                <w:rFonts w:ascii="Times New Roman" w:eastAsia="Times New Roman" w:hAnsi="Times New Roman" w:cs="Times New Roman"/>
                <w:sz w:val="24"/>
                <w:szCs w:val="24"/>
              </w:rPr>
              <w:t xml:space="preserve"> </w:t>
            </w:r>
            <w:r w:rsidR="008F7AE0">
              <w:rPr>
                <w:rFonts w:ascii="Times New Roman" w:eastAsia="Times New Roman" w:hAnsi="Times New Roman" w:cs="Times New Roman"/>
                <w:sz w:val="24"/>
                <w:szCs w:val="24"/>
              </w:rPr>
              <w:t xml:space="preserve"> Не е установено, че е:</w:t>
            </w:r>
          </w:p>
          <w:p w:rsidR="008F7AE0" w:rsidRDefault="008F7AE0" w:rsidP="005B35BD">
            <w:pPr>
              <w:shd w:val="clear" w:color="auto" w:fill="FFFFFF"/>
              <w:spacing w:after="0" w:line="360" w:lineRule="auto"/>
              <w:jc w:val="both"/>
              <w:rPr>
                <w:rFonts w:ascii="Times New Roman" w:eastAsia="Times New Roman" w:hAnsi="Times New Roman" w:cs="Times New Roman"/>
                <w:sz w:val="24"/>
                <w:szCs w:val="24"/>
                <w:lang w:eastAsia="bg-BG"/>
              </w:rPr>
            </w:pPr>
            <w:r w:rsidRPr="00EF3250">
              <w:rPr>
                <w:rFonts w:ascii="Times New Roman" w:eastAsia="Times New Roman" w:hAnsi="Times New Roman" w:cs="Times New Roman"/>
                <w:b/>
                <w:sz w:val="24"/>
                <w:szCs w:val="24"/>
                <w:lang w:eastAsia="bg-BG"/>
              </w:rPr>
              <w:t>а)</w:t>
            </w:r>
            <w:r w:rsidRPr="00B91C8E">
              <w:rPr>
                <w:rFonts w:ascii="Times New Roman" w:eastAsia="Times New Roman" w:hAnsi="Times New Roman" w:cs="Times New Roman"/>
                <w:sz w:val="24"/>
                <w:szCs w:val="24"/>
                <w:lang w:eastAsia="bg-BG"/>
              </w:rPr>
              <w:t xml:space="preserve"> представил</w:t>
            </w:r>
            <w:r>
              <w:rPr>
                <w:rFonts w:ascii="Times New Roman" w:eastAsia="Times New Roman" w:hAnsi="Times New Roman" w:cs="Times New Roman"/>
                <w:sz w:val="24"/>
                <w:szCs w:val="24"/>
                <w:lang w:eastAsia="bg-BG"/>
              </w:rPr>
              <w:t>о</w:t>
            </w:r>
            <w:r w:rsidRPr="00B91C8E">
              <w:rPr>
                <w:rFonts w:ascii="Times New Roman" w:eastAsia="Times New Roman" w:hAnsi="Times New Roman" w:cs="Times New Roman"/>
                <w:sz w:val="24"/>
                <w:szCs w:val="24"/>
                <w:lang w:eastAsia="bg-BG"/>
              </w:rPr>
              <w:t xml:space="preserve"> документ с невярно съдържание, свързан с удостоверяване липсата на основания за отстраняване или изпълнението на критериите за подбор или</w:t>
            </w:r>
          </w:p>
          <w:p w:rsidR="008F7AE0" w:rsidRPr="0070184B" w:rsidRDefault="008F7AE0" w:rsidP="005B35BD">
            <w:pPr>
              <w:shd w:val="clear" w:color="auto" w:fill="FFFFFF"/>
              <w:spacing w:after="0" w:line="360" w:lineRule="auto"/>
              <w:jc w:val="both"/>
              <w:rPr>
                <w:rFonts w:ascii="Times New Roman" w:eastAsia="Times New Roman" w:hAnsi="Times New Roman" w:cs="Times New Roman"/>
                <w:sz w:val="24"/>
                <w:szCs w:val="24"/>
                <w:lang w:eastAsia="bg-BG"/>
              </w:rPr>
            </w:pPr>
            <w:r w:rsidRPr="00EF3250">
              <w:rPr>
                <w:rFonts w:ascii="Times New Roman" w:eastAsia="Times New Roman" w:hAnsi="Times New Roman" w:cs="Times New Roman"/>
                <w:b/>
                <w:sz w:val="24"/>
                <w:szCs w:val="24"/>
                <w:lang w:eastAsia="bg-BG"/>
              </w:rPr>
              <w:t>б)</w:t>
            </w:r>
            <w:r>
              <w:rPr>
                <w:rFonts w:ascii="Times New Roman" w:eastAsia="Times New Roman" w:hAnsi="Times New Roman" w:cs="Times New Roman"/>
                <w:sz w:val="24"/>
                <w:szCs w:val="24"/>
                <w:lang w:eastAsia="bg-BG"/>
              </w:rPr>
              <w:t xml:space="preserve"> </w:t>
            </w:r>
            <w:r w:rsidR="001208CD">
              <w:rPr>
                <w:rFonts w:ascii="Times New Roman" w:eastAsia="Times New Roman" w:hAnsi="Times New Roman" w:cs="Times New Roman"/>
                <w:sz w:val="24"/>
                <w:szCs w:val="24"/>
                <w:lang w:eastAsia="bg-BG"/>
              </w:rPr>
              <w:t xml:space="preserve">не </w:t>
            </w:r>
            <w:r w:rsidRPr="00B91C8E">
              <w:rPr>
                <w:rFonts w:ascii="Times New Roman" w:eastAsia="Times New Roman" w:hAnsi="Times New Roman" w:cs="Times New Roman"/>
                <w:sz w:val="24"/>
                <w:szCs w:val="24"/>
                <w:lang w:eastAsia="bg-BG"/>
              </w:rPr>
              <w:t>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E51C4E" w:rsidRPr="00E51C4E" w:rsidRDefault="00581536" w:rsidP="005B35BD">
            <w:pPr>
              <w:spacing w:after="0" w:line="360" w:lineRule="auto"/>
              <w:jc w:val="both"/>
              <w:rPr>
                <w:rFonts w:ascii="Times New Roman" w:eastAsia="Times New Roman" w:hAnsi="Times New Roman" w:cs="Times New Roman"/>
                <w:sz w:val="24"/>
                <w:szCs w:val="24"/>
              </w:rPr>
            </w:pPr>
            <w:sdt>
              <w:sdtPr>
                <w:rPr>
                  <w:rFonts w:ascii="Times New Roman" w:eastAsia="Times New Roman" w:hAnsi="Times New Roman" w:cs="Times New Roman"/>
                  <w:b/>
                  <w:sz w:val="24"/>
                  <w:szCs w:val="24"/>
                </w:rPr>
                <w:id w:val="473408941"/>
                <w14:checkbox>
                  <w14:checked w14:val="0"/>
                  <w14:checkedState w14:val="2612" w14:font="MS Gothic"/>
                  <w14:uncheckedState w14:val="2610" w14:font="MS Gothic"/>
                </w14:checkbox>
              </w:sdtPr>
              <w:sdtEndPr/>
              <w:sdtContent>
                <w:r w:rsidR="0032056D">
                  <w:rPr>
                    <w:rFonts w:ascii="MS Gothic" w:eastAsia="MS Gothic" w:hAnsi="MS Gothic" w:cs="Times New Roman" w:hint="eastAsia"/>
                    <w:b/>
                    <w:sz w:val="24"/>
                    <w:szCs w:val="24"/>
                  </w:rPr>
                  <w:t>☐</w:t>
                </w:r>
              </w:sdtContent>
            </w:sdt>
            <w:r w:rsidR="00EF3250">
              <w:rPr>
                <w:rFonts w:ascii="Times New Roman" w:eastAsia="Times New Roman" w:hAnsi="Times New Roman" w:cs="Times New Roman"/>
                <w:b/>
                <w:sz w:val="24"/>
                <w:szCs w:val="24"/>
              </w:rPr>
              <w:t xml:space="preserve">  </w:t>
            </w:r>
            <w:r w:rsidR="00E51C4E" w:rsidRPr="0070184B">
              <w:rPr>
                <w:rFonts w:ascii="Times New Roman" w:eastAsia="Times New Roman" w:hAnsi="Times New Roman" w:cs="Times New Roman"/>
                <w:b/>
                <w:sz w:val="24"/>
                <w:szCs w:val="24"/>
              </w:rPr>
              <w:t>1.2.</w:t>
            </w:r>
            <w:r w:rsidR="00E51C4E">
              <w:rPr>
                <w:rFonts w:ascii="Times New Roman" w:eastAsia="Times New Roman" w:hAnsi="Times New Roman" w:cs="Times New Roman"/>
                <w:sz w:val="24"/>
                <w:szCs w:val="24"/>
              </w:rPr>
              <w:t xml:space="preserve"> не може да се докаже по безспорен начин, че </w:t>
            </w:r>
            <w:r w:rsidR="008F7AE0">
              <w:rPr>
                <w:rFonts w:ascii="Times New Roman" w:eastAsia="Times New Roman" w:hAnsi="Times New Roman" w:cs="Times New Roman"/>
                <w:sz w:val="24"/>
                <w:szCs w:val="24"/>
              </w:rPr>
              <w:t xml:space="preserve">не </w:t>
            </w:r>
            <w:r w:rsidR="00EF3250">
              <w:rPr>
                <w:rFonts w:ascii="Times New Roman" w:eastAsia="Times New Roman" w:hAnsi="Times New Roman" w:cs="Times New Roman"/>
                <w:sz w:val="24"/>
                <w:szCs w:val="24"/>
              </w:rPr>
              <w:t>е установено</w:t>
            </w:r>
            <w:r w:rsidR="00962039">
              <w:rPr>
                <w:rFonts w:ascii="Times New Roman" w:eastAsia="Times New Roman" w:hAnsi="Times New Roman" w:cs="Times New Roman"/>
                <w:sz w:val="24"/>
                <w:szCs w:val="24"/>
              </w:rPr>
              <w:t xml:space="preserve"> някое от обстоятелствата по т. </w:t>
            </w:r>
            <w:r w:rsidR="00EF3250">
              <w:rPr>
                <w:rFonts w:ascii="Times New Roman" w:eastAsia="Times New Roman" w:hAnsi="Times New Roman" w:cs="Times New Roman"/>
                <w:sz w:val="24"/>
                <w:szCs w:val="24"/>
              </w:rPr>
              <w:t xml:space="preserve">1.1., буква „а“ и/или буква „б“ </w:t>
            </w:r>
            <w:r w:rsidR="00962039">
              <w:rPr>
                <w:rFonts w:ascii="Times New Roman" w:eastAsia="Times New Roman" w:hAnsi="Times New Roman" w:cs="Times New Roman"/>
                <w:sz w:val="24"/>
                <w:szCs w:val="24"/>
              </w:rPr>
              <w:t>.</w:t>
            </w:r>
          </w:p>
        </w:tc>
      </w:tr>
      <w:tr w:rsidR="00D548A6" w:rsidRPr="00D548A6" w:rsidTr="00A74EA2">
        <w:trPr>
          <w:trHeight w:val="1020"/>
          <w:jc w:val="center"/>
        </w:trPr>
        <w:tc>
          <w:tcPr>
            <w:tcW w:w="10485" w:type="dxa"/>
            <w:shd w:val="clear" w:color="auto" w:fill="E7E6E6" w:themeFill="background2"/>
          </w:tcPr>
          <w:p w:rsidR="00D548A6" w:rsidRDefault="00D548A6" w:rsidP="00945211">
            <w:pPr>
              <w:tabs>
                <w:tab w:val="left" w:pos="426"/>
                <w:tab w:val="left" w:pos="709"/>
                <w:tab w:val="left" w:pos="993"/>
              </w:tabs>
              <w:spacing w:after="0" w:line="360" w:lineRule="auto"/>
              <w:jc w:val="both"/>
              <w:rPr>
                <w:rFonts w:ascii="Times New Roman" w:hAnsi="Times New Roman" w:cs="Times New Roman"/>
                <w:i/>
                <w:sz w:val="24"/>
                <w:szCs w:val="24"/>
              </w:rPr>
            </w:pPr>
            <w:r>
              <w:rPr>
                <w:rFonts w:ascii="Times New Roman" w:eastAsia="Calibri" w:hAnsi="Times New Roman" w:cs="Times New Roman"/>
                <w:b/>
                <w:smallCaps/>
                <w:sz w:val="24"/>
                <w:szCs w:val="24"/>
                <w:lang w:eastAsia="bg-BG"/>
              </w:rPr>
              <w:t xml:space="preserve">3. </w:t>
            </w:r>
            <w:r w:rsidRPr="005A0D47">
              <w:rPr>
                <w:rFonts w:ascii="Times New Roman" w:eastAsia="Calibri" w:hAnsi="Times New Roman" w:cs="Times New Roman"/>
                <w:b/>
                <w:smallCaps/>
                <w:sz w:val="24"/>
                <w:szCs w:val="24"/>
                <w:lang w:eastAsia="bg-BG"/>
              </w:rPr>
              <w:t xml:space="preserve"> </w:t>
            </w:r>
            <w:r w:rsidRPr="005A0D47">
              <w:rPr>
                <w:rFonts w:ascii="Times New Roman" w:hAnsi="Times New Roman" w:cs="Times New Roman"/>
                <w:i/>
                <w:sz w:val="24"/>
                <w:szCs w:val="24"/>
              </w:rPr>
              <w:t xml:space="preserve">Моля, попълнете в </w:t>
            </w:r>
            <w:r w:rsidRPr="005A0D47">
              <w:rPr>
                <w:rFonts w:ascii="Times New Roman" w:hAnsi="Times New Roman" w:cs="Times New Roman"/>
                <w:i/>
                <w:sz w:val="24"/>
                <w:szCs w:val="24"/>
                <w:u w:val="single"/>
              </w:rPr>
              <w:t>случай, че е на</w:t>
            </w:r>
            <w:r>
              <w:rPr>
                <w:rFonts w:ascii="Times New Roman" w:hAnsi="Times New Roman" w:cs="Times New Roman"/>
                <w:i/>
                <w:sz w:val="24"/>
                <w:szCs w:val="24"/>
                <w:u w:val="single"/>
              </w:rPr>
              <w:t>лице обстоятелство по т. 1.</w:t>
            </w:r>
            <w:r w:rsidRPr="005A0D47">
              <w:rPr>
                <w:rFonts w:ascii="Times New Roman" w:hAnsi="Times New Roman" w:cs="Times New Roman"/>
                <w:i/>
                <w:sz w:val="24"/>
                <w:szCs w:val="24"/>
                <w:u w:val="single"/>
              </w:rPr>
              <w:t>2</w:t>
            </w:r>
            <w:r>
              <w:rPr>
                <w:rFonts w:ascii="Times New Roman" w:hAnsi="Times New Roman" w:cs="Times New Roman"/>
                <w:i/>
                <w:sz w:val="24"/>
                <w:szCs w:val="24"/>
              </w:rPr>
              <w:t>:</w:t>
            </w:r>
          </w:p>
          <w:p w:rsidR="00D548A6" w:rsidRPr="00D548A6" w:rsidRDefault="00D548A6" w:rsidP="00945211">
            <w:pPr>
              <w:tabs>
                <w:tab w:val="left" w:pos="426"/>
                <w:tab w:val="left" w:pos="709"/>
                <w:tab w:val="left" w:pos="993"/>
              </w:tabs>
              <w:spacing w:after="0" w:line="360" w:lineRule="auto"/>
              <w:jc w:val="both"/>
              <w:rPr>
                <w:rFonts w:ascii="Times New Roman" w:hAnsi="Times New Roman" w:cs="Times New Roman"/>
                <w:i/>
                <w:sz w:val="24"/>
                <w:szCs w:val="24"/>
              </w:rPr>
            </w:pPr>
            <w:r>
              <w:rPr>
                <w:rFonts w:ascii="Times New Roman" w:hAnsi="Times New Roman" w:cs="Times New Roman"/>
                <w:i/>
                <w:sz w:val="24"/>
                <w:szCs w:val="24"/>
              </w:rPr>
              <w:t>Предприети мерки за надеждност по чл. 56 от ЗОП: ……………………………………</w:t>
            </w:r>
          </w:p>
        </w:tc>
      </w:tr>
    </w:tbl>
    <w:p w:rsidR="00CD68CE" w:rsidRDefault="00CD68CE" w:rsidP="00CD68CE">
      <w:pPr>
        <w:pStyle w:val="ListParagraph"/>
        <w:tabs>
          <w:tab w:val="left" w:pos="426"/>
          <w:tab w:val="left" w:pos="709"/>
          <w:tab w:val="left" w:pos="993"/>
        </w:tabs>
        <w:spacing w:after="0" w:line="360" w:lineRule="auto"/>
        <w:ind w:left="360"/>
        <w:rPr>
          <w:rFonts w:ascii="Times New Roman" w:eastAsia="Calibri" w:hAnsi="Times New Roman" w:cs="Times New Roman"/>
          <w:b/>
          <w:smallCaps/>
          <w:sz w:val="24"/>
          <w:szCs w:val="24"/>
          <w:lang w:eastAsia="bg-BG"/>
        </w:rPr>
      </w:pPr>
    </w:p>
    <w:p w:rsidR="00EF3250" w:rsidRPr="00D548A6" w:rsidRDefault="0019624B" w:rsidP="00945211">
      <w:pPr>
        <w:pStyle w:val="ListParagraph"/>
        <w:tabs>
          <w:tab w:val="left" w:pos="426"/>
          <w:tab w:val="left" w:pos="709"/>
          <w:tab w:val="left" w:pos="993"/>
        </w:tabs>
        <w:spacing w:after="0" w:line="360" w:lineRule="auto"/>
        <w:ind w:left="360"/>
        <w:jc w:val="center"/>
        <w:rPr>
          <w:rFonts w:ascii="Times New Roman" w:eastAsia="Calibri" w:hAnsi="Times New Roman" w:cs="Times New Roman"/>
          <w:b/>
          <w:smallCaps/>
          <w:sz w:val="24"/>
          <w:szCs w:val="24"/>
          <w:lang w:eastAsia="bg-BG"/>
        </w:rPr>
      </w:pPr>
      <w:r>
        <w:rPr>
          <w:rFonts w:ascii="Times New Roman" w:eastAsia="Calibri" w:hAnsi="Times New Roman" w:cs="Times New Roman"/>
          <w:b/>
          <w:smallCaps/>
          <w:sz w:val="24"/>
          <w:szCs w:val="24"/>
          <w:lang w:eastAsia="bg-BG"/>
        </w:rPr>
        <w:t>Г</w:t>
      </w:r>
      <w:r w:rsidR="00EF3250" w:rsidRPr="00E302B4">
        <w:rPr>
          <w:rFonts w:ascii="Times New Roman" w:eastAsia="Calibri" w:hAnsi="Times New Roman" w:cs="Times New Roman"/>
          <w:b/>
          <w:smallCaps/>
          <w:sz w:val="24"/>
          <w:szCs w:val="24"/>
          <w:lang w:eastAsia="bg-BG"/>
        </w:rPr>
        <w:t xml:space="preserve">: Основания, свързани с </w:t>
      </w:r>
      <w:r w:rsidR="00EF3250">
        <w:rPr>
          <w:rFonts w:ascii="Times New Roman" w:eastAsia="Calibri" w:hAnsi="Times New Roman" w:cs="Times New Roman"/>
          <w:b/>
          <w:smallCaps/>
          <w:sz w:val="24"/>
          <w:szCs w:val="24"/>
          <w:lang w:eastAsia="bg-BG"/>
        </w:rPr>
        <w:t>нарушения на трудовото законодателство</w:t>
      </w:r>
    </w:p>
    <w:tbl>
      <w:tblPr>
        <w:tblStyle w:val="TableGrid"/>
        <w:tblW w:w="10207" w:type="dxa"/>
        <w:jc w:val="center"/>
        <w:tblLook w:val="04A0" w:firstRow="1" w:lastRow="0" w:firstColumn="1" w:lastColumn="0" w:noHBand="0" w:noVBand="1"/>
      </w:tblPr>
      <w:tblGrid>
        <w:gridCol w:w="10207"/>
      </w:tblGrid>
      <w:tr w:rsidR="00EF3250" w:rsidTr="00F6447C">
        <w:trPr>
          <w:jc w:val="center"/>
        </w:trPr>
        <w:tc>
          <w:tcPr>
            <w:tcW w:w="10207" w:type="dxa"/>
          </w:tcPr>
          <w:p w:rsidR="00EF3250" w:rsidRPr="0070184B" w:rsidRDefault="00EF3250" w:rsidP="00945211">
            <w:pPr>
              <w:spacing w:after="0" w:line="360" w:lineRule="auto"/>
              <w:ind w:firstLine="602"/>
              <w:jc w:val="both"/>
              <w:rPr>
                <w:rFonts w:ascii="Times New Roman" w:eastAsia="Times New Roman" w:hAnsi="Times New Roman" w:cs="Times New Roman"/>
                <w:sz w:val="24"/>
                <w:szCs w:val="24"/>
              </w:rPr>
            </w:pPr>
            <w:r w:rsidRPr="0070184B">
              <w:rPr>
                <w:rFonts w:ascii="Times New Roman" w:eastAsia="Times New Roman" w:hAnsi="Times New Roman" w:cs="Times New Roman"/>
                <w:b/>
                <w:sz w:val="24"/>
                <w:szCs w:val="24"/>
              </w:rPr>
              <w:t>1.</w:t>
            </w:r>
            <w:r>
              <w:rPr>
                <w:rFonts w:ascii="Times New Roman" w:eastAsia="Times New Roman" w:hAnsi="Times New Roman" w:cs="Times New Roman"/>
                <w:sz w:val="24"/>
                <w:szCs w:val="24"/>
              </w:rPr>
              <w:t xml:space="preserve"> По отношение на представляваното от мен лице</w:t>
            </w:r>
            <w:r w:rsidRPr="0070184B">
              <w:rPr>
                <w:rFonts w:ascii="Times New Roman" w:eastAsia="Times New Roman" w:hAnsi="Times New Roman" w:cs="Times New Roman"/>
                <w:sz w:val="24"/>
                <w:szCs w:val="24"/>
              </w:rPr>
              <w:t xml:space="preserve"> </w:t>
            </w:r>
            <w:r w:rsidRPr="0070184B">
              <w:rPr>
                <w:rFonts w:ascii="Times New Roman" w:eastAsia="Times New Roman" w:hAnsi="Times New Roman" w:cs="Times New Roman"/>
                <w:i/>
                <w:sz w:val="24"/>
                <w:szCs w:val="24"/>
              </w:rPr>
              <w:t xml:space="preserve">(отбелязва се с „х“ само едно обстоятелство, което се отнася за </w:t>
            </w:r>
            <w:r>
              <w:rPr>
                <w:rFonts w:ascii="Times New Roman" w:eastAsia="Times New Roman" w:hAnsi="Times New Roman" w:cs="Times New Roman"/>
                <w:i/>
                <w:sz w:val="24"/>
                <w:szCs w:val="24"/>
              </w:rPr>
              <w:t>лицето</w:t>
            </w:r>
            <w:r w:rsidRPr="0070184B">
              <w:rPr>
                <w:rFonts w:ascii="Times New Roman" w:eastAsia="Times New Roman" w:hAnsi="Times New Roman" w:cs="Times New Roman"/>
                <w:i/>
                <w:sz w:val="24"/>
                <w:szCs w:val="24"/>
              </w:rPr>
              <w:t>)</w:t>
            </w:r>
            <w:r w:rsidRPr="0070184B">
              <w:rPr>
                <w:rFonts w:ascii="Times New Roman" w:eastAsia="Times New Roman" w:hAnsi="Times New Roman" w:cs="Times New Roman"/>
                <w:sz w:val="24"/>
                <w:szCs w:val="24"/>
              </w:rPr>
              <w:t xml:space="preserve">: </w:t>
            </w:r>
          </w:p>
          <w:p w:rsidR="00EF3250" w:rsidRDefault="00581536" w:rsidP="005B35BD">
            <w:pPr>
              <w:spacing w:after="0" w:line="360" w:lineRule="auto"/>
              <w:ind w:firstLine="29"/>
              <w:jc w:val="both"/>
              <w:rPr>
                <w:rFonts w:ascii="Times New Roman" w:eastAsia="Times New Roman" w:hAnsi="Times New Roman" w:cs="Times New Roman"/>
                <w:sz w:val="24"/>
                <w:szCs w:val="24"/>
              </w:rPr>
            </w:pPr>
            <w:sdt>
              <w:sdtPr>
                <w:rPr>
                  <w:rFonts w:ascii="Times New Roman" w:eastAsia="Times New Roman" w:hAnsi="Times New Roman" w:cs="Times New Roman"/>
                  <w:b/>
                  <w:sz w:val="24"/>
                  <w:szCs w:val="24"/>
                </w:rPr>
                <w:id w:val="1484593604"/>
                <w14:checkbox>
                  <w14:checked w14:val="0"/>
                  <w14:checkedState w14:val="2612" w14:font="MS Gothic"/>
                  <w14:uncheckedState w14:val="2610" w14:font="MS Gothic"/>
                </w14:checkbox>
              </w:sdtPr>
              <w:sdtEndPr/>
              <w:sdtContent>
                <w:r w:rsidR="00EF3250">
                  <w:rPr>
                    <w:rFonts w:ascii="MS Gothic" w:eastAsia="MS Gothic" w:hAnsi="MS Gothic" w:cs="Times New Roman" w:hint="eastAsia"/>
                    <w:b/>
                    <w:sz w:val="24"/>
                    <w:szCs w:val="24"/>
                  </w:rPr>
                  <w:t>☐</w:t>
                </w:r>
              </w:sdtContent>
            </w:sdt>
            <w:r w:rsidR="00EF3250">
              <w:rPr>
                <w:rFonts w:ascii="Times New Roman" w:eastAsia="Times New Roman" w:hAnsi="Times New Roman" w:cs="Times New Roman"/>
                <w:b/>
                <w:sz w:val="24"/>
                <w:szCs w:val="24"/>
              </w:rPr>
              <w:t xml:space="preserve">   </w:t>
            </w:r>
            <w:r w:rsidR="00EF3250" w:rsidRPr="0070184B">
              <w:rPr>
                <w:rFonts w:ascii="Times New Roman" w:eastAsia="Times New Roman" w:hAnsi="Times New Roman" w:cs="Times New Roman"/>
                <w:b/>
                <w:sz w:val="24"/>
                <w:szCs w:val="24"/>
              </w:rPr>
              <w:t>1.1.</w:t>
            </w:r>
            <w:r w:rsidR="00EF3250">
              <w:rPr>
                <w:rFonts w:ascii="Times New Roman" w:eastAsia="Times New Roman" w:hAnsi="Times New Roman" w:cs="Times New Roman"/>
                <w:sz w:val="24"/>
                <w:szCs w:val="24"/>
              </w:rPr>
              <w:t xml:space="preserve">  Не е установено с влязло в сила наказателно постановление или съдебно решение</w:t>
            </w:r>
          </w:p>
          <w:p w:rsidR="00EF3250" w:rsidRDefault="00EF3250" w:rsidP="005B35BD">
            <w:pPr>
              <w:spacing w:after="0" w:line="360" w:lineRule="auto"/>
              <w:ind w:firstLine="29"/>
              <w:jc w:val="both"/>
              <w:rPr>
                <w:rFonts w:ascii="Times New Roman" w:eastAsia="Times New Roman" w:hAnsi="Times New Roman" w:cs="Times New Roman"/>
                <w:sz w:val="24"/>
                <w:szCs w:val="24"/>
              </w:rPr>
            </w:pPr>
            <w:r w:rsidRPr="0098529E">
              <w:rPr>
                <w:rFonts w:ascii="Times New Roman" w:eastAsia="Times New Roman" w:hAnsi="Times New Roman" w:cs="Times New Roman"/>
                <w:b/>
                <w:sz w:val="24"/>
                <w:szCs w:val="24"/>
              </w:rPr>
              <w:t>а)</w:t>
            </w:r>
            <w:r>
              <w:rPr>
                <w:rFonts w:ascii="Times New Roman" w:eastAsia="Times New Roman" w:hAnsi="Times New Roman" w:cs="Times New Roman"/>
                <w:sz w:val="24"/>
                <w:szCs w:val="24"/>
              </w:rPr>
              <w:t xml:space="preserve"> нарушение на чл. 61, ал. 1 от Кодекса на труда (КТ) (липса на сключен трудов договор между работника/служителя и работодателя преди постъпването на работа)</w:t>
            </w:r>
            <w:r w:rsidR="0098529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EF3250" w:rsidRDefault="00EF3250" w:rsidP="005B35BD">
            <w:pPr>
              <w:shd w:val="clear" w:color="auto" w:fill="FFFFFF"/>
              <w:spacing w:after="0" w:line="360" w:lineRule="auto"/>
              <w:ind w:firstLine="29"/>
              <w:jc w:val="both"/>
              <w:rPr>
                <w:rFonts w:ascii="Times New Roman" w:eastAsia="Times New Roman" w:hAnsi="Times New Roman" w:cs="Times New Roman"/>
                <w:sz w:val="24"/>
                <w:szCs w:val="24"/>
                <w:lang w:eastAsia="bg-BG"/>
              </w:rPr>
            </w:pPr>
            <w:r w:rsidRPr="0098529E">
              <w:rPr>
                <w:rFonts w:ascii="Times New Roman" w:eastAsia="Times New Roman" w:hAnsi="Times New Roman" w:cs="Times New Roman"/>
                <w:b/>
                <w:sz w:val="24"/>
                <w:szCs w:val="24"/>
                <w:lang w:eastAsia="bg-BG"/>
              </w:rPr>
              <w:t>б)</w:t>
            </w:r>
            <w:r>
              <w:rPr>
                <w:rFonts w:ascii="Times New Roman" w:eastAsia="Times New Roman" w:hAnsi="Times New Roman" w:cs="Times New Roman"/>
                <w:sz w:val="24"/>
                <w:szCs w:val="24"/>
                <w:lang w:eastAsia="bg-BG"/>
              </w:rPr>
              <w:t xml:space="preserve"> нарушение на чл. 62, ал. 1 от КТ (липса на сключен договор в писмена форма)</w:t>
            </w:r>
            <w:r w:rsidR="0098529E">
              <w:rPr>
                <w:rFonts w:ascii="Times New Roman" w:eastAsia="Times New Roman" w:hAnsi="Times New Roman" w:cs="Times New Roman"/>
                <w:sz w:val="24"/>
                <w:szCs w:val="24"/>
                <w:lang w:eastAsia="bg-BG"/>
              </w:rPr>
              <w:t>;</w:t>
            </w:r>
          </w:p>
          <w:p w:rsidR="00EF3250" w:rsidRDefault="00EF3250" w:rsidP="005B35BD">
            <w:pPr>
              <w:shd w:val="clear" w:color="auto" w:fill="FFFFFF"/>
              <w:spacing w:after="0" w:line="360" w:lineRule="auto"/>
              <w:ind w:firstLine="29"/>
              <w:jc w:val="both"/>
              <w:rPr>
                <w:rFonts w:ascii="Times New Roman" w:eastAsia="Times New Roman" w:hAnsi="Times New Roman" w:cs="Times New Roman"/>
                <w:sz w:val="24"/>
                <w:szCs w:val="24"/>
                <w:lang w:eastAsia="bg-BG"/>
              </w:rPr>
            </w:pPr>
            <w:r w:rsidRPr="0098529E">
              <w:rPr>
                <w:rFonts w:ascii="Times New Roman" w:eastAsia="Times New Roman" w:hAnsi="Times New Roman" w:cs="Times New Roman"/>
                <w:b/>
                <w:sz w:val="24"/>
                <w:szCs w:val="24"/>
                <w:lang w:eastAsia="bg-BG"/>
              </w:rPr>
              <w:t>в)</w:t>
            </w:r>
            <w:r>
              <w:rPr>
                <w:rFonts w:ascii="Times New Roman" w:eastAsia="Times New Roman" w:hAnsi="Times New Roman" w:cs="Times New Roman"/>
                <w:sz w:val="24"/>
                <w:szCs w:val="24"/>
                <w:lang w:eastAsia="bg-BG"/>
              </w:rPr>
              <w:t xml:space="preserve"> нарушение на чл. 62, ал. 3 от КТ (липса на изпратено уведомление</w:t>
            </w:r>
            <w:r w:rsidR="00433FA5">
              <w:rPr>
                <w:rFonts w:ascii="Times New Roman" w:eastAsia="Times New Roman" w:hAnsi="Times New Roman" w:cs="Times New Roman"/>
                <w:sz w:val="24"/>
                <w:szCs w:val="24"/>
                <w:lang w:eastAsia="bg-BG"/>
              </w:rPr>
              <w:t xml:space="preserve"> в законоустановения срок</w:t>
            </w:r>
            <w:r w:rsidRPr="00EF3250">
              <w:rPr>
                <w:rFonts w:ascii="Times New Roman" w:eastAsia="Times New Roman" w:hAnsi="Times New Roman" w:cs="Times New Roman"/>
                <w:sz w:val="24"/>
                <w:szCs w:val="24"/>
                <w:lang w:eastAsia="bg-BG"/>
              </w:rPr>
              <w:t xml:space="preserve"> за </w:t>
            </w:r>
            <w:r>
              <w:rPr>
                <w:rFonts w:ascii="Times New Roman" w:eastAsia="Times New Roman" w:hAnsi="Times New Roman" w:cs="Times New Roman"/>
                <w:sz w:val="24"/>
                <w:szCs w:val="24"/>
                <w:lang w:eastAsia="bg-BG"/>
              </w:rPr>
              <w:t xml:space="preserve">сключен или </w:t>
            </w:r>
            <w:r w:rsidRPr="00EF3250">
              <w:rPr>
                <w:rFonts w:ascii="Times New Roman" w:eastAsia="Times New Roman" w:hAnsi="Times New Roman" w:cs="Times New Roman"/>
                <w:sz w:val="24"/>
                <w:szCs w:val="24"/>
                <w:lang w:eastAsia="bg-BG"/>
              </w:rPr>
              <w:t xml:space="preserve"> </w:t>
            </w:r>
            <w:r w:rsidR="00433FA5">
              <w:rPr>
                <w:rFonts w:ascii="Times New Roman" w:eastAsia="Times New Roman" w:hAnsi="Times New Roman" w:cs="Times New Roman"/>
                <w:sz w:val="24"/>
                <w:szCs w:val="24"/>
                <w:lang w:eastAsia="bg-BG"/>
              </w:rPr>
              <w:t xml:space="preserve">прекратен трудов договор </w:t>
            </w:r>
            <w:r w:rsidRPr="00EF3250">
              <w:rPr>
                <w:rFonts w:ascii="Times New Roman" w:eastAsia="Times New Roman" w:hAnsi="Times New Roman" w:cs="Times New Roman"/>
                <w:sz w:val="24"/>
                <w:szCs w:val="24"/>
                <w:lang w:eastAsia="bg-BG"/>
              </w:rPr>
              <w:t>до съответната териториална дирекция на Националната агенция за приходите</w:t>
            </w:r>
            <w:r w:rsidR="0098529E">
              <w:rPr>
                <w:rFonts w:ascii="Times New Roman" w:eastAsia="Times New Roman" w:hAnsi="Times New Roman" w:cs="Times New Roman"/>
                <w:sz w:val="24"/>
                <w:szCs w:val="24"/>
                <w:lang w:eastAsia="bg-BG"/>
              </w:rPr>
              <w:t>;</w:t>
            </w:r>
          </w:p>
          <w:p w:rsidR="0098529E" w:rsidRDefault="0098529E" w:rsidP="005B35BD">
            <w:pPr>
              <w:shd w:val="clear" w:color="auto" w:fill="FFFFFF"/>
              <w:spacing w:after="0" w:line="360" w:lineRule="auto"/>
              <w:ind w:firstLine="29"/>
              <w:jc w:val="both"/>
              <w:rPr>
                <w:rFonts w:ascii="Times New Roman" w:eastAsia="Times New Roman" w:hAnsi="Times New Roman" w:cs="Times New Roman"/>
                <w:sz w:val="24"/>
                <w:szCs w:val="24"/>
                <w:lang w:eastAsia="bg-BG"/>
              </w:rPr>
            </w:pPr>
            <w:r w:rsidRPr="0098529E">
              <w:rPr>
                <w:rFonts w:ascii="Times New Roman" w:eastAsia="Times New Roman" w:hAnsi="Times New Roman" w:cs="Times New Roman"/>
                <w:b/>
                <w:sz w:val="24"/>
                <w:szCs w:val="24"/>
                <w:lang w:eastAsia="bg-BG"/>
              </w:rPr>
              <w:t>г)</w:t>
            </w:r>
            <w:r>
              <w:rPr>
                <w:rFonts w:ascii="Times New Roman" w:eastAsia="Times New Roman" w:hAnsi="Times New Roman" w:cs="Times New Roman"/>
                <w:sz w:val="24"/>
                <w:szCs w:val="24"/>
                <w:lang w:eastAsia="bg-BG"/>
              </w:rPr>
              <w:t xml:space="preserve"> нарушение на чл. 63, ал. 1 от КТ (липса на предоставен </w:t>
            </w:r>
            <w:r w:rsidRPr="0098529E">
              <w:rPr>
                <w:rFonts w:ascii="Times New Roman" w:eastAsia="Times New Roman" w:hAnsi="Times New Roman" w:cs="Times New Roman"/>
                <w:sz w:val="24"/>
                <w:szCs w:val="24"/>
                <w:lang w:eastAsia="bg-BG"/>
              </w:rPr>
              <w:t xml:space="preserve"> екземпляр от сключения трудов договор</w:t>
            </w:r>
            <w:r>
              <w:rPr>
                <w:rFonts w:ascii="Times New Roman" w:eastAsia="Times New Roman" w:hAnsi="Times New Roman" w:cs="Times New Roman"/>
                <w:sz w:val="24"/>
                <w:szCs w:val="24"/>
                <w:lang w:eastAsia="bg-BG"/>
              </w:rPr>
              <w:t xml:space="preserve"> </w:t>
            </w:r>
            <w:r w:rsidRPr="0098529E">
              <w:rPr>
                <w:rFonts w:ascii="Times New Roman" w:eastAsia="Times New Roman" w:hAnsi="Times New Roman" w:cs="Times New Roman"/>
                <w:sz w:val="24"/>
                <w:szCs w:val="24"/>
                <w:lang w:eastAsia="bg-BG"/>
              </w:rPr>
              <w:t>и копие от уведомлението по чл. 62, ал. 3</w:t>
            </w:r>
            <w:r>
              <w:rPr>
                <w:rFonts w:ascii="Times New Roman" w:eastAsia="Times New Roman" w:hAnsi="Times New Roman" w:cs="Times New Roman"/>
                <w:sz w:val="24"/>
                <w:szCs w:val="24"/>
                <w:lang w:eastAsia="bg-BG"/>
              </w:rPr>
              <w:t xml:space="preserve"> от КТ</w:t>
            </w:r>
            <w:r w:rsidRPr="0098529E">
              <w:rPr>
                <w:rFonts w:ascii="Times New Roman" w:eastAsia="Times New Roman" w:hAnsi="Times New Roman" w:cs="Times New Roman"/>
                <w:sz w:val="24"/>
                <w:szCs w:val="24"/>
                <w:lang w:eastAsia="bg-BG"/>
              </w:rPr>
              <w:t>, заверено от териториалната дирекция на Националната агенция за приходите</w:t>
            </w:r>
            <w:r>
              <w:rPr>
                <w:rFonts w:ascii="Times New Roman" w:eastAsia="Times New Roman" w:hAnsi="Times New Roman" w:cs="Times New Roman"/>
                <w:sz w:val="24"/>
                <w:szCs w:val="24"/>
                <w:lang w:eastAsia="bg-BG"/>
              </w:rPr>
              <w:t>);</w:t>
            </w:r>
          </w:p>
          <w:p w:rsidR="0098529E" w:rsidRDefault="0098529E" w:rsidP="005B35BD">
            <w:pPr>
              <w:shd w:val="clear" w:color="auto" w:fill="FFFFFF"/>
              <w:spacing w:after="0" w:line="360" w:lineRule="auto"/>
              <w:ind w:firstLine="29"/>
              <w:jc w:val="both"/>
              <w:rPr>
                <w:rFonts w:ascii="Times New Roman" w:eastAsia="Times New Roman" w:hAnsi="Times New Roman" w:cs="Times New Roman"/>
                <w:sz w:val="24"/>
                <w:szCs w:val="24"/>
                <w:lang w:eastAsia="bg-BG"/>
              </w:rPr>
            </w:pPr>
            <w:r w:rsidRPr="0098529E">
              <w:rPr>
                <w:rFonts w:ascii="Times New Roman" w:eastAsia="Times New Roman" w:hAnsi="Times New Roman" w:cs="Times New Roman"/>
                <w:b/>
                <w:sz w:val="24"/>
                <w:szCs w:val="24"/>
                <w:lang w:eastAsia="bg-BG"/>
              </w:rPr>
              <w:t>д)</w:t>
            </w:r>
            <w:r>
              <w:rPr>
                <w:rFonts w:ascii="Times New Roman" w:eastAsia="Times New Roman" w:hAnsi="Times New Roman" w:cs="Times New Roman"/>
                <w:sz w:val="24"/>
                <w:szCs w:val="24"/>
                <w:lang w:eastAsia="bg-BG"/>
              </w:rPr>
              <w:t xml:space="preserve"> нарушение на чл. 63, ал. 2 от КТ (допускане до работа на работника/служителя преди предоставяне на документите по б. „г“);</w:t>
            </w:r>
          </w:p>
          <w:p w:rsidR="0098529E" w:rsidRDefault="0098529E" w:rsidP="005B35BD">
            <w:pPr>
              <w:shd w:val="clear" w:color="auto" w:fill="FFFFFF"/>
              <w:spacing w:after="0" w:line="360" w:lineRule="auto"/>
              <w:ind w:firstLine="29"/>
              <w:jc w:val="both"/>
              <w:rPr>
                <w:rFonts w:ascii="Times New Roman" w:eastAsia="Times New Roman" w:hAnsi="Times New Roman" w:cs="Times New Roman"/>
                <w:sz w:val="24"/>
                <w:szCs w:val="24"/>
                <w:lang w:eastAsia="bg-BG"/>
              </w:rPr>
            </w:pPr>
            <w:r w:rsidRPr="0098529E">
              <w:rPr>
                <w:rFonts w:ascii="Times New Roman" w:eastAsia="Times New Roman" w:hAnsi="Times New Roman" w:cs="Times New Roman"/>
                <w:b/>
                <w:sz w:val="24"/>
                <w:szCs w:val="24"/>
                <w:lang w:eastAsia="bg-BG"/>
              </w:rPr>
              <w:t>е)</w:t>
            </w:r>
            <w:r>
              <w:rPr>
                <w:rFonts w:ascii="Times New Roman" w:eastAsia="Times New Roman" w:hAnsi="Times New Roman" w:cs="Times New Roman"/>
                <w:sz w:val="24"/>
                <w:szCs w:val="24"/>
                <w:lang w:eastAsia="bg-BG"/>
              </w:rPr>
              <w:t xml:space="preserve"> нарушение на чл. 118 от КТ (нарушаване на забраната </w:t>
            </w:r>
            <w:r w:rsidRPr="0098529E">
              <w:rPr>
                <w:rFonts w:ascii="Times New Roman" w:eastAsia="Times New Roman" w:hAnsi="Times New Roman" w:cs="Times New Roman"/>
                <w:sz w:val="24"/>
                <w:szCs w:val="24"/>
                <w:lang w:eastAsia="bg-BG"/>
              </w:rPr>
              <w:t>за едностранно изменение на трудовото правоотношение</w:t>
            </w:r>
            <w:r>
              <w:rPr>
                <w:rFonts w:ascii="Times New Roman" w:eastAsia="Times New Roman" w:hAnsi="Times New Roman" w:cs="Times New Roman"/>
                <w:sz w:val="24"/>
                <w:szCs w:val="24"/>
                <w:lang w:eastAsia="bg-BG"/>
              </w:rPr>
              <w:t>);</w:t>
            </w:r>
          </w:p>
          <w:p w:rsidR="0098529E" w:rsidRDefault="0098529E" w:rsidP="005B35BD">
            <w:pPr>
              <w:shd w:val="clear" w:color="auto" w:fill="FFFFFF"/>
              <w:spacing w:after="0" w:line="360" w:lineRule="auto"/>
              <w:ind w:firstLine="29"/>
              <w:jc w:val="both"/>
              <w:rPr>
                <w:rFonts w:ascii="Times New Roman" w:eastAsia="Times New Roman" w:hAnsi="Times New Roman" w:cs="Times New Roman"/>
                <w:sz w:val="24"/>
                <w:szCs w:val="24"/>
                <w:lang w:eastAsia="bg-BG"/>
              </w:rPr>
            </w:pPr>
            <w:r w:rsidRPr="0098529E">
              <w:rPr>
                <w:rFonts w:ascii="Times New Roman" w:eastAsia="Times New Roman" w:hAnsi="Times New Roman" w:cs="Times New Roman"/>
                <w:b/>
                <w:sz w:val="24"/>
                <w:szCs w:val="24"/>
                <w:lang w:eastAsia="bg-BG"/>
              </w:rPr>
              <w:lastRenderedPageBreak/>
              <w:t>ж)</w:t>
            </w:r>
            <w:r>
              <w:rPr>
                <w:rFonts w:ascii="Times New Roman" w:eastAsia="Times New Roman" w:hAnsi="Times New Roman" w:cs="Times New Roman"/>
                <w:sz w:val="24"/>
                <w:szCs w:val="24"/>
                <w:lang w:eastAsia="bg-BG"/>
              </w:rPr>
              <w:t xml:space="preserve"> нарушение на чл. 128 от КТ (неспазване на з</w:t>
            </w:r>
            <w:r w:rsidRPr="0098529E">
              <w:rPr>
                <w:rFonts w:ascii="Times New Roman" w:eastAsia="Times New Roman" w:hAnsi="Times New Roman" w:cs="Times New Roman"/>
                <w:sz w:val="24"/>
                <w:szCs w:val="24"/>
                <w:lang w:eastAsia="bg-BG"/>
              </w:rPr>
              <w:t>адължение на работодателя за начисление и плащане на трудово възнаграждение</w:t>
            </w:r>
            <w:r>
              <w:rPr>
                <w:rFonts w:ascii="Times New Roman" w:eastAsia="Times New Roman" w:hAnsi="Times New Roman" w:cs="Times New Roman"/>
                <w:sz w:val="24"/>
                <w:szCs w:val="24"/>
                <w:lang w:eastAsia="bg-BG"/>
              </w:rPr>
              <w:t>);</w:t>
            </w:r>
          </w:p>
          <w:p w:rsidR="0098529E" w:rsidRDefault="0098529E" w:rsidP="005B35BD">
            <w:pPr>
              <w:shd w:val="clear" w:color="auto" w:fill="FFFFFF"/>
              <w:spacing w:after="0" w:line="360" w:lineRule="auto"/>
              <w:ind w:firstLine="29"/>
              <w:jc w:val="both"/>
              <w:rPr>
                <w:rFonts w:ascii="Times New Roman" w:eastAsia="Times New Roman" w:hAnsi="Times New Roman" w:cs="Times New Roman"/>
                <w:sz w:val="24"/>
                <w:szCs w:val="24"/>
                <w:lang w:eastAsia="bg-BG"/>
              </w:rPr>
            </w:pPr>
            <w:r w:rsidRPr="0098529E">
              <w:rPr>
                <w:rFonts w:ascii="Times New Roman" w:eastAsia="Times New Roman" w:hAnsi="Times New Roman" w:cs="Times New Roman"/>
                <w:b/>
                <w:sz w:val="24"/>
                <w:szCs w:val="24"/>
                <w:lang w:eastAsia="bg-BG"/>
              </w:rPr>
              <w:t xml:space="preserve">з) </w:t>
            </w:r>
            <w:r w:rsidRPr="0098529E">
              <w:rPr>
                <w:rFonts w:ascii="Times New Roman" w:eastAsia="Times New Roman" w:hAnsi="Times New Roman" w:cs="Times New Roman"/>
                <w:sz w:val="24"/>
                <w:szCs w:val="24"/>
                <w:lang w:eastAsia="bg-BG"/>
              </w:rPr>
              <w:t>нарушение на чл. 228, ал. 3 от КТ</w:t>
            </w:r>
            <w:r>
              <w:rPr>
                <w:rFonts w:ascii="Times New Roman" w:eastAsia="Times New Roman" w:hAnsi="Times New Roman" w:cs="Times New Roman"/>
                <w:sz w:val="24"/>
                <w:szCs w:val="24"/>
                <w:lang w:eastAsia="bg-BG"/>
              </w:rPr>
              <w:t xml:space="preserve"> (</w:t>
            </w:r>
            <w:proofErr w:type="spellStart"/>
            <w:r>
              <w:rPr>
                <w:rFonts w:ascii="Times New Roman" w:eastAsia="Times New Roman" w:hAnsi="Times New Roman" w:cs="Times New Roman"/>
                <w:sz w:val="24"/>
                <w:szCs w:val="24"/>
                <w:lang w:eastAsia="bg-BG"/>
              </w:rPr>
              <w:t>неизплащане</w:t>
            </w:r>
            <w:proofErr w:type="spellEnd"/>
            <w:r>
              <w:rPr>
                <w:rFonts w:ascii="Times New Roman" w:eastAsia="Times New Roman" w:hAnsi="Times New Roman" w:cs="Times New Roman"/>
                <w:sz w:val="24"/>
                <w:szCs w:val="24"/>
                <w:lang w:eastAsia="bg-BG"/>
              </w:rPr>
              <w:t xml:space="preserve"> в законоустановения срок на обезщетения, дължими при прекратяване на трудово правоотношение);</w:t>
            </w:r>
          </w:p>
          <w:p w:rsidR="0098529E" w:rsidRDefault="0098529E" w:rsidP="005B35BD">
            <w:pPr>
              <w:shd w:val="clear" w:color="auto" w:fill="FFFFFF"/>
              <w:spacing w:after="0" w:line="360" w:lineRule="auto"/>
              <w:ind w:firstLine="29"/>
              <w:jc w:val="both"/>
              <w:rPr>
                <w:rFonts w:ascii="Times New Roman" w:eastAsia="Times New Roman" w:hAnsi="Times New Roman" w:cs="Times New Roman"/>
                <w:sz w:val="24"/>
                <w:szCs w:val="24"/>
                <w:lang w:eastAsia="bg-BG"/>
              </w:rPr>
            </w:pPr>
            <w:r w:rsidRPr="005A0D47">
              <w:rPr>
                <w:rFonts w:ascii="Times New Roman" w:eastAsia="Times New Roman" w:hAnsi="Times New Roman" w:cs="Times New Roman"/>
                <w:b/>
                <w:sz w:val="24"/>
                <w:szCs w:val="24"/>
                <w:lang w:eastAsia="bg-BG"/>
              </w:rPr>
              <w:t>и)</w:t>
            </w:r>
            <w:r>
              <w:rPr>
                <w:rFonts w:ascii="Times New Roman" w:eastAsia="Times New Roman" w:hAnsi="Times New Roman" w:cs="Times New Roman"/>
                <w:sz w:val="24"/>
                <w:szCs w:val="24"/>
                <w:lang w:eastAsia="bg-BG"/>
              </w:rPr>
              <w:t xml:space="preserve"> </w:t>
            </w:r>
            <w:r w:rsidR="005A0D47">
              <w:rPr>
                <w:rFonts w:ascii="Times New Roman" w:eastAsia="Times New Roman" w:hAnsi="Times New Roman" w:cs="Times New Roman"/>
                <w:sz w:val="24"/>
                <w:szCs w:val="24"/>
                <w:lang w:eastAsia="bg-BG"/>
              </w:rPr>
              <w:t xml:space="preserve">нарушение на </w:t>
            </w:r>
            <w:r>
              <w:rPr>
                <w:rFonts w:ascii="Times New Roman" w:eastAsia="Times New Roman" w:hAnsi="Times New Roman" w:cs="Times New Roman"/>
                <w:sz w:val="24"/>
                <w:szCs w:val="24"/>
                <w:lang w:eastAsia="bg-BG"/>
              </w:rPr>
              <w:t>чл. 245 от КТ (липса на г</w:t>
            </w:r>
            <w:r w:rsidRPr="0098529E">
              <w:rPr>
                <w:rFonts w:ascii="Times New Roman" w:eastAsia="Times New Roman" w:hAnsi="Times New Roman" w:cs="Times New Roman"/>
                <w:sz w:val="24"/>
                <w:szCs w:val="24"/>
                <w:lang w:eastAsia="bg-BG"/>
              </w:rPr>
              <w:t>арантиране на изплащането на трудовото възнаграждение</w:t>
            </w:r>
            <w:r>
              <w:rPr>
                <w:rFonts w:ascii="Times New Roman" w:eastAsia="Times New Roman" w:hAnsi="Times New Roman" w:cs="Times New Roman"/>
                <w:sz w:val="24"/>
                <w:szCs w:val="24"/>
                <w:lang w:eastAsia="bg-BG"/>
              </w:rPr>
              <w:t>);</w:t>
            </w:r>
          </w:p>
          <w:p w:rsidR="0098529E" w:rsidRDefault="0098529E" w:rsidP="005B35BD">
            <w:pPr>
              <w:shd w:val="clear" w:color="auto" w:fill="FFFFFF"/>
              <w:spacing w:after="0" w:line="360" w:lineRule="auto"/>
              <w:ind w:firstLine="29"/>
              <w:jc w:val="both"/>
              <w:rPr>
                <w:rFonts w:ascii="Times New Roman" w:eastAsia="Times New Roman" w:hAnsi="Times New Roman" w:cs="Times New Roman"/>
                <w:sz w:val="24"/>
                <w:szCs w:val="24"/>
                <w:lang w:eastAsia="bg-BG"/>
              </w:rPr>
            </w:pPr>
            <w:r w:rsidRPr="005A0D47">
              <w:rPr>
                <w:rFonts w:ascii="Times New Roman" w:eastAsia="Times New Roman" w:hAnsi="Times New Roman" w:cs="Times New Roman"/>
                <w:b/>
                <w:sz w:val="24"/>
                <w:szCs w:val="24"/>
                <w:lang w:eastAsia="bg-BG"/>
              </w:rPr>
              <w:t>к)</w:t>
            </w:r>
            <w:r>
              <w:rPr>
                <w:rFonts w:ascii="Times New Roman" w:eastAsia="Times New Roman" w:hAnsi="Times New Roman" w:cs="Times New Roman"/>
                <w:sz w:val="24"/>
                <w:szCs w:val="24"/>
                <w:lang w:eastAsia="bg-BG"/>
              </w:rPr>
              <w:t xml:space="preserve"> </w:t>
            </w:r>
            <w:r w:rsidR="005A0D47">
              <w:rPr>
                <w:rFonts w:ascii="Times New Roman" w:eastAsia="Times New Roman" w:hAnsi="Times New Roman" w:cs="Times New Roman"/>
                <w:sz w:val="24"/>
                <w:szCs w:val="24"/>
                <w:lang w:eastAsia="bg-BG"/>
              </w:rPr>
              <w:t>нарушение на чл. 301-305 от КТ (нарушаване на задълженията, свързани със специалната закрила на непълнолетните);</w:t>
            </w:r>
          </w:p>
          <w:p w:rsidR="005A0D47" w:rsidRDefault="005A0D47" w:rsidP="005B35BD">
            <w:pPr>
              <w:shd w:val="clear" w:color="auto" w:fill="FFFFFF"/>
              <w:spacing w:after="0" w:line="360" w:lineRule="auto"/>
              <w:ind w:firstLine="29"/>
              <w:jc w:val="both"/>
              <w:rPr>
                <w:rFonts w:ascii="Times New Roman" w:eastAsia="Times New Roman" w:hAnsi="Times New Roman" w:cs="Times New Roman"/>
                <w:sz w:val="24"/>
                <w:szCs w:val="24"/>
                <w:lang w:eastAsia="bg-BG"/>
              </w:rPr>
            </w:pPr>
            <w:r w:rsidRPr="005A0D47">
              <w:rPr>
                <w:rFonts w:ascii="Times New Roman" w:eastAsia="Times New Roman" w:hAnsi="Times New Roman" w:cs="Times New Roman"/>
                <w:b/>
                <w:sz w:val="24"/>
                <w:szCs w:val="24"/>
                <w:lang w:eastAsia="bg-BG"/>
              </w:rPr>
              <w:t>л)</w:t>
            </w:r>
            <w:r>
              <w:rPr>
                <w:rFonts w:ascii="Times New Roman" w:eastAsia="Times New Roman" w:hAnsi="Times New Roman" w:cs="Times New Roman"/>
                <w:sz w:val="24"/>
                <w:szCs w:val="24"/>
                <w:lang w:eastAsia="bg-BG"/>
              </w:rPr>
              <w:t xml:space="preserve"> нарушение на чл. 13, ал. 1 от Закона за трудовата миграция и трудовата мобилност (нарушаване на забраната за </w:t>
            </w:r>
            <w:r w:rsidRPr="005A0D47">
              <w:rPr>
                <w:rFonts w:ascii="Times New Roman" w:eastAsia="Times New Roman" w:hAnsi="Times New Roman" w:cs="Times New Roman"/>
                <w:sz w:val="24"/>
                <w:szCs w:val="24"/>
                <w:lang w:eastAsia="bg-BG"/>
              </w:rPr>
              <w:t>наемане на работа на незаконно пребиваващи на територията на Република България граждани на трети държави</w:t>
            </w:r>
            <w:r>
              <w:rPr>
                <w:rFonts w:ascii="Times New Roman" w:eastAsia="Times New Roman" w:hAnsi="Times New Roman" w:cs="Times New Roman"/>
                <w:sz w:val="24"/>
                <w:szCs w:val="24"/>
                <w:lang w:eastAsia="bg-BG"/>
              </w:rPr>
              <w:t>)</w:t>
            </w:r>
          </w:p>
          <w:p w:rsidR="005A0D47" w:rsidRPr="0098529E" w:rsidRDefault="005A0D47" w:rsidP="005B35BD">
            <w:pPr>
              <w:shd w:val="clear" w:color="auto" w:fill="FFFFFF"/>
              <w:spacing w:after="0" w:line="360" w:lineRule="auto"/>
              <w:ind w:firstLine="29"/>
              <w:jc w:val="both"/>
              <w:rPr>
                <w:rFonts w:ascii="Times New Roman" w:eastAsia="Times New Roman" w:hAnsi="Times New Roman" w:cs="Times New Roman"/>
                <w:b/>
                <w:sz w:val="24"/>
                <w:szCs w:val="24"/>
                <w:lang w:eastAsia="bg-BG"/>
              </w:rPr>
            </w:pPr>
            <w:r w:rsidRPr="005A0D47">
              <w:rPr>
                <w:rFonts w:ascii="Times New Roman" w:eastAsia="Times New Roman" w:hAnsi="Times New Roman" w:cs="Times New Roman"/>
                <w:b/>
                <w:sz w:val="24"/>
                <w:szCs w:val="24"/>
                <w:lang w:eastAsia="bg-BG"/>
              </w:rPr>
              <w:t>м)</w:t>
            </w:r>
            <w:r>
              <w:rPr>
                <w:rFonts w:ascii="Times New Roman" w:eastAsia="Times New Roman" w:hAnsi="Times New Roman" w:cs="Times New Roman"/>
                <w:sz w:val="24"/>
                <w:szCs w:val="24"/>
                <w:lang w:eastAsia="bg-BG"/>
              </w:rPr>
              <w:t xml:space="preserve"> нарушение на аналогични задължения на тези по б. „а“ до б. „л“, установени </w:t>
            </w:r>
            <w:r w:rsidR="00D548A6">
              <w:rPr>
                <w:rFonts w:ascii="Times New Roman" w:eastAsia="Times New Roman" w:hAnsi="Times New Roman" w:cs="Times New Roman"/>
                <w:sz w:val="24"/>
                <w:szCs w:val="24"/>
                <w:lang w:eastAsia="bg-BG"/>
              </w:rPr>
              <w:t>с акт на компетентен орган съгласно законодателството на държавата, в която представляваното от мен лице е установено.</w:t>
            </w:r>
          </w:p>
          <w:p w:rsidR="00EF3250" w:rsidRPr="00E51C4E" w:rsidRDefault="00581536" w:rsidP="005B35BD">
            <w:pPr>
              <w:spacing w:after="0" w:line="360" w:lineRule="auto"/>
              <w:ind w:firstLine="29"/>
              <w:jc w:val="both"/>
              <w:rPr>
                <w:rFonts w:ascii="Times New Roman" w:eastAsia="Times New Roman" w:hAnsi="Times New Roman" w:cs="Times New Roman"/>
                <w:sz w:val="24"/>
                <w:szCs w:val="24"/>
              </w:rPr>
            </w:pPr>
            <w:sdt>
              <w:sdtPr>
                <w:rPr>
                  <w:rFonts w:ascii="Times New Roman" w:eastAsia="Times New Roman" w:hAnsi="Times New Roman" w:cs="Times New Roman"/>
                  <w:b/>
                  <w:sz w:val="24"/>
                  <w:szCs w:val="24"/>
                </w:rPr>
                <w:id w:val="-1250269088"/>
                <w14:checkbox>
                  <w14:checked w14:val="0"/>
                  <w14:checkedState w14:val="2612" w14:font="MS Gothic"/>
                  <w14:uncheckedState w14:val="2610" w14:font="MS Gothic"/>
                </w14:checkbox>
              </w:sdtPr>
              <w:sdtEndPr/>
              <w:sdtContent>
                <w:r w:rsidR="00B87EF2">
                  <w:rPr>
                    <w:rFonts w:ascii="MS Gothic" w:eastAsia="MS Gothic" w:hAnsi="MS Gothic" w:cs="Times New Roman" w:hint="eastAsia"/>
                    <w:b/>
                    <w:sz w:val="24"/>
                    <w:szCs w:val="24"/>
                  </w:rPr>
                  <w:t>☐</w:t>
                </w:r>
              </w:sdtContent>
            </w:sdt>
            <w:r w:rsidR="005A0D47">
              <w:rPr>
                <w:rFonts w:ascii="Times New Roman" w:eastAsia="Times New Roman" w:hAnsi="Times New Roman" w:cs="Times New Roman"/>
                <w:b/>
                <w:sz w:val="24"/>
                <w:szCs w:val="24"/>
              </w:rPr>
              <w:t xml:space="preserve"> </w:t>
            </w:r>
            <w:r w:rsidR="00EF3250" w:rsidRPr="0070184B">
              <w:rPr>
                <w:rFonts w:ascii="Times New Roman" w:eastAsia="Times New Roman" w:hAnsi="Times New Roman" w:cs="Times New Roman"/>
                <w:b/>
                <w:sz w:val="24"/>
                <w:szCs w:val="24"/>
              </w:rPr>
              <w:t>1.2.</w:t>
            </w:r>
            <w:r w:rsidR="00EF3250">
              <w:rPr>
                <w:rFonts w:ascii="Times New Roman" w:eastAsia="Times New Roman" w:hAnsi="Times New Roman" w:cs="Times New Roman"/>
                <w:sz w:val="24"/>
                <w:szCs w:val="24"/>
              </w:rPr>
              <w:t xml:space="preserve"> </w:t>
            </w:r>
            <w:r w:rsidR="005A0D47">
              <w:rPr>
                <w:rFonts w:ascii="Times New Roman" w:eastAsia="Times New Roman" w:hAnsi="Times New Roman" w:cs="Times New Roman"/>
                <w:sz w:val="24"/>
                <w:szCs w:val="24"/>
              </w:rPr>
              <w:t>Установено е с влязло в сила наказателно постановление или съдебно решение нарушение на задължение по т. 1.1., буква ………(</w:t>
            </w:r>
            <w:r w:rsidR="005A0D47" w:rsidRPr="008F7AE0">
              <w:rPr>
                <w:rFonts w:ascii="Times New Roman" w:eastAsia="Times New Roman" w:hAnsi="Times New Roman" w:cs="Times New Roman"/>
                <w:i/>
                <w:sz w:val="24"/>
                <w:szCs w:val="24"/>
              </w:rPr>
              <w:t>посочва се буква от „а“ до „</w:t>
            </w:r>
            <w:r w:rsidR="005A0D47">
              <w:rPr>
                <w:rFonts w:ascii="Times New Roman" w:eastAsia="Times New Roman" w:hAnsi="Times New Roman" w:cs="Times New Roman"/>
                <w:i/>
                <w:sz w:val="24"/>
                <w:szCs w:val="24"/>
              </w:rPr>
              <w:t>м</w:t>
            </w:r>
            <w:r w:rsidR="005A0D47" w:rsidRPr="008F7AE0">
              <w:rPr>
                <w:rFonts w:ascii="Times New Roman" w:eastAsia="Times New Roman" w:hAnsi="Times New Roman" w:cs="Times New Roman"/>
                <w:i/>
                <w:sz w:val="24"/>
                <w:szCs w:val="24"/>
              </w:rPr>
              <w:t>“</w:t>
            </w:r>
            <w:r w:rsidR="005A0D47">
              <w:rPr>
                <w:rFonts w:ascii="Times New Roman" w:eastAsia="Times New Roman" w:hAnsi="Times New Roman" w:cs="Times New Roman"/>
                <w:sz w:val="24"/>
                <w:szCs w:val="24"/>
              </w:rPr>
              <w:t>)</w:t>
            </w:r>
          </w:p>
        </w:tc>
      </w:tr>
      <w:tr w:rsidR="005A0D47" w:rsidRPr="00F51BA3" w:rsidTr="00F6447C">
        <w:trPr>
          <w:jc w:val="center"/>
        </w:trPr>
        <w:tc>
          <w:tcPr>
            <w:tcW w:w="10207" w:type="dxa"/>
          </w:tcPr>
          <w:p w:rsidR="005A0D47" w:rsidRPr="00F51BA3" w:rsidRDefault="005A0D47" w:rsidP="00945211">
            <w:pPr>
              <w:pStyle w:val="ListParagraph"/>
              <w:tabs>
                <w:tab w:val="left" w:pos="426"/>
                <w:tab w:val="left" w:pos="709"/>
                <w:tab w:val="left" w:pos="993"/>
              </w:tabs>
              <w:spacing w:after="0" w:line="360" w:lineRule="auto"/>
              <w:ind w:left="-108" w:firstLine="534"/>
              <w:jc w:val="both"/>
              <w:rPr>
                <w:rFonts w:ascii="Times New Roman" w:eastAsia="MS ??" w:hAnsi="Times New Roman" w:cs="Times New Roman"/>
                <w:color w:val="000000"/>
                <w:sz w:val="24"/>
                <w:szCs w:val="24"/>
              </w:rPr>
            </w:pPr>
            <w:r w:rsidRPr="005A0D47">
              <w:rPr>
                <w:rFonts w:ascii="Times New Roman" w:eastAsia="Calibri" w:hAnsi="Times New Roman" w:cs="Times New Roman"/>
                <w:b/>
                <w:sz w:val="24"/>
                <w:szCs w:val="24"/>
              </w:rPr>
              <w:lastRenderedPageBreak/>
              <w:t>2.</w:t>
            </w:r>
            <w:r>
              <w:rPr>
                <w:rFonts w:ascii="Times New Roman" w:eastAsia="Calibri" w:hAnsi="Times New Roman" w:cs="Times New Roman"/>
                <w:sz w:val="24"/>
                <w:szCs w:val="24"/>
              </w:rPr>
              <w:t xml:space="preserve"> </w:t>
            </w:r>
            <w:r w:rsidRPr="00F51BA3">
              <w:rPr>
                <w:rFonts w:ascii="Times New Roman" w:eastAsia="Calibri" w:hAnsi="Times New Roman" w:cs="Times New Roman"/>
                <w:sz w:val="24"/>
                <w:szCs w:val="24"/>
              </w:rPr>
              <w:t>Декларираните обстоятелства</w:t>
            </w:r>
            <w:r w:rsidRPr="00F51BA3">
              <w:rPr>
                <w:rFonts w:ascii="Times New Roman" w:eastAsia="Calibri" w:hAnsi="Times New Roman" w:cs="Times New Roman"/>
                <w:sz w:val="24"/>
                <w:szCs w:val="24"/>
                <w:lang w:val="en-US"/>
              </w:rPr>
              <w:t xml:space="preserve"> </w:t>
            </w:r>
            <w:r w:rsidRPr="00F51BA3">
              <w:rPr>
                <w:rFonts w:ascii="Times New Roman" w:eastAsia="Calibri" w:hAnsi="Times New Roman" w:cs="Times New Roman"/>
                <w:sz w:val="24"/>
                <w:szCs w:val="24"/>
              </w:rPr>
              <w:t>от мен обстоятелства се съдържат в следните публични регистри:</w:t>
            </w:r>
            <w:r w:rsidRPr="00F51BA3">
              <w:rPr>
                <w:rFonts w:ascii="Times New Roman" w:eastAsia="Calibri" w:hAnsi="Times New Roman" w:cs="Times New Roman"/>
                <w:sz w:val="24"/>
                <w:szCs w:val="24"/>
                <w:lang w:val="en-US"/>
              </w:rPr>
              <w:t xml:space="preserve"> </w:t>
            </w:r>
          </w:p>
          <w:p w:rsidR="005A0D47" w:rsidRDefault="005A0D47" w:rsidP="00945211">
            <w:pPr>
              <w:tabs>
                <w:tab w:val="left" w:pos="426"/>
                <w:tab w:val="left" w:pos="709"/>
              </w:tabs>
              <w:spacing w:after="0" w:line="360" w:lineRule="auto"/>
              <w:jc w:val="both"/>
              <w:rPr>
                <w:rFonts w:ascii="Times New Roman" w:eastAsia="Calibri" w:hAnsi="Times New Roman" w:cs="Times New Roman"/>
                <w:i/>
                <w:sz w:val="24"/>
                <w:szCs w:val="24"/>
              </w:rPr>
            </w:pPr>
            <w:r w:rsidRPr="00F51BA3">
              <w:rPr>
                <w:rFonts w:ascii="Times New Roman" w:eastAsia="Calibri" w:hAnsi="Times New Roman" w:cs="Times New Roman"/>
                <w:sz w:val="24"/>
                <w:szCs w:val="24"/>
                <w:lang w:val="en-US"/>
              </w:rPr>
              <w:t>...................................................................................................................................................</w:t>
            </w:r>
            <w:r w:rsidRPr="00F51BA3">
              <w:rPr>
                <w:rFonts w:ascii="Times New Roman" w:eastAsia="Calibri" w:hAnsi="Times New Roman" w:cs="Times New Roman"/>
                <w:i/>
                <w:sz w:val="24"/>
                <w:szCs w:val="24"/>
              </w:rPr>
              <w:t xml:space="preserve"> </w:t>
            </w:r>
          </w:p>
          <w:p w:rsidR="005A0D47" w:rsidRPr="00F51BA3" w:rsidRDefault="005A0D47" w:rsidP="00945211">
            <w:pPr>
              <w:tabs>
                <w:tab w:val="left" w:pos="426"/>
                <w:tab w:val="left" w:pos="709"/>
              </w:tabs>
              <w:spacing w:after="0" w:line="360" w:lineRule="auto"/>
              <w:jc w:val="both"/>
              <w:rPr>
                <w:rFonts w:ascii="Times New Roman" w:eastAsia="Times New Roman" w:hAnsi="Times New Roman" w:cs="Times New Roman"/>
                <w:sz w:val="24"/>
                <w:szCs w:val="24"/>
              </w:rPr>
            </w:pPr>
            <w:r w:rsidRPr="00F51BA3">
              <w:rPr>
                <w:rFonts w:ascii="Times New Roman" w:eastAsia="Calibri" w:hAnsi="Times New Roman" w:cs="Times New Roman"/>
                <w:i/>
                <w:sz w:val="24"/>
                <w:szCs w:val="24"/>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tc>
      </w:tr>
      <w:tr w:rsidR="005A0D47" w:rsidRPr="00ED2547" w:rsidTr="00F6447C">
        <w:trPr>
          <w:jc w:val="center"/>
        </w:trPr>
        <w:tc>
          <w:tcPr>
            <w:tcW w:w="10207" w:type="dxa"/>
            <w:shd w:val="clear" w:color="auto" w:fill="E7E6E6" w:themeFill="background2"/>
          </w:tcPr>
          <w:p w:rsidR="00D548A6" w:rsidRDefault="005A0D47" w:rsidP="00945211">
            <w:pPr>
              <w:tabs>
                <w:tab w:val="left" w:pos="426"/>
                <w:tab w:val="left" w:pos="709"/>
                <w:tab w:val="left" w:pos="993"/>
              </w:tabs>
              <w:spacing w:after="0" w:line="360" w:lineRule="auto"/>
              <w:ind w:firstLine="318"/>
              <w:jc w:val="both"/>
              <w:rPr>
                <w:rFonts w:ascii="Times New Roman" w:hAnsi="Times New Roman" w:cs="Times New Roman"/>
                <w:i/>
                <w:sz w:val="24"/>
                <w:szCs w:val="24"/>
              </w:rPr>
            </w:pPr>
            <w:r>
              <w:rPr>
                <w:rFonts w:ascii="Times New Roman" w:eastAsia="Calibri" w:hAnsi="Times New Roman" w:cs="Times New Roman"/>
                <w:b/>
                <w:smallCaps/>
                <w:sz w:val="24"/>
                <w:szCs w:val="24"/>
                <w:lang w:eastAsia="bg-BG"/>
              </w:rPr>
              <w:t xml:space="preserve">3. </w:t>
            </w:r>
            <w:r w:rsidRPr="005A0D47">
              <w:rPr>
                <w:rFonts w:ascii="Times New Roman" w:eastAsia="Calibri" w:hAnsi="Times New Roman" w:cs="Times New Roman"/>
                <w:b/>
                <w:smallCaps/>
                <w:sz w:val="24"/>
                <w:szCs w:val="24"/>
                <w:lang w:eastAsia="bg-BG"/>
              </w:rPr>
              <w:t xml:space="preserve"> </w:t>
            </w:r>
            <w:r w:rsidRPr="005A0D47">
              <w:rPr>
                <w:rFonts w:ascii="Times New Roman" w:hAnsi="Times New Roman" w:cs="Times New Roman"/>
                <w:i/>
                <w:sz w:val="24"/>
                <w:szCs w:val="24"/>
              </w:rPr>
              <w:t xml:space="preserve">Моля, попълнете в </w:t>
            </w:r>
            <w:r w:rsidRPr="005A0D47">
              <w:rPr>
                <w:rFonts w:ascii="Times New Roman" w:hAnsi="Times New Roman" w:cs="Times New Roman"/>
                <w:i/>
                <w:sz w:val="24"/>
                <w:szCs w:val="24"/>
                <w:u w:val="single"/>
              </w:rPr>
              <w:t>случай, че е на</w:t>
            </w:r>
            <w:r w:rsidR="00D548A6">
              <w:rPr>
                <w:rFonts w:ascii="Times New Roman" w:hAnsi="Times New Roman" w:cs="Times New Roman"/>
                <w:i/>
                <w:sz w:val="24"/>
                <w:szCs w:val="24"/>
                <w:u w:val="single"/>
              </w:rPr>
              <w:t>лице обстоятелство по т. 1.</w:t>
            </w:r>
            <w:r w:rsidRPr="005A0D47">
              <w:rPr>
                <w:rFonts w:ascii="Times New Roman" w:hAnsi="Times New Roman" w:cs="Times New Roman"/>
                <w:i/>
                <w:sz w:val="24"/>
                <w:szCs w:val="24"/>
                <w:u w:val="single"/>
              </w:rPr>
              <w:t>2</w:t>
            </w:r>
            <w:r w:rsidRPr="005A0D47">
              <w:rPr>
                <w:rFonts w:ascii="Times New Roman" w:hAnsi="Times New Roman" w:cs="Times New Roman"/>
                <w:i/>
                <w:sz w:val="24"/>
                <w:szCs w:val="24"/>
              </w:rPr>
              <w:t xml:space="preserve"> и </w:t>
            </w:r>
            <w:r w:rsidR="00D548A6">
              <w:rPr>
                <w:rFonts w:ascii="Times New Roman" w:hAnsi="Times New Roman" w:cs="Times New Roman"/>
                <w:i/>
                <w:sz w:val="24"/>
                <w:szCs w:val="24"/>
              </w:rPr>
              <w:t>спрямо лицето е издадено наказателно постановление/съдебно решение:</w:t>
            </w:r>
          </w:p>
          <w:p w:rsidR="005A0D47" w:rsidRPr="00D548A6" w:rsidRDefault="00D548A6" w:rsidP="00945211">
            <w:pPr>
              <w:tabs>
                <w:tab w:val="left" w:pos="426"/>
                <w:tab w:val="left" w:pos="709"/>
                <w:tab w:val="left" w:pos="993"/>
              </w:tabs>
              <w:spacing w:after="0" w:line="360" w:lineRule="auto"/>
              <w:jc w:val="both"/>
              <w:rPr>
                <w:rFonts w:ascii="Times New Roman" w:hAnsi="Times New Roman" w:cs="Times New Roman"/>
                <w:i/>
                <w:sz w:val="24"/>
                <w:szCs w:val="24"/>
              </w:rPr>
            </w:pPr>
            <w:r>
              <w:rPr>
                <w:rFonts w:ascii="Times New Roman" w:hAnsi="Times New Roman" w:cs="Times New Roman"/>
                <w:i/>
                <w:sz w:val="24"/>
                <w:szCs w:val="24"/>
              </w:rPr>
              <w:t>Предприети мерки за надеждност по чл. 56 от ЗОП: ……………………………………</w:t>
            </w:r>
          </w:p>
        </w:tc>
      </w:tr>
    </w:tbl>
    <w:p w:rsidR="00CD68CE" w:rsidRPr="00496404" w:rsidRDefault="00CD68CE" w:rsidP="00945211">
      <w:pPr>
        <w:tabs>
          <w:tab w:val="left" w:pos="426"/>
          <w:tab w:val="left" w:pos="709"/>
          <w:tab w:val="left" w:pos="993"/>
        </w:tabs>
        <w:spacing w:after="0" w:line="360" w:lineRule="auto"/>
        <w:rPr>
          <w:rFonts w:ascii="Times New Roman" w:eastAsia="Calibri" w:hAnsi="Times New Roman" w:cs="Times New Roman"/>
          <w:b/>
          <w:smallCaps/>
          <w:sz w:val="24"/>
          <w:szCs w:val="24"/>
          <w:lang w:eastAsia="bg-BG"/>
        </w:rPr>
      </w:pPr>
    </w:p>
    <w:p w:rsidR="00C44008" w:rsidRDefault="0019624B" w:rsidP="00945211">
      <w:pPr>
        <w:pStyle w:val="ListParagraph"/>
        <w:tabs>
          <w:tab w:val="left" w:pos="426"/>
          <w:tab w:val="left" w:pos="709"/>
          <w:tab w:val="left" w:pos="993"/>
        </w:tabs>
        <w:spacing w:after="0" w:line="360" w:lineRule="auto"/>
        <w:ind w:left="0"/>
        <w:jc w:val="center"/>
        <w:rPr>
          <w:rFonts w:ascii="Times New Roman" w:eastAsia="Calibri" w:hAnsi="Times New Roman" w:cs="Times New Roman"/>
          <w:b/>
          <w:smallCaps/>
          <w:sz w:val="24"/>
          <w:szCs w:val="24"/>
          <w:lang w:eastAsia="bg-BG"/>
        </w:rPr>
      </w:pPr>
      <w:r>
        <w:rPr>
          <w:rFonts w:ascii="Times New Roman" w:eastAsia="Calibri" w:hAnsi="Times New Roman" w:cs="Times New Roman"/>
          <w:b/>
          <w:smallCaps/>
          <w:sz w:val="24"/>
          <w:szCs w:val="24"/>
          <w:lang w:eastAsia="bg-BG"/>
        </w:rPr>
        <w:t>Д</w:t>
      </w:r>
      <w:r w:rsidR="00C44008">
        <w:rPr>
          <w:rFonts w:ascii="Times New Roman" w:eastAsia="Calibri" w:hAnsi="Times New Roman" w:cs="Times New Roman"/>
          <w:b/>
          <w:smallCaps/>
          <w:sz w:val="24"/>
          <w:szCs w:val="24"/>
          <w:lang w:eastAsia="bg-BG"/>
        </w:rPr>
        <w:t xml:space="preserve">. Основания, свързани с липса на </w:t>
      </w:r>
      <w:r w:rsidR="006827E9">
        <w:rPr>
          <w:rFonts w:ascii="Times New Roman" w:eastAsia="Calibri" w:hAnsi="Times New Roman" w:cs="Times New Roman"/>
          <w:b/>
          <w:smallCaps/>
          <w:sz w:val="24"/>
          <w:szCs w:val="24"/>
          <w:lang w:eastAsia="bg-BG"/>
        </w:rPr>
        <w:t>свързаност</w:t>
      </w:r>
    </w:p>
    <w:tbl>
      <w:tblPr>
        <w:tblStyle w:val="TableGrid"/>
        <w:tblW w:w="0" w:type="auto"/>
        <w:jc w:val="center"/>
        <w:tblLook w:val="04A0" w:firstRow="1" w:lastRow="0" w:firstColumn="1" w:lastColumn="0" w:noHBand="0" w:noVBand="1"/>
      </w:tblPr>
      <w:tblGrid>
        <w:gridCol w:w="9919"/>
      </w:tblGrid>
      <w:tr w:rsidR="00C44008" w:rsidRPr="00C44008" w:rsidTr="00E928AA">
        <w:trPr>
          <w:trHeight w:val="992"/>
          <w:jc w:val="center"/>
        </w:trPr>
        <w:tc>
          <w:tcPr>
            <w:tcW w:w="9919" w:type="dxa"/>
          </w:tcPr>
          <w:p w:rsidR="00C44008" w:rsidRPr="00C44008" w:rsidRDefault="00C44008" w:rsidP="00945211">
            <w:pPr>
              <w:pStyle w:val="ListParagraph"/>
              <w:numPr>
                <w:ilvl w:val="0"/>
                <w:numId w:val="12"/>
              </w:numPr>
              <w:tabs>
                <w:tab w:val="left" w:pos="360"/>
                <w:tab w:val="left" w:pos="709"/>
                <w:tab w:val="left" w:pos="993"/>
              </w:tabs>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Представляваното от мен лице </w:t>
            </w:r>
            <w:r w:rsidRPr="00C44008">
              <w:rPr>
                <w:rFonts w:ascii="Times New Roman" w:hAnsi="Times New Roman" w:cs="Times New Roman"/>
                <w:sz w:val="24"/>
                <w:szCs w:val="24"/>
              </w:rPr>
              <w:t>(</w:t>
            </w:r>
            <w:r>
              <w:rPr>
                <w:rFonts w:ascii="Times New Roman" w:hAnsi="Times New Roman" w:cs="Times New Roman"/>
                <w:i/>
                <w:sz w:val="24"/>
                <w:szCs w:val="24"/>
              </w:rPr>
              <w:t xml:space="preserve">отбелязва се с „х“ само едно </w:t>
            </w:r>
            <w:r w:rsidRPr="00C44008">
              <w:rPr>
                <w:rFonts w:ascii="Times New Roman" w:hAnsi="Times New Roman" w:cs="Times New Roman"/>
                <w:i/>
                <w:sz w:val="24"/>
                <w:szCs w:val="24"/>
              </w:rPr>
              <w:t>обстоятелство):</w:t>
            </w:r>
          </w:p>
          <w:p w:rsidR="00C44008" w:rsidRDefault="00581536" w:rsidP="005B35BD">
            <w:pPr>
              <w:pStyle w:val="ListParagraph"/>
              <w:tabs>
                <w:tab w:val="left" w:pos="0"/>
                <w:tab w:val="left" w:pos="709"/>
                <w:tab w:val="left" w:pos="993"/>
              </w:tabs>
              <w:spacing w:after="0" w:line="360" w:lineRule="auto"/>
              <w:ind w:left="34" w:hanging="5"/>
              <w:jc w:val="both"/>
              <w:rPr>
                <w:rFonts w:ascii="Times New Roman" w:hAnsi="Times New Roman" w:cs="Times New Roman"/>
                <w:sz w:val="24"/>
                <w:szCs w:val="24"/>
              </w:rPr>
            </w:pPr>
            <w:sdt>
              <w:sdtPr>
                <w:rPr>
                  <w:rFonts w:ascii="Times New Roman" w:hAnsi="Times New Roman" w:cs="Times New Roman"/>
                  <w:sz w:val="24"/>
                  <w:szCs w:val="24"/>
                </w:rPr>
                <w:id w:val="-761073720"/>
                <w14:checkbox>
                  <w14:checked w14:val="0"/>
                  <w14:checkedState w14:val="2612" w14:font="MS Gothic"/>
                  <w14:uncheckedState w14:val="2610" w14:font="MS Gothic"/>
                </w14:checkbox>
              </w:sdtPr>
              <w:sdtEndPr/>
              <w:sdtContent>
                <w:r w:rsidR="00F6447C">
                  <w:rPr>
                    <w:rFonts w:ascii="MS Gothic" w:eastAsia="MS Gothic" w:hAnsi="MS Gothic" w:cs="Times New Roman" w:hint="eastAsia"/>
                    <w:sz w:val="24"/>
                    <w:szCs w:val="24"/>
                  </w:rPr>
                  <w:t>☐</w:t>
                </w:r>
              </w:sdtContent>
            </w:sdt>
            <w:r w:rsidR="00C44008">
              <w:rPr>
                <w:rFonts w:ascii="Times New Roman" w:hAnsi="Times New Roman" w:cs="Times New Roman"/>
                <w:sz w:val="24"/>
                <w:szCs w:val="24"/>
              </w:rPr>
              <w:t xml:space="preserve">   </w:t>
            </w:r>
            <w:r w:rsidR="00C44008" w:rsidRPr="00C44008">
              <w:rPr>
                <w:rFonts w:ascii="Times New Roman" w:hAnsi="Times New Roman" w:cs="Times New Roman"/>
                <w:b/>
                <w:sz w:val="24"/>
                <w:szCs w:val="24"/>
              </w:rPr>
              <w:t>1.1.</w:t>
            </w:r>
            <w:r w:rsidR="00C44008">
              <w:rPr>
                <w:rFonts w:ascii="Times New Roman" w:hAnsi="Times New Roman" w:cs="Times New Roman"/>
                <w:sz w:val="24"/>
                <w:szCs w:val="24"/>
              </w:rPr>
              <w:t xml:space="preserve"> не е </w:t>
            </w:r>
            <w:r w:rsidR="00C44008" w:rsidRPr="00DE532E">
              <w:rPr>
                <w:rFonts w:ascii="Times New Roman" w:hAnsi="Times New Roman"/>
                <w:sz w:val="24"/>
                <w:szCs w:val="24"/>
                <w:lang w:eastAsia="bg-BG"/>
              </w:rPr>
              <w:t>свързано лице с друг участник в процедурата по смисъла на</w:t>
            </w:r>
            <w:r w:rsidR="00C44008" w:rsidRPr="008320AF">
              <w:rPr>
                <w:rFonts w:ascii="Times New Roman" w:hAnsi="Times New Roman"/>
                <w:sz w:val="24"/>
                <w:szCs w:val="24"/>
                <w:lang w:eastAsia="bg-BG"/>
              </w:rPr>
              <w:t xml:space="preserve"> </w:t>
            </w:r>
            <w:r w:rsidR="00C44008" w:rsidRPr="00CB4E41">
              <w:rPr>
                <w:rFonts w:ascii="Times New Roman" w:eastAsia="Times New Roman" w:hAnsi="Times New Roman"/>
                <w:bCs/>
                <w:color w:val="000000"/>
                <w:sz w:val="24"/>
                <w:szCs w:val="24"/>
                <w:lang w:eastAsia="bg-BG"/>
              </w:rPr>
              <w:t>§</w:t>
            </w:r>
            <w:r w:rsidR="00C44008">
              <w:rPr>
                <w:rFonts w:ascii="Times New Roman" w:eastAsia="Times New Roman" w:hAnsi="Times New Roman"/>
                <w:bCs/>
                <w:color w:val="000000"/>
                <w:sz w:val="24"/>
                <w:szCs w:val="24"/>
                <w:lang w:eastAsia="bg-BG"/>
              </w:rPr>
              <w:t xml:space="preserve"> </w:t>
            </w:r>
            <w:r w:rsidR="00C44008" w:rsidRPr="00CB4E41">
              <w:rPr>
                <w:rFonts w:ascii="Times New Roman" w:eastAsia="Times New Roman" w:hAnsi="Times New Roman"/>
                <w:bCs/>
                <w:color w:val="000000"/>
                <w:sz w:val="24"/>
                <w:szCs w:val="24"/>
                <w:lang w:eastAsia="bg-BG"/>
              </w:rPr>
              <w:t>2, т.</w:t>
            </w:r>
            <w:r w:rsidR="00C44008">
              <w:rPr>
                <w:rFonts w:ascii="Times New Roman" w:eastAsia="Times New Roman" w:hAnsi="Times New Roman"/>
                <w:bCs/>
                <w:color w:val="000000"/>
                <w:sz w:val="24"/>
                <w:szCs w:val="24"/>
                <w:lang w:eastAsia="bg-BG"/>
              </w:rPr>
              <w:t xml:space="preserve"> </w:t>
            </w:r>
            <w:r w:rsidR="00C44008" w:rsidRPr="00CB4E41">
              <w:rPr>
                <w:rFonts w:ascii="Times New Roman" w:eastAsia="Times New Roman" w:hAnsi="Times New Roman"/>
                <w:bCs/>
                <w:color w:val="000000"/>
                <w:sz w:val="24"/>
                <w:szCs w:val="24"/>
                <w:lang w:eastAsia="bg-BG"/>
              </w:rPr>
              <w:t>45 от Допълнителните разпоредби на ЗОП</w:t>
            </w:r>
            <w:r w:rsidR="00C44008">
              <w:rPr>
                <w:rFonts w:ascii="Times New Roman" w:hAnsi="Times New Roman" w:cs="Times New Roman"/>
                <w:sz w:val="24"/>
                <w:szCs w:val="24"/>
              </w:rPr>
              <w:t>;</w:t>
            </w:r>
          </w:p>
          <w:p w:rsidR="00C44008" w:rsidRPr="00C44008" w:rsidRDefault="00581536" w:rsidP="005B35BD">
            <w:pPr>
              <w:pStyle w:val="ListParagraph"/>
              <w:tabs>
                <w:tab w:val="left" w:pos="0"/>
                <w:tab w:val="left" w:pos="709"/>
                <w:tab w:val="left" w:pos="993"/>
              </w:tabs>
              <w:spacing w:after="0" w:line="360" w:lineRule="auto"/>
              <w:ind w:left="34" w:hanging="5"/>
              <w:jc w:val="both"/>
              <w:rPr>
                <w:rFonts w:ascii="Times New Roman" w:hAnsi="Times New Roman" w:cs="Times New Roman"/>
                <w:sz w:val="24"/>
                <w:szCs w:val="24"/>
                <w:lang w:val="en-US"/>
              </w:rPr>
            </w:pPr>
            <w:sdt>
              <w:sdtPr>
                <w:rPr>
                  <w:rFonts w:ascii="Times New Roman" w:hAnsi="Times New Roman" w:cs="Times New Roman"/>
                  <w:sz w:val="24"/>
                  <w:szCs w:val="24"/>
                </w:rPr>
                <w:id w:val="942813104"/>
                <w14:checkbox>
                  <w14:checked w14:val="0"/>
                  <w14:checkedState w14:val="2612" w14:font="MS Gothic"/>
                  <w14:uncheckedState w14:val="2610" w14:font="MS Gothic"/>
                </w14:checkbox>
              </w:sdtPr>
              <w:sdtEndPr/>
              <w:sdtContent>
                <w:r w:rsidR="00C44008">
                  <w:rPr>
                    <w:rFonts w:ascii="MS Gothic" w:eastAsia="MS Gothic" w:hAnsi="MS Gothic" w:cs="Times New Roman" w:hint="eastAsia"/>
                    <w:sz w:val="24"/>
                    <w:szCs w:val="24"/>
                  </w:rPr>
                  <w:t>☐</w:t>
                </w:r>
              </w:sdtContent>
            </w:sdt>
            <w:r w:rsidR="00C44008">
              <w:rPr>
                <w:rFonts w:ascii="Times New Roman" w:hAnsi="Times New Roman" w:cs="Times New Roman"/>
                <w:sz w:val="24"/>
                <w:szCs w:val="24"/>
              </w:rPr>
              <w:t xml:space="preserve">   </w:t>
            </w:r>
            <w:r w:rsidR="00C44008" w:rsidRPr="00C44008">
              <w:rPr>
                <w:rFonts w:ascii="Times New Roman" w:hAnsi="Times New Roman" w:cs="Times New Roman"/>
                <w:b/>
                <w:sz w:val="24"/>
                <w:szCs w:val="24"/>
              </w:rPr>
              <w:t xml:space="preserve">1.2. </w:t>
            </w:r>
            <w:r w:rsidR="00C44008">
              <w:rPr>
                <w:rFonts w:ascii="Times New Roman" w:hAnsi="Times New Roman" w:cs="Times New Roman"/>
                <w:sz w:val="24"/>
                <w:szCs w:val="24"/>
              </w:rPr>
              <w:t xml:space="preserve">е </w:t>
            </w:r>
            <w:r w:rsidR="00C44008" w:rsidRPr="00DE532E">
              <w:rPr>
                <w:rFonts w:ascii="Times New Roman" w:hAnsi="Times New Roman"/>
                <w:sz w:val="24"/>
                <w:szCs w:val="24"/>
                <w:lang w:eastAsia="bg-BG"/>
              </w:rPr>
              <w:t>свързано лице с друг участник в процедурата по смисъла на</w:t>
            </w:r>
            <w:r w:rsidR="00C44008" w:rsidRPr="008320AF">
              <w:rPr>
                <w:rFonts w:ascii="Times New Roman" w:hAnsi="Times New Roman"/>
                <w:sz w:val="24"/>
                <w:szCs w:val="24"/>
                <w:lang w:eastAsia="bg-BG"/>
              </w:rPr>
              <w:t xml:space="preserve"> </w:t>
            </w:r>
            <w:r w:rsidR="00C44008" w:rsidRPr="00CB4E41">
              <w:rPr>
                <w:rFonts w:ascii="Times New Roman" w:eastAsia="Times New Roman" w:hAnsi="Times New Roman"/>
                <w:bCs/>
                <w:color w:val="000000"/>
                <w:sz w:val="24"/>
                <w:szCs w:val="24"/>
                <w:lang w:eastAsia="bg-BG"/>
              </w:rPr>
              <w:t>§</w:t>
            </w:r>
            <w:r w:rsidR="00C44008">
              <w:rPr>
                <w:rFonts w:ascii="Times New Roman" w:eastAsia="Times New Roman" w:hAnsi="Times New Roman"/>
                <w:bCs/>
                <w:color w:val="000000"/>
                <w:sz w:val="24"/>
                <w:szCs w:val="24"/>
                <w:lang w:eastAsia="bg-BG"/>
              </w:rPr>
              <w:t xml:space="preserve"> </w:t>
            </w:r>
            <w:r w:rsidR="00C44008" w:rsidRPr="00CB4E41">
              <w:rPr>
                <w:rFonts w:ascii="Times New Roman" w:eastAsia="Times New Roman" w:hAnsi="Times New Roman"/>
                <w:bCs/>
                <w:color w:val="000000"/>
                <w:sz w:val="24"/>
                <w:szCs w:val="24"/>
                <w:lang w:eastAsia="bg-BG"/>
              </w:rPr>
              <w:t>2, т.</w:t>
            </w:r>
            <w:r w:rsidR="00C44008">
              <w:rPr>
                <w:rFonts w:ascii="Times New Roman" w:eastAsia="Times New Roman" w:hAnsi="Times New Roman"/>
                <w:bCs/>
                <w:color w:val="000000"/>
                <w:sz w:val="24"/>
                <w:szCs w:val="24"/>
                <w:lang w:eastAsia="bg-BG"/>
              </w:rPr>
              <w:t xml:space="preserve"> </w:t>
            </w:r>
            <w:r w:rsidR="00C44008" w:rsidRPr="00CB4E41">
              <w:rPr>
                <w:rFonts w:ascii="Times New Roman" w:eastAsia="Times New Roman" w:hAnsi="Times New Roman"/>
                <w:bCs/>
                <w:color w:val="000000"/>
                <w:sz w:val="24"/>
                <w:szCs w:val="24"/>
                <w:lang w:eastAsia="bg-BG"/>
              </w:rPr>
              <w:t>45 от Допълнителните разпоредби на ЗОП</w:t>
            </w:r>
            <w:r w:rsidR="00C44008" w:rsidRPr="004D6F0D">
              <w:rPr>
                <w:rFonts w:ascii="Times New Roman" w:hAnsi="Times New Roman" w:cs="Times New Roman"/>
                <w:sz w:val="24"/>
                <w:szCs w:val="24"/>
              </w:rPr>
              <w:t xml:space="preserve">. </w:t>
            </w:r>
          </w:p>
          <w:p w:rsidR="00B87EF2" w:rsidRDefault="00C44008" w:rsidP="00B87EF2">
            <w:pPr>
              <w:spacing w:after="0" w:line="360" w:lineRule="auto"/>
              <w:ind w:firstLine="708"/>
              <w:jc w:val="both"/>
              <w:rPr>
                <w:rFonts w:ascii="Times New Roman" w:eastAsia="MS Mincho" w:hAnsi="Times New Roman" w:cs="Times New Roman"/>
                <w:i/>
                <w:iCs/>
                <w:sz w:val="24"/>
                <w:szCs w:val="24"/>
                <w:lang w:eastAsia="bg-BG"/>
              </w:rPr>
            </w:pPr>
            <w:r w:rsidRPr="00C44008">
              <w:rPr>
                <w:rFonts w:ascii="Times New Roman" w:eastAsia="MS Mincho" w:hAnsi="Times New Roman" w:cs="Times New Roman"/>
                <w:b/>
                <w:i/>
                <w:iCs/>
                <w:sz w:val="24"/>
                <w:szCs w:val="24"/>
                <w:u w:val="single"/>
                <w:lang w:val="ru-RU" w:eastAsia="bg-BG"/>
              </w:rPr>
              <w:t>Забележка:</w:t>
            </w:r>
            <w:r>
              <w:rPr>
                <w:rFonts w:ascii="Times New Roman" w:eastAsia="MS Mincho" w:hAnsi="Times New Roman" w:cs="Times New Roman"/>
                <w:i/>
                <w:iCs/>
                <w:sz w:val="24"/>
                <w:szCs w:val="24"/>
                <w:lang w:val="ru-RU" w:eastAsia="bg-BG"/>
              </w:rPr>
              <w:t xml:space="preserve"> </w:t>
            </w:r>
            <w:r w:rsidRPr="0042151C">
              <w:rPr>
                <w:rFonts w:ascii="Times New Roman" w:eastAsia="MS Mincho" w:hAnsi="Times New Roman" w:cs="Times New Roman"/>
                <w:i/>
                <w:iCs/>
                <w:sz w:val="24"/>
                <w:szCs w:val="24"/>
                <w:lang w:val="ru-RU" w:eastAsia="bg-BG"/>
              </w:rPr>
              <w:t xml:space="preserve">Съгласно </w:t>
            </w:r>
            <w:r>
              <w:rPr>
                <w:rFonts w:ascii="Times New Roman" w:eastAsia="MS Mincho" w:hAnsi="Times New Roman" w:cs="Times New Roman"/>
                <w:i/>
                <w:iCs/>
                <w:sz w:val="24"/>
                <w:szCs w:val="24"/>
                <w:lang w:eastAsia="bg-BG"/>
              </w:rPr>
              <w:t>§</w:t>
            </w:r>
            <w:r w:rsidRPr="0042151C">
              <w:rPr>
                <w:rFonts w:ascii="Times New Roman" w:eastAsia="MS Mincho" w:hAnsi="Times New Roman" w:cs="Times New Roman"/>
                <w:i/>
                <w:iCs/>
                <w:sz w:val="24"/>
                <w:szCs w:val="24"/>
                <w:lang w:val="ru-RU" w:eastAsia="bg-BG"/>
              </w:rPr>
              <w:t xml:space="preserve"> 2, т. </w:t>
            </w:r>
            <w:r w:rsidR="00B87EF2">
              <w:rPr>
                <w:rFonts w:ascii="Times New Roman" w:eastAsia="MS Mincho" w:hAnsi="Times New Roman" w:cs="Times New Roman"/>
                <w:i/>
                <w:iCs/>
                <w:sz w:val="24"/>
                <w:szCs w:val="24"/>
                <w:lang w:val="ru-RU" w:eastAsia="bg-BG"/>
              </w:rPr>
              <w:t>45</w:t>
            </w:r>
            <w:r w:rsidRPr="0042151C">
              <w:rPr>
                <w:rFonts w:ascii="Times New Roman" w:eastAsia="MS Mincho" w:hAnsi="Times New Roman" w:cs="Times New Roman"/>
                <w:i/>
                <w:iCs/>
                <w:sz w:val="24"/>
                <w:szCs w:val="24"/>
                <w:lang w:val="ru-RU" w:eastAsia="bg-BG"/>
              </w:rPr>
              <w:t xml:space="preserve"> от Допълнителните разпоредби на Закона за обществените поръчки </w:t>
            </w:r>
            <w:r w:rsidR="00B87EF2" w:rsidRPr="00B87EF2">
              <w:rPr>
                <w:rFonts w:ascii="Times New Roman" w:eastAsia="MS Mincho" w:hAnsi="Times New Roman" w:cs="Times New Roman"/>
                <w:i/>
                <w:iCs/>
                <w:sz w:val="24"/>
                <w:szCs w:val="24"/>
                <w:lang w:eastAsia="bg-BG"/>
              </w:rPr>
              <w:t>*„Свързани лица“ са тези по смисъла на § 1, т. 13 и т. 14 от допълнителните разпоредби на Закона за публичното предлагане на ценни книги.</w:t>
            </w:r>
          </w:p>
          <w:p w:rsidR="00B87EF2" w:rsidRDefault="00B87EF2" w:rsidP="00B87EF2">
            <w:pPr>
              <w:spacing w:after="0" w:line="360" w:lineRule="auto"/>
              <w:ind w:firstLine="708"/>
              <w:jc w:val="both"/>
              <w:rPr>
                <w:rFonts w:ascii="Times New Roman" w:eastAsia="MS Mincho" w:hAnsi="Times New Roman" w:cs="Times New Roman"/>
                <w:i/>
                <w:iCs/>
                <w:sz w:val="24"/>
                <w:szCs w:val="24"/>
                <w:lang w:eastAsia="bg-BG"/>
              </w:rPr>
            </w:pPr>
            <w:r w:rsidRPr="00B87EF2">
              <w:rPr>
                <w:rFonts w:ascii="Times New Roman" w:eastAsia="MS Mincho" w:hAnsi="Times New Roman" w:cs="Times New Roman"/>
                <w:i/>
                <w:iCs/>
                <w:sz w:val="24"/>
                <w:szCs w:val="24"/>
                <w:lang w:eastAsia="bg-BG"/>
              </w:rPr>
              <w:lastRenderedPageBreak/>
              <w:t>„</w:t>
            </w:r>
            <w:r>
              <w:rPr>
                <w:rFonts w:ascii="Times New Roman" w:eastAsia="MS Mincho" w:hAnsi="Times New Roman" w:cs="Times New Roman"/>
                <w:i/>
                <w:iCs/>
                <w:sz w:val="24"/>
                <w:szCs w:val="24"/>
                <w:lang w:eastAsia="bg-BG"/>
              </w:rPr>
              <w:t>Свързани лица"</w:t>
            </w:r>
            <w:r w:rsidRPr="00B87EF2">
              <w:rPr>
                <w:rFonts w:ascii="Times New Roman" w:eastAsia="MS Mincho" w:hAnsi="Times New Roman" w:cs="Times New Roman"/>
                <w:i/>
                <w:iCs/>
                <w:sz w:val="24"/>
                <w:szCs w:val="24"/>
                <w:lang w:eastAsia="bg-BG"/>
              </w:rPr>
              <w:t xml:space="preserve"> по смисъла на § 1, т.13 и т.14 от Допълнителните разпоредби на Закона за публичното предлагане на ценни книжа, са:</w:t>
            </w:r>
          </w:p>
          <w:p w:rsidR="00B87EF2" w:rsidRDefault="00B87EF2" w:rsidP="00B87EF2">
            <w:pPr>
              <w:spacing w:after="0" w:line="360" w:lineRule="auto"/>
              <w:ind w:firstLine="708"/>
              <w:jc w:val="both"/>
              <w:rPr>
                <w:rFonts w:ascii="Times New Roman" w:eastAsia="MS Mincho" w:hAnsi="Times New Roman" w:cs="Times New Roman"/>
                <w:i/>
                <w:iCs/>
                <w:sz w:val="24"/>
                <w:szCs w:val="24"/>
                <w:lang w:eastAsia="bg-BG"/>
              </w:rPr>
            </w:pPr>
            <w:r w:rsidRPr="00B87EF2">
              <w:rPr>
                <w:rFonts w:ascii="Times New Roman" w:eastAsia="MS Mincho" w:hAnsi="Times New Roman" w:cs="Times New Roman"/>
                <w:i/>
                <w:iCs/>
                <w:sz w:val="24"/>
                <w:szCs w:val="24"/>
                <w:lang w:eastAsia="bg-BG"/>
              </w:rPr>
              <w:t>а) лицата, едното от които контролира другото лице или е негово дъщерно дружество;</w:t>
            </w:r>
          </w:p>
          <w:p w:rsidR="00B87EF2" w:rsidRDefault="00B87EF2" w:rsidP="00B87EF2">
            <w:pPr>
              <w:spacing w:after="0" w:line="360" w:lineRule="auto"/>
              <w:ind w:firstLine="708"/>
              <w:jc w:val="both"/>
              <w:rPr>
                <w:rFonts w:ascii="Times New Roman" w:eastAsia="MS Mincho" w:hAnsi="Times New Roman" w:cs="Times New Roman"/>
                <w:i/>
                <w:iCs/>
                <w:sz w:val="24"/>
                <w:szCs w:val="24"/>
                <w:lang w:eastAsia="bg-BG"/>
              </w:rPr>
            </w:pPr>
            <w:r w:rsidRPr="00B87EF2">
              <w:rPr>
                <w:rFonts w:ascii="Times New Roman" w:eastAsia="MS Mincho" w:hAnsi="Times New Roman" w:cs="Times New Roman"/>
                <w:i/>
                <w:iCs/>
                <w:sz w:val="24"/>
                <w:szCs w:val="24"/>
                <w:lang w:eastAsia="bg-BG"/>
              </w:rPr>
              <w:t>б) лицата, чиято дейност се контролира от трето лице;</w:t>
            </w:r>
          </w:p>
          <w:p w:rsidR="00B87EF2" w:rsidRDefault="00B87EF2" w:rsidP="00B87EF2">
            <w:pPr>
              <w:spacing w:after="0" w:line="360" w:lineRule="auto"/>
              <w:ind w:firstLine="708"/>
              <w:jc w:val="both"/>
              <w:rPr>
                <w:rFonts w:ascii="Times New Roman" w:eastAsia="MS Mincho" w:hAnsi="Times New Roman" w:cs="Times New Roman"/>
                <w:i/>
                <w:iCs/>
                <w:sz w:val="24"/>
                <w:szCs w:val="24"/>
                <w:lang w:eastAsia="bg-BG"/>
              </w:rPr>
            </w:pPr>
            <w:r w:rsidRPr="00B87EF2">
              <w:rPr>
                <w:rFonts w:ascii="Times New Roman" w:eastAsia="MS Mincho" w:hAnsi="Times New Roman" w:cs="Times New Roman"/>
                <w:i/>
                <w:iCs/>
                <w:sz w:val="24"/>
                <w:szCs w:val="24"/>
                <w:lang w:eastAsia="bg-BG"/>
              </w:rPr>
              <w:t>в) лицата, които съвместно контролират  трето лице;</w:t>
            </w:r>
          </w:p>
          <w:p w:rsidR="00C44008" w:rsidRPr="00B87EF2" w:rsidRDefault="00B87EF2" w:rsidP="00B87EF2">
            <w:pPr>
              <w:spacing w:after="0" w:line="360" w:lineRule="auto"/>
              <w:ind w:firstLine="708"/>
              <w:jc w:val="both"/>
              <w:rPr>
                <w:rFonts w:ascii="Times New Roman" w:eastAsia="MS Mincho" w:hAnsi="Times New Roman" w:cs="Times New Roman"/>
                <w:i/>
                <w:iCs/>
                <w:sz w:val="24"/>
                <w:szCs w:val="24"/>
                <w:lang w:eastAsia="bg-BG"/>
              </w:rPr>
            </w:pPr>
            <w:r w:rsidRPr="00B87EF2">
              <w:rPr>
                <w:rFonts w:ascii="Times New Roman" w:eastAsia="MS Mincho" w:hAnsi="Times New Roman" w:cs="Times New Roman"/>
                <w:i/>
                <w:iCs/>
                <w:sz w:val="24"/>
                <w:szCs w:val="24"/>
                <w:lan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tc>
      </w:tr>
      <w:tr w:rsidR="00C44008" w:rsidRPr="00C44008" w:rsidTr="00E928AA">
        <w:trPr>
          <w:trHeight w:val="2254"/>
          <w:jc w:val="center"/>
        </w:trPr>
        <w:tc>
          <w:tcPr>
            <w:tcW w:w="9919" w:type="dxa"/>
          </w:tcPr>
          <w:p w:rsidR="00C44008" w:rsidRPr="00F51BA3" w:rsidRDefault="00C44008" w:rsidP="00945211">
            <w:pPr>
              <w:pStyle w:val="ListParagraph"/>
              <w:tabs>
                <w:tab w:val="left" w:pos="426"/>
                <w:tab w:val="left" w:pos="709"/>
                <w:tab w:val="left" w:pos="993"/>
              </w:tabs>
              <w:spacing w:after="0" w:line="360" w:lineRule="auto"/>
              <w:ind w:left="-108" w:firstLine="534"/>
              <w:jc w:val="both"/>
              <w:rPr>
                <w:rFonts w:ascii="Times New Roman" w:eastAsia="MS ??" w:hAnsi="Times New Roman" w:cs="Times New Roman"/>
                <w:color w:val="000000"/>
                <w:sz w:val="24"/>
                <w:szCs w:val="24"/>
              </w:rPr>
            </w:pPr>
            <w:r w:rsidRPr="00C44008">
              <w:rPr>
                <w:rFonts w:ascii="Times New Roman" w:eastAsia="Calibri" w:hAnsi="Times New Roman" w:cs="Times New Roman"/>
                <w:b/>
                <w:sz w:val="24"/>
                <w:szCs w:val="24"/>
              </w:rPr>
              <w:lastRenderedPageBreak/>
              <w:t>2.</w:t>
            </w:r>
            <w:r>
              <w:rPr>
                <w:rFonts w:ascii="Times New Roman" w:eastAsia="Calibri" w:hAnsi="Times New Roman" w:cs="Times New Roman"/>
                <w:sz w:val="24"/>
                <w:szCs w:val="24"/>
              </w:rPr>
              <w:t xml:space="preserve"> </w:t>
            </w:r>
            <w:r w:rsidRPr="00F51BA3">
              <w:rPr>
                <w:rFonts w:ascii="Times New Roman" w:eastAsia="Calibri" w:hAnsi="Times New Roman" w:cs="Times New Roman"/>
                <w:sz w:val="24"/>
                <w:szCs w:val="24"/>
              </w:rPr>
              <w:t>Декларираните обстоятелства</w:t>
            </w:r>
            <w:r w:rsidRPr="00F51BA3">
              <w:rPr>
                <w:rFonts w:ascii="Times New Roman" w:eastAsia="Calibri" w:hAnsi="Times New Roman" w:cs="Times New Roman"/>
                <w:sz w:val="24"/>
                <w:szCs w:val="24"/>
                <w:lang w:val="en-US"/>
              </w:rPr>
              <w:t xml:space="preserve"> </w:t>
            </w:r>
            <w:r w:rsidRPr="00F51BA3">
              <w:rPr>
                <w:rFonts w:ascii="Times New Roman" w:eastAsia="Calibri" w:hAnsi="Times New Roman" w:cs="Times New Roman"/>
                <w:sz w:val="24"/>
                <w:szCs w:val="24"/>
              </w:rPr>
              <w:t>от мен обстоятелства се съдържат в следните публични регистри:</w:t>
            </w:r>
            <w:r w:rsidRPr="00F51BA3">
              <w:rPr>
                <w:rFonts w:ascii="Times New Roman" w:eastAsia="Calibri" w:hAnsi="Times New Roman" w:cs="Times New Roman"/>
                <w:sz w:val="24"/>
                <w:szCs w:val="24"/>
                <w:lang w:val="en-US"/>
              </w:rPr>
              <w:t xml:space="preserve"> </w:t>
            </w:r>
          </w:p>
          <w:p w:rsidR="00C44008" w:rsidRDefault="00C44008" w:rsidP="00945211">
            <w:pPr>
              <w:tabs>
                <w:tab w:val="left" w:pos="426"/>
                <w:tab w:val="left" w:pos="709"/>
              </w:tabs>
              <w:spacing w:after="0" w:line="360" w:lineRule="auto"/>
              <w:jc w:val="both"/>
              <w:rPr>
                <w:rFonts w:ascii="Times New Roman" w:eastAsia="Calibri" w:hAnsi="Times New Roman" w:cs="Times New Roman"/>
                <w:i/>
                <w:sz w:val="24"/>
                <w:szCs w:val="24"/>
              </w:rPr>
            </w:pPr>
            <w:r w:rsidRPr="00F51BA3">
              <w:rPr>
                <w:rFonts w:ascii="Times New Roman" w:eastAsia="Calibri" w:hAnsi="Times New Roman" w:cs="Times New Roman"/>
                <w:sz w:val="24"/>
                <w:szCs w:val="24"/>
                <w:lang w:val="en-US"/>
              </w:rPr>
              <w:t>...................................................................................................................................................</w:t>
            </w:r>
            <w:r w:rsidRPr="00F51BA3">
              <w:rPr>
                <w:rFonts w:ascii="Times New Roman" w:eastAsia="Calibri" w:hAnsi="Times New Roman" w:cs="Times New Roman"/>
                <w:i/>
                <w:sz w:val="24"/>
                <w:szCs w:val="24"/>
              </w:rPr>
              <w:t xml:space="preserve"> </w:t>
            </w:r>
          </w:p>
          <w:p w:rsidR="00C44008" w:rsidRPr="00C44008" w:rsidRDefault="00C44008" w:rsidP="00945211">
            <w:pPr>
              <w:tabs>
                <w:tab w:val="left" w:pos="426"/>
                <w:tab w:val="left" w:pos="709"/>
                <w:tab w:val="left" w:pos="993"/>
              </w:tabs>
              <w:spacing w:after="0" w:line="360" w:lineRule="auto"/>
              <w:jc w:val="both"/>
              <w:rPr>
                <w:rFonts w:ascii="Times New Roman" w:hAnsi="Times New Roman" w:cs="Times New Roman"/>
                <w:sz w:val="24"/>
                <w:szCs w:val="24"/>
              </w:rPr>
            </w:pPr>
            <w:r w:rsidRPr="00C44008">
              <w:rPr>
                <w:rFonts w:ascii="Times New Roman" w:eastAsia="Calibri" w:hAnsi="Times New Roman" w:cs="Times New Roman"/>
                <w:i/>
                <w:sz w:val="24"/>
                <w:szCs w:val="24"/>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tc>
      </w:tr>
    </w:tbl>
    <w:p w:rsidR="00CD68CE" w:rsidRPr="00CD68CE" w:rsidRDefault="00CD68CE" w:rsidP="00CD68CE">
      <w:pPr>
        <w:tabs>
          <w:tab w:val="left" w:pos="426"/>
          <w:tab w:val="left" w:pos="709"/>
          <w:tab w:val="left" w:pos="993"/>
        </w:tabs>
        <w:spacing w:after="0" w:line="360" w:lineRule="auto"/>
        <w:rPr>
          <w:rFonts w:ascii="Times New Roman" w:eastAsia="Calibri" w:hAnsi="Times New Roman" w:cs="Times New Roman"/>
          <w:b/>
          <w:smallCaps/>
          <w:sz w:val="24"/>
          <w:szCs w:val="24"/>
          <w:lang w:eastAsia="bg-BG"/>
        </w:rPr>
      </w:pPr>
    </w:p>
    <w:p w:rsidR="00F41FE7" w:rsidRPr="002F10D2" w:rsidRDefault="0019624B" w:rsidP="00945211">
      <w:pPr>
        <w:pStyle w:val="ListParagraph"/>
        <w:tabs>
          <w:tab w:val="left" w:pos="426"/>
          <w:tab w:val="left" w:pos="709"/>
          <w:tab w:val="left" w:pos="993"/>
        </w:tabs>
        <w:spacing w:after="0" w:line="360" w:lineRule="auto"/>
        <w:ind w:left="0"/>
        <w:jc w:val="center"/>
        <w:rPr>
          <w:rFonts w:ascii="Times New Roman" w:eastAsia="Calibri" w:hAnsi="Times New Roman" w:cs="Times New Roman"/>
          <w:b/>
          <w:smallCaps/>
          <w:sz w:val="24"/>
          <w:szCs w:val="24"/>
          <w:lang w:eastAsia="bg-BG"/>
        </w:rPr>
      </w:pPr>
      <w:r>
        <w:rPr>
          <w:rFonts w:ascii="Times New Roman" w:eastAsia="Calibri" w:hAnsi="Times New Roman" w:cs="Times New Roman"/>
          <w:b/>
          <w:smallCaps/>
          <w:sz w:val="24"/>
          <w:szCs w:val="24"/>
          <w:lang w:eastAsia="bg-BG"/>
        </w:rPr>
        <w:t>Е</w:t>
      </w:r>
      <w:r w:rsidR="002F10D2">
        <w:rPr>
          <w:rFonts w:ascii="Times New Roman" w:eastAsia="Calibri" w:hAnsi="Times New Roman" w:cs="Times New Roman"/>
          <w:b/>
          <w:smallCaps/>
          <w:sz w:val="24"/>
          <w:szCs w:val="24"/>
          <w:lang w:eastAsia="bg-BG"/>
        </w:rPr>
        <w:t xml:space="preserve">. Основания, свързани с регистрация в юрисдикция с преференциален </w:t>
      </w:r>
      <w:r w:rsidR="00234109">
        <w:rPr>
          <w:rFonts w:ascii="Times New Roman" w:eastAsia="Calibri" w:hAnsi="Times New Roman" w:cs="Times New Roman"/>
          <w:b/>
          <w:smallCaps/>
          <w:sz w:val="24"/>
          <w:szCs w:val="24"/>
          <w:lang w:eastAsia="bg-BG"/>
        </w:rPr>
        <w:t xml:space="preserve">данъчен </w:t>
      </w:r>
      <w:r w:rsidR="002F10D2">
        <w:rPr>
          <w:rFonts w:ascii="Times New Roman" w:eastAsia="Calibri" w:hAnsi="Times New Roman" w:cs="Times New Roman"/>
          <w:b/>
          <w:smallCaps/>
          <w:sz w:val="24"/>
          <w:szCs w:val="24"/>
          <w:lang w:eastAsia="bg-BG"/>
        </w:rPr>
        <w:t>режим</w:t>
      </w:r>
    </w:p>
    <w:tbl>
      <w:tblPr>
        <w:tblStyle w:val="TableGrid"/>
        <w:tblW w:w="0" w:type="auto"/>
        <w:jc w:val="center"/>
        <w:tblLook w:val="04A0" w:firstRow="1" w:lastRow="0" w:firstColumn="1" w:lastColumn="0" w:noHBand="0" w:noVBand="1"/>
      </w:tblPr>
      <w:tblGrid>
        <w:gridCol w:w="9919"/>
      </w:tblGrid>
      <w:tr w:rsidR="007F798C" w:rsidTr="00945211">
        <w:trPr>
          <w:trHeight w:val="4678"/>
          <w:jc w:val="center"/>
        </w:trPr>
        <w:tc>
          <w:tcPr>
            <w:tcW w:w="9919" w:type="dxa"/>
          </w:tcPr>
          <w:p w:rsidR="00D21D04" w:rsidRPr="00C44008" w:rsidRDefault="00D21D04" w:rsidP="005B35BD">
            <w:pPr>
              <w:pStyle w:val="ListParagraph"/>
              <w:numPr>
                <w:ilvl w:val="0"/>
                <w:numId w:val="13"/>
              </w:numPr>
              <w:tabs>
                <w:tab w:val="left" w:pos="0"/>
                <w:tab w:val="left" w:pos="709"/>
                <w:tab w:val="left" w:pos="993"/>
              </w:tabs>
              <w:spacing w:after="0" w:line="36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rPr>
              <w:t xml:space="preserve">Представляваното от мен лице </w:t>
            </w:r>
            <w:r w:rsidRPr="00C44008">
              <w:rPr>
                <w:rFonts w:ascii="Times New Roman" w:hAnsi="Times New Roman" w:cs="Times New Roman"/>
                <w:sz w:val="24"/>
                <w:szCs w:val="24"/>
              </w:rPr>
              <w:t>(</w:t>
            </w:r>
            <w:r>
              <w:rPr>
                <w:rFonts w:ascii="Times New Roman" w:hAnsi="Times New Roman" w:cs="Times New Roman"/>
                <w:i/>
                <w:sz w:val="24"/>
                <w:szCs w:val="24"/>
              </w:rPr>
              <w:t xml:space="preserve">отбелязва се с „х“ само едно </w:t>
            </w:r>
            <w:r w:rsidRPr="00C44008">
              <w:rPr>
                <w:rFonts w:ascii="Times New Roman" w:hAnsi="Times New Roman" w:cs="Times New Roman"/>
                <w:i/>
                <w:sz w:val="24"/>
                <w:szCs w:val="24"/>
              </w:rPr>
              <w:t>обстоятелство, което се отнася за лицето):</w:t>
            </w:r>
          </w:p>
          <w:p w:rsidR="00D21D04" w:rsidRDefault="00581536" w:rsidP="005B35BD">
            <w:pPr>
              <w:pStyle w:val="ListParagraph"/>
              <w:tabs>
                <w:tab w:val="left" w:pos="0"/>
                <w:tab w:val="left" w:pos="709"/>
                <w:tab w:val="left" w:pos="993"/>
              </w:tabs>
              <w:spacing w:after="0" w:line="360" w:lineRule="auto"/>
              <w:ind w:left="34" w:hanging="34"/>
              <w:jc w:val="both"/>
              <w:rPr>
                <w:rFonts w:ascii="Times New Roman" w:hAnsi="Times New Roman" w:cs="Times New Roman"/>
                <w:sz w:val="24"/>
                <w:szCs w:val="24"/>
              </w:rPr>
            </w:pPr>
            <w:sdt>
              <w:sdtPr>
                <w:rPr>
                  <w:rFonts w:ascii="Times New Roman" w:hAnsi="Times New Roman" w:cs="Times New Roman"/>
                  <w:sz w:val="24"/>
                  <w:szCs w:val="24"/>
                </w:rPr>
                <w:id w:val="-1980213181"/>
                <w14:checkbox>
                  <w14:checked w14:val="0"/>
                  <w14:checkedState w14:val="2612" w14:font="MS Gothic"/>
                  <w14:uncheckedState w14:val="2610" w14:font="MS Gothic"/>
                </w14:checkbox>
              </w:sdtPr>
              <w:sdtEndPr/>
              <w:sdtContent>
                <w:r w:rsidR="00D21D04">
                  <w:rPr>
                    <w:rFonts w:ascii="MS Gothic" w:eastAsia="MS Gothic" w:hAnsi="MS Gothic" w:cs="Times New Roman" w:hint="eastAsia"/>
                    <w:sz w:val="24"/>
                    <w:szCs w:val="24"/>
                  </w:rPr>
                  <w:t>☐</w:t>
                </w:r>
              </w:sdtContent>
            </w:sdt>
            <w:r w:rsidR="00D21D04">
              <w:rPr>
                <w:rFonts w:ascii="Times New Roman" w:hAnsi="Times New Roman" w:cs="Times New Roman"/>
                <w:sz w:val="24"/>
                <w:szCs w:val="24"/>
              </w:rPr>
              <w:t xml:space="preserve">   </w:t>
            </w:r>
            <w:r w:rsidR="00D21D04" w:rsidRPr="00C44008">
              <w:rPr>
                <w:rFonts w:ascii="Times New Roman" w:hAnsi="Times New Roman" w:cs="Times New Roman"/>
                <w:b/>
                <w:sz w:val="24"/>
                <w:szCs w:val="24"/>
              </w:rPr>
              <w:t>1.1.</w:t>
            </w:r>
            <w:r w:rsidR="00D21D04">
              <w:rPr>
                <w:rFonts w:ascii="Times New Roman" w:hAnsi="Times New Roman" w:cs="Times New Roman"/>
                <w:sz w:val="24"/>
                <w:szCs w:val="24"/>
              </w:rPr>
              <w:t xml:space="preserve"> не е </w:t>
            </w:r>
            <w:r w:rsidR="00DA6FC0">
              <w:rPr>
                <w:rFonts w:ascii="Times New Roman" w:hAnsi="Times New Roman"/>
                <w:sz w:val="24"/>
                <w:szCs w:val="24"/>
                <w:lang w:eastAsia="bg-BG"/>
              </w:rPr>
              <w:t>регистриран</w:t>
            </w:r>
            <w:r w:rsidR="00AA773B">
              <w:rPr>
                <w:rFonts w:ascii="Times New Roman" w:hAnsi="Times New Roman"/>
                <w:sz w:val="24"/>
                <w:szCs w:val="24"/>
                <w:lang w:eastAsia="bg-BG"/>
              </w:rPr>
              <w:t>о</w:t>
            </w:r>
            <w:r w:rsidR="00DA6FC0">
              <w:rPr>
                <w:rFonts w:ascii="Times New Roman" w:hAnsi="Times New Roman"/>
                <w:sz w:val="24"/>
                <w:szCs w:val="24"/>
                <w:lang w:eastAsia="bg-BG"/>
              </w:rPr>
              <w:t xml:space="preserve"> в юрисдикция с преференциален данъчен режим</w:t>
            </w:r>
            <w:r w:rsidR="00D21D04">
              <w:rPr>
                <w:rFonts w:ascii="Times New Roman" w:hAnsi="Times New Roman" w:cs="Times New Roman"/>
                <w:sz w:val="24"/>
                <w:szCs w:val="24"/>
              </w:rPr>
              <w:t>;</w:t>
            </w:r>
          </w:p>
          <w:p w:rsidR="00AA773B" w:rsidRPr="00A47CB9" w:rsidRDefault="00581536" w:rsidP="005B35BD">
            <w:pPr>
              <w:pStyle w:val="ListParagraph"/>
              <w:tabs>
                <w:tab w:val="left" w:pos="0"/>
                <w:tab w:val="left" w:pos="709"/>
                <w:tab w:val="left" w:pos="993"/>
              </w:tabs>
              <w:spacing w:after="0" w:line="360" w:lineRule="auto"/>
              <w:ind w:left="34" w:hanging="34"/>
              <w:jc w:val="both"/>
              <w:rPr>
                <w:rFonts w:ascii="Times New Roman" w:hAnsi="Times New Roman" w:cs="Times New Roman"/>
                <w:sz w:val="24"/>
                <w:szCs w:val="24"/>
              </w:rPr>
            </w:pPr>
            <w:sdt>
              <w:sdtPr>
                <w:rPr>
                  <w:rFonts w:ascii="Times New Roman" w:hAnsi="Times New Roman" w:cs="Times New Roman"/>
                  <w:sz w:val="24"/>
                  <w:szCs w:val="24"/>
                </w:rPr>
                <w:id w:val="666134670"/>
                <w14:checkbox>
                  <w14:checked w14:val="0"/>
                  <w14:checkedState w14:val="2612" w14:font="MS Gothic"/>
                  <w14:uncheckedState w14:val="2610" w14:font="MS Gothic"/>
                </w14:checkbox>
              </w:sdtPr>
              <w:sdtEndPr/>
              <w:sdtContent>
                <w:r w:rsidR="00BE4CB2">
                  <w:rPr>
                    <w:rFonts w:ascii="MS Gothic" w:eastAsia="MS Gothic" w:hAnsi="MS Gothic" w:cs="Times New Roman" w:hint="eastAsia"/>
                    <w:sz w:val="24"/>
                    <w:szCs w:val="24"/>
                  </w:rPr>
                  <w:t>☐</w:t>
                </w:r>
              </w:sdtContent>
            </w:sdt>
            <w:r w:rsidR="00A47CB9">
              <w:rPr>
                <w:rFonts w:ascii="Times New Roman" w:hAnsi="Times New Roman" w:cs="Times New Roman"/>
                <w:sz w:val="24"/>
                <w:szCs w:val="24"/>
              </w:rPr>
              <w:t xml:space="preserve"> </w:t>
            </w:r>
            <w:r w:rsidR="00A47CB9" w:rsidRPr="00C44008">
              <w:rPr>
                <w:rFonts w:ascii="Times New Roman" w:hAnsi="Times New Roman" w:cs="Times New Roman"/>
                <w:b/>
                <w:sz w:val="24"/>
                <w:szCs w:val="24"/>
              </w:rPr>
              <w:t>1.</w:t>
            </w:r>
            <w:r w:rsidR="00A47CB9">
              <w:rPr>
                <w:rFonts w:ascii="Times New Roman" w:hAnsi="Times New Roman" w:cs="Times New Roman"/>
                <w:b/>
                <w:sz w:val="24"/>
                <w:szCs w:val="24"/>
              </w:rPr>
              <w:t>2</w:t>
            </w:r>
            <w:r w:rsidR="00A47CB9" w:rsidRPr="00C44008">
              <w:rPr>
                <w:rFonts w:ascii="Times New Roman" w:hAnsi="Times New Roman" w:cs="Times New Roman"/>
                <w:b/>
                <w:sz w:val="24"/>
                <w:szCs w:val="24"/>
              </w:rPr>
              <w:t>.</w:t>
            </w:r>
            <w:r w:rsidR="00A47CB9">
              <w:rPr>
                <w:rFonts w:ascii="Times New Roman" w:hAnsi="Times New Roman" w:cs="Times New Roman"/>
                <w:b/>
                <w:sz w:val="24"/>
                <w:szCs w:val="24"/>
              </w:rPr>
              <w:t xml:space="preserve"> </w:t>
            </w:r>
            <w:r w:rsidR="00A47CB9" w:rsidRPr="00A47CB9">
              <w:rPr>
                <w:rFonts w:ascii="Times New Roman" w:hAnsi="Times New Roman" w:cs="Times New Roman"/>
                <w:sz w:val="24"/>
                <w:szCs w:val="24"/>
              </w:rPr>
              <w:t>е регистрирано в юрисдикция с преференциален данъчен режим, а именно:…………………</w:t>
            </w:r>
          </w:p>
          <w:p w:rsidR="00A47CB9" w:rsidRPr="00A47CB9" w:rsidRDefault="00A47CB9" w:rsidP="005B35BD">
            <w:pPr>
              <w:pStyle w:val="ListParagraph"/>
              <w:numPr>
                <w:ilvl w:val="0"/>
                <w:numId w:val="13"/>
              </w:numPr>
              <w:tabs>
                <w:tab w:val="left" w:pos="313"/>
                <w:tab w:val="left" w:pos="709"/>
                <w:tab w:val="left" w:pos="993"/>
              </w:tabs>
              <w:spacing w:after="0" w:line="360" w:lineRule="auto"/>
              <w:ind w:left="0" w:hanging="34"/>
              <w:jc w:val="both"/>
              <w:rPr>
                <w:rFonts w:ascii="Times New Roman" w:hAnsi="Times New Roman" w:cs="Times New Roman"/>
                <w:iCs/>
                <w:sz w:val="24"/>
                <w:szCs w:val="24"/>
              </w:rPr>
            </w:pPr>
            <w:r w:rsidRPr="00A47CB9">
              <w:rPr>
                <w:rFonts w:ascii="Times New Roman" w:hAnsi="Times New Roman" w:cs="Times New Roman"/>
                <w:iCs/>
                <w:sz w:val="24"/>
                <w:szCs w:val="24"/>
              </w:rPr>
              <w:t xml:space="preserve">Представляваното от мен лице </w:t>
            </w:r>
            <w:r w:rsidRPr="00A47CB9">
              <w:rPr>
                <w:rFonts w:ascii="Times New Roman" w:hAnsi="Times New Roman" w:cs="Times New Roman"/>
                <w:i/>
                <w:iCs/>
                <w:sz w:val="24"/>
                <w:szCs w:val="24"/>
              </w:rPr>
              <w:t>(отбелязва се с „х“ само едно обстоятелство, което се отнася за лицето)</w:t>
            </w:r>
            <w:r w:rsidRPr="00A47CB9">
              <w:rPr>
                <w:rFonts w:ascii="Times New Roman" w:hAnsi="Times New Roman" w:cs="Times New Roman"/>
                <w:iCs/>
                <w:sz w:val="24"/>
                <w:szCs w:val="24"/>
              </w:rPr>
              <w:t>:</w:t>
            </w:r>
          </w:p>
          <w:p w:rsidR="00A47CB9" w:rsidRDefault="00581536" w:rsidP="005B35BD">
            <w:pPr>
              <w:pStyle w:val="ListParagraph"/>
              <w:tabs>
                <w:tab w:val="left" w:pos="360"/>
                <w:tab w:val="left" w:pos="709"/>
                <w:tab w:val="left" w:pos="993"/>
              </w:tabs>
              <w:spacing w:after="0" w:line="360" w:lineRule="auto"/>
              <w:ind w:left="0" w:hanging="34"/>
              <w:jc w:val="both"/>
              <w:rPr>
                <w:rFonts w:ascii="Times New Roman" w:hAnsi="Times New Roman" w:cs="Times New Roman"/>
                <w:iCs/>
                <w:sz w:val="24"/>
                <w:szCs w:val="24"/>
              </w:rPr>
            </w:pPr>
            <w:sdt>
              <w:sdtPr>
                <w:rPr>
                  <w:rFonts w:ascii="Segoe UI Symbol" w:hAnsi="Segoe UI Symbol" w:cs="Segoe UI Symbol"/>
                  <w:iCs/>
                  <w:sz w:val="24"/>
                  <w:szCs w:val="24"/>
                </w:rPr>
                <w:id w:val="-2083969776"/>
                <w14:checkbox>
                  <w14:checked w14:val="0"/>
                  <w14:checkedState w14:val="2612" w14:font="MS Gothic"/>
                  <w14:uncheckedState w14:val="2610" w14:font="MS Gothic"/>
                </w14:checkbox>
              </w:sdtPr>
              <w:sdtEndPr/>
              <w:sdtContent>
                <w:r w:rsidR="00BE4CB2">
                  <w:rPr>
                    <w:rFonts w:ascii="MS Gothic" w:eastAsia="MS Gothic" w:hAnsi="MS Gothic" w:cs="Segoe UI Symbol" w:hint="eastAsia"/>
                    <w:iCs/>
                    <w:sz w:val="24"/>
                    <w:szCs w:val="24"/>
                  </w:rPr>
                  <w:t>☐</w:t>
                </w:r>
              </w:sdtContent>
            </w:sdt>
            <w:r w:rsidR="00A47CB9" w:rsidRPr="00A47CB9">
              <w:rPr>
                <w:rFonts w:ascii="Times New Roman" w:hAnsi="Times New Roman" w:cs="Times New Roman"/>
                <w:iCs/>
                <w:sz w:val="24"/>
                <w:szCs w:val="24"/>
              </w:rPr>
              <w:t xml:space="preserve">  </w:t>
            </w:r>
            <w:r w:rsidR="00A47CB9" w:rsidRPr="00A47CB9">
              <w:rPr>
                <w:rFonts w:ascii="Times New Roman" w:hAnsi="Times New Roman" w:cs="Times New Roman"/>
                <w:b/>
                <w:iCs/>
                <w:sz w:val="24"/>
                <w:szCs w:val="24"/>
              </w:rPr>
              <w:t>2.1.</w:t>
            </w:r>
            <w:r w:rsidR="00A47CB9" w:rsidRPr="00A47CB9">
              <w:rPr>
                <w:rFonts w:ascii="Times New Roman" w:hAnsi="Times New Roman" w:cs="Times New Roman"/>
                <w:iCs/>
                <w:sz w:val="24"/>
                <w:szCs w:val="24"/>
              </w:rPr>
              <w:t xml:space="preserve"> не контролирано лице от дружество, регистрирано/и  в юрисдикция/и с преференциален данъчен режим</w:t>
            </w:r>
            <w:r w:rsidR="00A47CB9">
              <w:rPr>
                <w:rFonts w:ascii="Times New Roman" w:hAnsi="Times New Roman" w:cs="Times New Roman"/>
                <w:iCs/>
                <w:sz w:val="24"/>
                <w:szCs w:val="24"/>
              </w:rPr>
              <w:t>;</w:t>
            </w:r>
          </w:p>
          <w:p w:rsidR="007F798C" w:rsidRPr="00A47CB9" w:rsidRDefault="00581536" w:rsidP="005B35BD">
            <w:pPr>
              <w:pStyle w:val="ListParagraph"/>
              <w:tabs>
                <w:tab w:val="left" w:pos="360"/>
                <w:tab w:val="left" w:pos="709"/>
                <w:tab w:val="left" w:pos="993"/>
              </w:tabs>
              <w:spacing w:after="0" w:line="360" w:lineRule="auto"/>
              <w:ind w:left="0" w:hanging="34"/>
              <w:jc w:val="both"/>
              <w:rPr>
                <w:rFonts w:ascii="Times New Roman" w:hAnsi="Times New Roman" w:cs="Times New Roman"/>
                <w:iCs/>
                <w:sz w:val="24"/>
                <w:szCs w:val="24"/>
              </w:rPr>
            </w:pPr>
            <w:sdt>
              <w:sdtPr>
                <w:rPr>
                  <w:rFonts w:ascii="Times New Roman" w:hAnsi="Times New Roman" w:cs="Times New Roman"/>
                  <w:iCs/>
                  <w:sz w:val="24"/>
                  <w:szCs w:val="24"/>
                </w:rPr>
                <w:id w:val="1014044877"/>
                <w14:checkbox>
                  <w14:checked w14:val="0"/>
                  <w14:checkedState w14:val="2612" w14:font="MS Gothic"/>
                  <w14:uncheckedState w14:val="2610" w14:font="MS Gothic"/>
                </w14:checkbox>
              </w:sdtPr>
              <w:sdtEndPr/>
              <w:sdtContent>
                <w:r w:rsidR="00BE4CB2">
                  <w:rPr>
                    <w:rFonts w:ascii="MS Gothic" w:eastAsia="MS Gothic" w:hAnsi="MS Gothic" w:cs="Times New Roman" w:hint="eastAsia"/>
                    <w:iCs/>
                    <w:sz w:val="24"/>
                    <w:szCs w:val="24"/>
                  </w:rPr>
                  <w:t>☐</w:t>
                </w:r>
              </w:sdtContent>
            </w:sdt>
            <w:r w:rsidR="00A47CB9" w:rsidRPr="00A47CB9">
              <w:rPr>
                <w:rFonts w:ascii="Times New Roman" w:hAnsi="Times New Roman" w:cs="Times New Roman"/>
                <w:iCs/>
                <w:sz w:val="24"/>
                <w:szCs w:val="24"/>
              </w:rPr>
              <w:t xml:space="preserve">  </w:t>
            </w:r>
            <w:r w:rsidR="00A47CB9" w:rsidRPr="00A47CB9">
              <w:rPr>
                <w:rFonts w:ascii="Times New Roman" w:hAnsi="Times New Roman" w:cs="Times New Roman"/>
                <w:b/>
                <w:iCs/>
                <w:sz w:val="24"/>
                <w:szCs w:val="24"/>
              </w:rPr>
              <w:t>2.</w:t>
            </w:r>
            <w:r w:rsidR="00A47CB9">
              <w:rPr>
                <w:rFonts w:ascii="Times New Roman" w:hAnsi="Times New Roman" w:cs="Times New Roman"/>
                <w:b/>
                <w:iCs/>
                <w:sz w:val="24"/>
                <w:szCs w:val="24"/>
              </w:rPr>
              <w:t>2</w:t>
            </w:r>
            <w:r w:rsidR="00A47CB9" w:rsidRPr="00A47CB9">
              <w:rPr>
                <w:rFonts w:ascii="Times New Roman" w:hAnsi="Times New Roman" w:cs="Times New Roman"/>
                <w:b/>
                <w:iCs/>
                <w:sz w:val="24"/>
                <w:szCs w:val="24"/>
              </w:rPr>
              <w:t>.</w:t>
            </w:r>
            <w:r w:rsidR="00A47CB9">
              <w:rPr>
                <w:rFonts w:ascii="Times New Roman" w:hAnsi="Times New Roman" w:cs="Times New Roman"/>
                <w:b/>
                <w:iCs/>
                <w:sz w:val="24"/>
                <w:szCs w:val="24"/>
              </w:rPr>
              <w:t xml:space="preserve"> </w:t>
            </w:r>
            <w:r w:rsidR="00A47CB9" w:rsidRPr="00A47CB9">
              <w:rPr>
                <w:rFonts w:ascii="Times New Roman" w:hAnsi="Times New Roman" w:cs="Times New Roman"/>
                <w:iCs/>
                <w:sz w:val="24"/>
                <w:szCs w:val="24"/>
              </w:rPr>
              <w:t>е контролирано лице от дружество, регистрирано/и  в юрисдикция/и с преференциален данъчен режим, а именно: ………………………</w:t>
            </w:r>
            <w:r w:rsidR="00945211">
              <w:rPr>
                <w:rFonts w:ascii="Times New Roman" w:hAnsi="Times New Roman" w:cs="Times New Roman"/>
                <w:iCs/>
                <w:sz w:val="24"/>
                <w:szCs w:val="24"/>
              </w:rPr>
              <w:t>.</w:t>
            </w:r>
          </w:p>
        </w:tc>
      </w:tr>
      <w:tr w:rsidR="00A47CB9" w:rsidTr="00A47CB9">
        <w:trPr>
          <w:trHeight w:val="1417"/>
          <w:jc w:val="center"/>
        </w:trPr>
        <w:tc>
          <w:tcPr>
            <w:tcW w:w="9919" w:type="dxa"/>
            <w:shd w:val="clear" w:color="auto" w:fill="E7E6E6" w:themeFill="background2"/>
          </w:tcPr>
          <w:p w:rsidR="00A47CB9" w:rsidRPr="00A47CB9" w:rsidRDefault="00A47CB9" w:rsidP="00945211">
            <w:pPr>
              <w:pStyle w:val="ListParagraph"/>
              <w:numPr>
                <w:ilvl w:val="0"/>
                <w:numId w:val="13"/>
              </w:numPr>
              <w:tabs>
                <w:tab w:val="left" w:pos="360"/>
                <w:tab w:val="left" w:pos="709"/>
                <w:tab w:val="left" w:pos="993"/>
              </w:tabs>
              <w:spacing w:after="0" w:line="360" w:lineRule="auto"/>
              <w:jc w:val="both"/>
              <w:rPr>
                <w:rFonts w:ascii="Times New Roman" w:hAnsi="Times New Roman" w:cs="Times New Roman"/>
                <w:iCs/>
                <w:sz w:val="24"/>
                <w:szCs w:val="24"/>
              </w:rPr>
            </w:pPr>
            <w:r w:rsidRPr="005A0D47">
              <w:rPr>
                <w:rFonts w:ascii="Times New Roman" w:hAnsi="Times New Roman" w:cs="Times New Roman"/>
                <w:i/>
                <w:sz w:val="24"/>
                <w:szCs w:val="24"/>
              </w:rPr>
              <w:t xml:space="preserve">Моля, попълнете в </w:t>
            </w:r>
            <w:r w:rsidRPr="005A0D47">
              <w:rPr>
                <w:rFonts w:ascii="Times New Roman" w:hAnsi="Times New Roman" w:cs="Times New Roman"/>
                <w:i/>
                <w:sz w:val="24"/>
                <w:szCs w:val="24"/>
                <w:u w:val="single"/>
              </w:rPr>
              <w:t>случай, че е на</w:t>
            </w:r>
            <w:r>
              <w:rPr>
                <w:rFonts w:ascii="Times New Roman" w:hAnsi="Times New Roman" w:cs="Times New Roman"/>
                <w:i/>
                <w:sz w:val="24"/>
                <w:szCs w:val="24"/>
                <w:u w:val="single"/>
              </w:rPr>
              <w:t>лице обстоятелство по т. 1.1, съответно по т. 2.2.</w:t>
            </w:r>
          </w:p>
          <w:p w:rsidR="00A47CB9" w:rsidRPr="00A47CB9" w:rsidRDefault="00A47CB9" w:rsidP="00945211">
            <w:pPr>
              <w:tabs>
                <w:tab w:val="left" w:pos="360"/>
                <w:tab w:val="left" w:pos="709"/>
                <w:tab w:val="left" w:pos="993"/>
              </w:tabs>
              <w:spacing w:after="0" w:line="360" w:lineRule="auto"/>
              <w:jc w:val="both"/>
              <w:rPr>
                <w:rFonts w:ascii="Times New Roman" w:hAnsi="Times New Roman" w:cs="Times New Roman"/>
                <w:iCs/>
                <w:sz w:val="24"/>
                <w:szCs w:val="24"/>
              </w:rPr>
            </w:pPr>
            <w:r w:rsidRPr="00A47CB9">
              <w:rPr>
                <w:rFonts w:ascii="Times New Roman" w:hAnsi="Times New Roman" w:cs="Times New Roman"/>
                <w:iCs/>
                <w:sz w:val="24"/>
                <w:szCs w:val="24"/>
              </w:rPr>
              <w:t>Представляваният от мен участник попада в изключението на чл. 4, т. ……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tc>
      </w:tr>
      <w:tr w:rsidR="00A47CB9" w:rsidTr="00A47CB9">
        <w:trPr>
          <w:trHeight w:val="992"/>
          <w:jc w:val="center"/>
        </w:trPr>
        <w:tc>
          <w:tcPr>
            <w:tcW w:w="9919" w:type="dxa"/>
          </w:tcPr>
          <w:p w:rsidR="00A47CB9" w:rsidRPr="00A47CB9" w:rsidRDefault="00A47CB9" w:rsidP="00C078A3">
            <w:pPr>
              <w:pStyle w:val="ListParagraph"/>
              <w:numPr>
                <w:ilvl w:val="0"/>
                <w:numId w:val="13"/>
              </w:numPr>
              <w:tabs>
                <w:tab w:val="left" w:pos="360"/>
                <w:tab w:val="left" w:pos="709"/>
                <w:tab w:val="left" w:pos="993"/>
              </w:tabs>
              <w:spacing w:after="0" w:line="360" w:lineRule="auto"/>
              <w:ind w:left="0" w:firstLine="0"/>
              <w:jc w:val="both"/>
              <w:rPr>
                <w:rFonts w:ascii="Times New Roman" w:hAnsi="Times New Roman" w:cs="Times New Roman"/>
                <w:iCs/>
                <w:sz w:val="24"/>
                <w:szCs w:val="24"/>
              </w:rPr>
            </w:pPr>
            <w:r w:rsidRPr="00A47CB9">
              <w:rPr>
                <w:rFonts w:ascii="Times New Roman" w:hAnsi="Times New Roman" w:cs="Times New Roman"/>
                <w:iCs/>
                <w:sz w:val="24"/>
                <w:szCs w:val="24"/>
              </w:rPr>
              <w:lastRenderedPageBreak/>
              <w:t>Запознат съм с правомощията на възложителя по чл. 6, ал. 5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w:t>
            </w:r>
            <w:r>
              <w:rPr>
                <w:rFonts w:ascii="Times New Roman" w:hAnsi="Times New Roman" w:cs="Times New Roman"/>
                <w:iCs/>
                <w:sz w:val="24"/>
                <w:szCs w:val="24"/>
              </w:rPr>
              <w:t xml:space="preserve">телни собственици, </w:t>
            </w:r>
            <w:proofErr w:type="spellStart"/>
            <w:r>
              <w:rPr>
                <w:rFonts w:ascii="Times New Roman" w:hAnsi="Times New Roman" w:cs="Times New Roman"/>
                <w:iCs/>
                <w:sz w:val="24"/>
                <w:szCs w:val="24"/>
              </w:rPr>
              <w:t>вр</w:t>
            </w:r>
            <w:proofErr w:type="spellEnd"/>
            <w:r>
              <w:rPr>
                <w:rFonts w:ascii="Times New Roman" w:hAnsi="Times New Roman" w:cs="Times New Roman"/>
                <w:iCs/>
                <w:sz w:val="24"/>
                <w:szCs w:val="24"/>
              </w:rPr>
              <w:t>. § 7, ал. </w:t>
            </w:r>
            <w:r w:rsidRPr="00A47CB9">
              <w:rPr>
                <w:rFonts w:ascii="Times New Roman" w:hAnsi="Times New Roman" w:cs="Times New Roman"/>
                <w:iCs/>
                <w:sz w:val="24"/>
                <w:szCs w:val="24"/>
              </w:rPr>
              <w:t>2 от Заключителните разпоредби на същия.</w:t>
            </w:r>
          </w:p>
        </w:tc>
      </w:tr>
    </w:tbl>
    <w:p w:rsidR="00F41FE7" w:rsidRDefault="00F41FE7" w:rsidP="00C078A3">
      <w:pPr>
        <w:spacing w:after="0" w:line="360" w:lineRule="auto"/>
        <w:jc w:val="both"/>
        <w:rPr>
          <w:rFonts w:ascii="Times New Roman" w:eastAsia="Times New Roman" w:hAnsi="Times New Roman" w:cs="Times New Roman"/>
          <w:bCs/>
          <w:color w:val="000000"/>
          <w:sz w:val="24"/>
          <w:szCs w:val="24"/>
          <w:lang w:eastAsia="bg-BG"/>
        </w:rPr>
      </w:pPr>
    </w:p>
    <w:p w:rsidR="00C078A3" w:rsidRPr="002F10D2" w:rsidRDefault="00C078A3" w:rsidP="00C078A3">
      <w:pPr>
        <w:pStyle w:val="ListParagraph"/>
        <w:tabs>
          <w:tab w:val="left" w:pos="426"/>
          <w:tab w:val="left" w:pos="709"/>
          <w:tab w:val="left" w:pos="993"/>
        </w:tabs>
        <w:spacing w:after="0" w:line="360" w:lineRule="auto"/>
        <w:ind w:left="0"/>
        <w:jc w:val="center"/>
        <w:rPr>
          <w:rFonts w:ascii="Times New Roman" w:eastAsia="Calibri" w:hAnsi="Times New Roman" w:cs="Times New Roman"/>
          <w:b/>
          <w:smallCaps/>
          <w:sz w:val="24"/>
          <w:szCs w:val="24"/>
          <w:lang w:eastAsia="bg-BG"/>
        </w:rPr>
      </w:pPr>
      <w:r>
        <w:rPr>
          <w:rFonts w:ascii="Times New Roman" w:eastAsia="Calibri" w:hAnsi="Times New Roman" w:cs="Times New Roman"/>
          <w:b/>
          <w:smallCaps/>
          <w:sz w:val="24"/>
          <w:szCs w:val="24"/>
          <w:lang w:eastAsia="bg-BG"/>
        </w:rPr>
        <w:t>Ж. Основания, свързани със Закона за противодействие на корупцията и за отнемане на незаконно придобитото имущество</w:t>
      </w:r>
    </w:p>
    <w:tbl>
      <w:tblPr>
        <w:tblStyle w:val="TableGrid"/>
        <w:tblW w:w="0" w:type="auto"/>
        <w:jc w:val="center"/>
        <w:tblLook w:val="04A0" w:firstRow="1" w:lastRow="0" w:firstColumn="1" w:lastColumn="0" w:noHBand="0" w:noVBand="1"/>
      </w:tblPr>
      <w:tblGrid>
        <w:gridCol w:w="9919"/>
      </w:tblGrid>
      <w:tr w:rsidR="00C078A3" w:rsidTr="00CD68CE">
        <w:trPr>
          <w:trHeight w:val="5157"/>
          <w:jc w:val="center"/>
        </w:trPr>
        <w:tc>
          <w:tcPr>
            <w:tcW w:w="9919" w:type="dxa"/>
          </w:tcPr>
          <w:p w:rsidR="00C078A3" w:rsidRPr="00C44008" w:rsidRDefault="00C078A3" w:rsidP="00C078A3">
            <w:pPr>
              <w:pStyle w:val="ListParagraph"/>
              <w:numPr>
                <w:ilvl w:val="0"/>
                <w:numId w:val="15"/>
              </w:numPr>
              <w:tabs>
                <w:tab w:val="left" w:pos="360"/>
                <w:tab w:val="left" w:pos="709"/>
                <w:tab w:val="left" w:pos="993"/>
              </w:tabs>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Във връзка с участието ми в настоящата обществена поръчка </w:t>
            </w:r>
            <w:r w:rsidRPr="00C44008">
              <w:rPr>
                <w:rFonts w:ascii="Times New Roman" w:hAnsi="Times New Roman" w:cs="Times New Roman"/>
                <w:sz w:val="24"/>
                <w:szCs w:val="24"/>
              </w:rPr>
              <w:t>(</w:t>
            </w:r>
            <w:r>
              <w:rPr>
                <w:rFonts w:ascii="Times New Roman" w:hAnsi="Times New Roman" w:cs="Times New Roman"/>
                <w:i/>
                <w:sz w:val="24"/>
                <w:szCs w:val="24"/>
              </w:rPr>
              <w:t xml:space="preserve">отбелязва се с „х“ само едно </w:t>
            </w:r>
            <w:r w:rsidRPr="00C44008">
              <w:rPr>
                <w:rFonts w:ascii="Times New Roman" w:hAnsi="Times New Roman" w:cs="Times New Roman"/>
                <w:i/>
                <w:sz w:val="24"/>
                <w:szCs w:val="24"/>
              </w:rPr>
              <w:t>обстоятелство, което се отнася за лицето):</w:t>
            </w:r>
          </w:p>
          <w:p w:rsidR="00C078A3" w:rsidRDefault="00581536" w:rsidP="00C078A3">
            <w:pPr>
              <w:pStyle w:val="Default"/>
              <w:spacing w:line="360" w:lineRule="auto"/>
              <w:jc w:val="both"/>
              <w:rPr>
                <w:iCs/>
                <w:color w:val="auto"/>
              </w:rPr>
            </w:pPr>
            <w:sdt>
              <w:sdtPr>
                <w:id w:val="-1024014095"/>
                <w14:checkbox>
                  <w14:checked w14:val="0"/>
                  <w14:checkedState w14:val="2612" w14:font="MS Gothic"/>
                  <w14:uncheckedState w14:val="2610" w14:font="MS Gothic"/>
                </w14:checkbox>
              </w:sdtPr>
              <w:sdtEndPr/>
              <w:sdtContent>
                <w:r w:rsidR="00C078A3">
                  <w:rPr>
                    <w:rFonts w:ascii="MS Gothic" w:eastAsia="MS Gothic" w:hAnsi="MS Gothic" w:hint="eastAsia"/>
                  </w:rPr>
                  <w:t>☐</w:t>
                </w:r>
              </w:sdtContent>
            </w:sdt>
            <w:r w:rsidR="00C078A3">
              <w:t xml:space="preserve">   </w:t>
            </w:r>
            <w:r w:rsidR="00C078A3" w:rsidRPr="00C44008">
              <w:rPr>
                <w:b/>
              </w:rPr>
              <w:t>1.1.</w:t>
            </w:r>
            <w:r w:rsidR="00C078A3">
              <w:t xml:space="preserve"> </w:t>
            </w:r>
            <w:r w:rsidR="00C078A3" w:rsidRPr="00C078A3">
              <w:rPr>
                <w:iCs/>
                <w:color w:val="auto"/>
              </w:rPr>
              <w:t xml:space="preserve">Не съм лице, заемало през последната година висша публична длъжност в Българската народна банка, и в изпълнение на правомощията или задълженията ми по служба не съм участвал </w:t>
            </w:r>
            <w:r w:rsidR="00C078A3" w:rsidRPr="00CD68CE">
              <w:rPr>
                <w:iCs/>
                <w:color w:val="auto"/>
              </w:rPr>
              <w:t xml:space="preserve">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w:t>
            </w:r>
          </w:p>
          <w:p w:rsidR="00C078A3" w:rsidRPr="00CD68CE" w:rsidRDefault="00581536" w:rsidP="00CD68CE">
            <w:pPr>
              <w:pStyle w:val="Default"/>
              <w:spacing w:line="360" w:lineRule="auto"/>
              <w:jc w:val="both"/>
              <w:rPr>
                <w:iCs/>
                <w:color w:val="auto"/>
              </w:rPr>
            </w:pPr>
            <w:sdt>
              <w:sdtPr>
                <w:id w:val="-1700548991"/>
                <w14:checkbox>
                  <w14:checked w14:val="0"/>
                  <w14:checkedState w14:val="2612" w14:font="MS Gothic"/>
                  <w14:uncheckedState w14:val="2610" w14:font="MS Gothic"/>
                </w14:checkbox>
              </w:sdtPr>
              <w:sdtEndPr/>
              <w:sdtContent>
                <w:r w:rsidR="00CD68CE">
                  <w:rPr>
                    <w:rFonts w:ascii="MS Gothic" w:eastAsia="MS Gothic" w:hAnsi="MS Gothic" w:hint="eastAsia"/>
                  </w:rPr>
                  <w:t>☐</w:t>
                </w:r>
              </w:sdtContent>
            </w:sdt>
            <w:r w:rsidR="00CD68CE">
              <w:t xml:space="preserve">   </w:t>
            </w:r>
            <w:r w:rsidR="00CD68CE" w:rsidRPr="00C44008">
              <w:rPr>
                <w:b/>
              </w:rPr>
              <w:t>1.</w:t>
            </w:r>
            <w:r w:rsidR="00CD68CE">
              <w:rPr>
                <w:b/>
              </w:rPr>
              <w:t>2</w:t>
            </w:r>
            <w:r w:rsidR="00CD68CE" w:rsidRPr="00C44008">
              <w:rPr>
                <w:b/>
              </w:rPr>
              <w:t>.</w:t>
            </w:r>
            <w:r w:rsidR="00CD68CE">
              <w:t xml:space="preserve"> </w:t>
            </w:r>
            <w:r w:rsidR="00CD68CE">
              <w:rPr>
                <w:iCs/>
                <w:color w:val="auto"/>
              </w:rPr>
              <w:t>Аз</w:t>
            </w:r>
            <w:r w:rsidR="00CD68CE" w:rsidRPr="00C078A3">
              <w:rPr>
                <w:iCs/>
                <w:color w:val="auto"/>
              </w:rPr>
              <w:t xml:space="preserve"> съм лице, заемало през последната година висша публична длъжност в Българската народна банка, и в изпълнение на правомощията или задълженията ми по служба съм участвал </w:t>
            </w:r>
            <w:r w:rsidR="00CD68CE" w:rsidRPr="00CD68CE">
              <w:rPr>
                <w:iCs/>
                <w:color w:val="auto"/>
              </w:rPr>
              <w:t xml:space="preserve">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w:t>
            </w:r>
          </w:p>
        </w:tc>
      </w:tr>
      <w:tr w:rsidR="00CD68CE" w:rsidTr="00CD68CE">
        <w:trPr>
          <w:trHeight w:val="3330"/>
          <w:jc w:val="center"/>
        </w:trPr>
        <w:tc>
          <w:tcPr>
            <w:tcW w:w="9919" w:type="dxa"/>
          </w:tcPr>
          <w:p w:rsidR="00CD68CE" w:rsidRPr="00C44008" w:rsidRDefault="00CD68CE" w:rsidP="00CD68CE">
            <w:pPr>
              <w:pStyle w:val="ListParagraph"/>
              <w:numPr>
                <w:ilvl w:val="0"/>
                <w:numId w:val="15"/>
              </w:numPr>
              <w:tabs>
                <w:tab w:val="left" w:pos="360"/>
                <w:tab w:val="left" w:pos="709"/>
                <w:tab w:val="left" w:pos="993"/>
              </w:tabs>
              <w:spacing w:after="0" w:line="36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rPr>
              <w:t xml:space="preserve">Във връзка с участието ми в настоящата обществена поръчка </w:t>
            </w:r>
            <w:r w:rsidRPr="00C44008">
              <w:rPr>
                <w:rFonts w:ascii="Times New Roman" w:hAnsi="Times New Roman" w:cs="Times New Roman"/>
                <w:sz w:val="24"/>
                <w:szCs w:val="24"/>
              </w:rPr>
              <w:t>(</w:t>
            </w:r>
            <w:r>
              <w:rPr>
                <w:rFonts w:ascii="Times New Roman" w:hAnsi="Times New Roman" w:cs="Times New Roman"/>
                <w:i/>
                <w:sz w:val="24"/>
                <w:szCs w:val="24"/>
              </w:rPr>
              <w:t xml:space="preserve">отбелязва се с „х“ само едно </w:t>
            </w:r>
            <w:r w:rsidRPr="00C44008">
              <w:rPr>
                <w:rFonts w:ascii="Times New Roman" w:hAnsi="Times New Roman" w:cs="Times New Roman"/>
                <w:i/>
                <w:sz w:val="24"/>
                <w:szCs w:val="24"/>
              </w:rPr>
              <w:t>обстоятелство, което се отнася за лицето):</w:t>
            </w:r>
          </w:p>
          <w:p w:rsidR="00CD68CE" w:rsidRDefault="00581536" w:rsidP="00CD68CE">
            <w:pPr>
              <w:pStyle w:val="ListParagraph"/>
              <w:tabs>
                <w:tab w:val="left" w:pos="0"/>
                <w:tab w:val="left" w:pos="709"/>
                <w:tab w:val="left" w:pos="993"/>
              </w:tabs>
              <w:spacing w:after="0" w:line="360" w:lineRule="auto"/>
              <w:ind w:left="29"/>
              <w:jc w:val="both"/>
              <w:rPr>
                <w:rFonts w:ascii="Times New Roman" w:hAnsi="Times New Roman" w:cs="Times New Roman"/>
                <w:sz w:val="24"/>
                <w:szCs w:val="24"/>
              </w:rPr>
            </w:pPr>
            <w:sdt>
              <w:sdtPr>
                <w:rPr>
                  <w:rFonts w:ascii="Times New Roman" w:hAnsi="Times New Roman" w:cs="Times New Roman"/>
                  <w:sz w:val="24"/>
                  <w:szCs w:val="24"/>
                </w:rPr>
                <w:id w:val="1489977662"/>
                <w14:checkbox>
                  <w14:checked w14:val="0"/>
                  <w14:checkedState w14:val="2612" w14:font="MS Gothic"/>
                  <w14:uncheckedState w14:val="2610" w14:font="MS Gothic"/>
                </w14:checkbox>
              </w:sdtPr>
              <w:sdtEndPr/>
              <w:sdtContent>
                <w:r w:rsidR="00CD68CE">
                  <w:rPr>
                    <w:rFonts w:ascii="MS Gothic" w:eastAsia="MS Gothic" w:hAnsi="MS Gothic" w:cs="Times New Roman" w:hint="eastAsia"/>
                    <w:sz w:val="24"/>
                    <w:szCs w:val="24"/>
                  </w:rPr>
                  <w:t>☐</w:t>
                </w:r>
              </w:sdtContent>
            </w:sdt>
            <w:r w:rsidR="00CD68CE">
              <w:rPr>
                <w:rFonts w:ascii="Times New Roman" w:hAnsi="Times New Roman" w:cs="Times New Roman"/>
                <w:sz w:val="24"/>
                <w:szCs w:val="24"/>
              </w:rPr>
              <w:t xml:space="preserve">   </w:t>
            </w:r>
            <w:r w:rsidR="00CD68CE">
              <w:rPr>
                <w:rFonts w:ascii="Times New Roman" w:hAnsi="Times New Roman" w:cs="Times New Roman"/>
                <w:b/>
                <w:sz w:val="24"/>
                <w:szCs w:val="24"/>
              </w:rPr>
              <w:t>2</w:t>
            </w:r>
            <w:r w:rsidR="00CD68CE" w:rsidRPr="00C44008">
              <w:rPr>
                <w:rFonts w:ascii="Times New Roman" w:hAnsi="Times New Roman" w:cs="Times New Roman"/>
                <w:b/>
                <w:sz w:val="24"/>
                <w:szCs w:val="24"/>
              </w:rPr>
              <w:t>.1.</w:t>
            </w:r>
            <w:r w:rsidR="00CD68CE">
              <w:rPr>
                <w:rFonts w:ascii="Times New Roman" w:hAnsi="Times New Roman" w:cs="Times New Roman"/>
                <w:sz w:val="24"/>
                <w:szCs w:val="24"/>
              </w:rPr>
              <w:t xml:space="preserve"> </w:t>
            </w:r>
            <w:r w:rsidR="00CD68CE" w:rsidRPr="00CD68CE">
              <w:rPr>
                <w:rFonts w:ascii="Times New Roman" w:hAnsi="Times New Roman" w:cs="Times New Roman"/>
                <w:sz w:val="24"/>
                <w:szCs w:val="24"/>
              </w:rPr>
              <w:t>В представляваното от мен дружество няма лице по ал. 2 от чл. 69 от ЗКОНПИ, което е съдружник, притежава дялове или е управител или член на орган на управление или контрол след освобождаваното му от длъжност.</w:t>
            </w:r>
          </w:p>
          <w:p w:rsidR="00CD68CE" w:rsidRPr="00CD68CE" w:rsidRDefault="00581536" w:rsidP="00CD68CE">
            <w:pPr>
              <w:pStyle w:val="ListParagraph"/>
              <w:tabs>
                <w:tab w:val="left" w:pos="0"/>
                <w:tab w:val="left" w:pos="709"/>
                <w:tab w:val="left" w:pos="993"/>
              </w:tabs>
              <w:spacing w:after="0" w:line="360" w:lineRule="auto"/>
              <w:ind w:left="29"/>
              <w:jc w:val="both"/>
              <w:rPr>
                <w:rFonts w:ascii="Times New Roman" w:hAnsi="Times New Roman" w:cs="Times New Roman"/>
                <w:sz w:val="24"/>
                <w:szCs w:val="24"/>
              </w:rPr>
            </w:pPr>
            <w:sdt>
              <w:sdtPr>
                <w:rPr>
                  <w:rFonts w:ascii="Times New Roman" w:hAnsi="Times New Roman" w:cs="Times New Roman"/>
                  <w:sz w:val="24"/>
                  <w:szCs w:val="24"/>
                </w:rPr>
                <w:id w:val="-2068171479"/>
                <w14:checkbox>
                  <w14:checked w14:val="0"/>
                  <w14:checkedState w14:val="2612" w14:font="MS Gothic"/>
                  <w14:uncheckedState w14:val="2610" w14:font="MS Gothic"/>
                </w14:checkbox>
              </w:sdtPr>
              <w:sdtEndPr/>
              <w:sdtContent>
                <w:r w:rsidR="00CD68CE">
                  <w:rPr>
                    <w:rFonts w:ascii="MS Gothic" w:eastAsia="MS Gothic" w:hAnsi="MS Gothic" w:cs="Times New Roman" w:hint="eastAsia"/>
                    <w:sz w:val="24"/>
                    <w:szCs w:val="24"/>
                  </w:rPr>
                  <w:t>☐</w:t>
                </w:r>
              </w:sdtContent>
            </w:sdt>
            <w:r w:rsidR="00CD68CE">
              <w:rPr>
                <w:rFonts w:ascii="Times New Roman" w:hAnsi="Times New Roman" w:cs="Times New Roman"/>
                <w:sz w:val="24"/>
                <w:szCs w:val="24"/>
              </w:rPr>
              <w:t xml:space="preserve">   </w:t>
            </w:r>
            <w:r w:rsidR="00CD68CE">
              <w:rPr>
                <w:rFonts w:ascii="Times New Roman" w:hAnsi="Times New Roman" w:cs="Times New Roman"/>
                <w:b/>
                <w:sz w:val="24"/>
                <w:szCs w:val="24"/>
              </w:rPr>
              <w:t>2</w:t>
            </w:r>
            <w:r w:rsidR="00CD68CE" w:rsidRPr="00C44008">
              <w:rPr>
                <w:rFonts w:ascii="Times New Roman" w:hAnsi="Times New Roman" w:cs="Times New Roman"/>
                <w:b/>
                <w:sz w:val="24"/>
                <w:szCs w:val="24"/>
              </w:rPr>
              <w:t>.1.</w:t>
            </w:r>
            <w:r w:rsidR="00CD68CE">
              <w:rPr>
                <w:rFonts w:ascii="Times New Roman" w:hAnsi="Times New Roman" w:cs="Times New Roman"/>
                <w:sz w:val="24"/>
                <w:szCs w:val="24"/>
              </w:rPr>
              <w:t xml:space="preserve"> </w:t>
            </w:r>
            <w:r w:rsidR="00CD68CE" w:rsidRPr="00CD68CE">
              <w:rPr>
                <w:rFonts w:ascii="Times New Roman" w:hAnsi="Times New Roman" w:cs="Times New Roman"/>
                <w:sz w:val="24"/>
                <w:szCs w:val="24"/>
              </w:rPr>
              <w:t xml:space="preserve">В представляваното от мен дружество </w:t>
            </w:r>
            <w:r w:rsidR="00CD68CE">
              <w:rPr>
                <w:rFonts w:ascii="Times New Roman" w:hAnsi="Times New Roman" w:cs="Times New Roman"/>
                <w:sz w:val="24"/>
                <w:szCs w:val="24"/>
              </w:rPr>
              <w:t>има</w:t>
            </w:r>
            <w:r w:rsidR="00CD68CE" w:rsidRPr="00CD68CE">
              <w:rPr>
                <w:rFonts w:ascii="Times New Roman" w:hAnsi="Times New Roman" w:cs="Times New Roman"/>
                <w:sz w:val="24"/>
                <w:szCs w:val="24"/>
              </w:rPr>
              <w:t xml:space="preserve"> лице по ал. 2 от чл. 69 от ЗКОНПИ, което е съдружник, притежава дялове или е управител или член на орган на управление или контрол след освобождаваното му от длъжност.</w:t>
            </w:r>
          </w:p>
        </w:tc>
      </w:tr>
    </w:tbl>
    <w:p w:rsidR="00C078A3" w:rsidRPr="00C078A3" w:rsidRDefault="00C078A3" w:rsidP="0019624B">
      <w:pPr>
        <w:spacing w:after="0" w:line="360" w:lineRule="auto"/>
        <w:jc w:val="both"/>
        <w:rPr>
          <w:rFonts w:ascii="Times New Roman" w:eastAsia="Times New Roman" w:hAnsi="Times New Roman" w:cs="Times New Roman"/>
          <w:b/>
          <w:bCs/>
          <w:color w:val="000000"/>
          <w:sz w:val="24"/>
          <w:szCs w:val="24"/>
          <w:lang w:eastAsia="bg-BG"/>
        </w:rPr>
      </w:pPr>
    </w:p>
    <w:p w:rsidR="004A1C6B" w:rsidRPr="0033524A" w:rsidRDefault="004A1C6B" w:rsidP="004A1C6B">
      <w:pPr>
        <w:spacing w:after="0" w:line="360" w:lineRule="auto"/>
        <w:ind w:firstLine="426"/>
        <w:jc w:val="both"/>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 xml:space="preserve">Задължавам се, при промяна на горепосочените обстоятелства, писмено да уведомя възложителя в </w:t>
      </w:r>
      <w:r>
        <w:rPr>
          <w:rFonts w:ascii="Times New Roman" w:eastAsia="Times New Roman" w:hAnsi="Times New Roman" w:cs="Times New Roman"/>
          <w:bCs/>
          <w:color w:val="000000"/>
          <w:sz w:val="24"/>
          <w:szCs w:val="24"/>
          <w:lang w:val="en-US" w:eastAsia="bg-BG"/>
        </w:rPr>
        <w:t>3</w:t>
      </w:r>
      <w:r>
        <w:rPr>
          <w:rFonts w:ascii="Times New Roman" w:eastAsia="Times New Roman" w:hAnsi="Times New Roman" w:cs="Times New Roman"/>
          <w:bCs/>
          <w:color w:val="000000"/>
          <w:sz w:val="24"/>
          <w:szCs w:val="24"/>
          <w:lang w:eastAsia="bg-BG"/>
        </w:rPr>
        <w:t>-дневен срок от настъпването им.</w:t>
      </w:r>
    </w:p>
    <w:p w:rsidR="004A1C6B" w:rsidRDefault="004A1C6B" w:rsidP="004A1C6B">
      <w:pPr>
        <w:spacing w:after="0" w:line="360" w:lineRule="auto"/>
        <w:ind w:firstLine="426"/>
        <w:jc w:val="both"/>
        <w:rPr>
          <w:rFonts w:ascii="Times New Roman" w:eastAsia="Times New Roman" w:hAnsi="Times New Roman" w:cs="Times New Roman"/>
          <w:sz w:val="24"/>
          <w:szCs w:val="24"/>
        </w:rPr>
      </w:pPr>
    </w:p>
    <w:p w:rsidR="00A74EA2" w:rsidRDefault="004A1C6B" w:rsidP="004A1C6B">
      <w:pPr>
        <w:spacing w:after="0" w:line="360" w:lineRule="auto"/>
        <w:ind w:firstLine="426"/>
        <w:jc w:val="both"/>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sz w:val="24"/>
          <w:szCs w:val="24"/>
        </w:rPr>
        <w:t>Известна ми е отговорността по чл. 313 от Наказателния кодекс за посочване на неверни данни в декларацията</w:t>
      </w:r>
    </w:p>
    <w:tbl>
      <w:tblPr>
        <w:tblW w:w="9782" w:type="dxa"/>
        <w:jc w:val="center"/>
        <w:tblLook w:val="0000" w:firstRow="0" w:lastRow="0" w:firstColumn="0" w:lastColumn="0" w:noHBand="0" w:noVBand="0"/>
      </w:tblPr>
      <w:tblGrid>
        <w:gridCol w:w="4784"/>
        <w:gridCol w:w="4998"/>
      </w:tblGrid>
      <w:tr w:rsidR="00F41FE7" w:rsidRPr="00EB0717" w:rsidTr="0019624B">
        <w:trPr>
          <w:jc w:val="center"/>
        </w:trPr>
        <w:tc>
          <w:tcPr>
            <w:tcW w:w="4784" w:type="dxa"/>
          </w:tcPr>
          <w:p w:rsidR="00F41FE7" w:rsidRPr="00EB0717" w:rsidRDefault="00F41FE7" w:rsidP="00AF75FE">
            <w:pPr>
              <w:spacing w:after="0" w:line="360" w:lineRule="auto"/>
              <w:ind w:firstLine="708"/>
              <w:jc w:val="right"/>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 xml:space="preserve">Дата </w:t>
            </w:r>
            <w:r>
              <w:rPr>
                <w:rFonts w:ascii="Times New Roman" w:eastAsia="Times New Roman" w:hAnsi="Times New Roman" w:cs="Times New Roman"/>
                <w:bCs/>
                <w:color w:val="000000"/>
                <w:sz w:val="24"/>
                <w:szCs w:val="24"/>
                <w:lang w:eastAsia="bg-BG"/>
              </w:rPr>
              <w:t>на подписване:</w:t>
            </w:r>
          </w:p>
        </w:tc>
        <w:tc>
          <w:tcPr>
            <w:tcW w:w="4998" w:type="dxa"/>
          </w:tcPr>
          <w:p w:rsidR="00F41FE7" w:rsidRPr="00EB0717" w:rsidRDefault="00F41FE7" w:rsidP="00AF75FE">
            <w:pPr>
              <w:spacing w:after="0" w:line="360" w:lineRule="auto"/>
              <w:ind w:firstLine="708"/>
              <w:jc w:val="both"/>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w:t>
            </w:r>
            <w:r w:rsidRPr="00EB0717">
              <w:rPr>
                <w:rFonts w:ascii="Times New Roman" w:eastAsia="Times New Roman" w:hAnsi="Times New Roman" w:cs="Times New Roman"/>
                <w:bCs/>
                <w:color w:val="000000"/>
                <w:sz w:val="24"/>
                <w:szCs w:val="24"/>
                <w:lang w:eastAsia="bg-BG"/>
              </w:rPr>
              <w:t xml:space="preserve">/ </w:t>
            </w:r>
            <w:r>
              <w:rPr>
                <w:rFonts w:ascii="Times New Roman" w:eastAsia="Times New Roman" w:hAnsi="Times New Roman" w:cs="Times New Roman"/>
                <w:bCs/>
                <w:color w:val="000000"/>
                <w:sz w:val="24"/>
                <w:szCs w:val="24"/>
                <w:lang w:eastAsia="bg-BG"/>
              </w:rPr>
              <w:t>…………..</w:t>
            </w:r>
            <w:r w:rsidRPr="00EB0717">
              <w:rPr>
                <w:rFonts w:ascii="Times New Roman" w:eastAsia="Times New Roman" w:hAnsi="Times New Roman" w:cs="Times New Roman"/>
                <w:bCs/>
                <w:color w:val="000000"/>
                <w:sz w:val="24"/>
                <w:szCs w:val="24"/>
                <w:lang w:eastAsia="bg-BG"/>
              </w:rPr>
              <w:t xml:space="preserve"> / </w:t>
            </w:r>
            <w:r>
              <w:rPr>
                <w:rFonts w:ascii="Times New Roman" w:eastAsia="Times New Roman" w:hAnsi="Times New Roman" w:cs="Times New Roman"/>
                <w:bCs/>
                <w:color w:val="000000"/>
                <w:sz w:val="24"/>
                <w:szCs w:val="24"/>
                <w:lang w:eastAsia="bg-BG"/>
              </w:rPr>
              <w:t>……….…..</w:t>
            </w:r>
          </w:p>
        </w:tc>
      </w:tr>
      <w:tr w:rsidR="00F41FE7" w:rsidRPr="00EB0717" w:rsidTr="0019624B">
        <w:trPr>
          <w:jc w:val="center"/>
        </w:trPr>
        <w:tc>
          <w:tcPr>
            <w:tcW w:w="4784" w:type="dxa"/>
          </w:tcPr>
          <w:p w:rsidR="00F41FE7" w:rsidRPr="00EB0717" w:rsidRDefault="00F41FE7" w:rsidP="00AF75FE">
            <w:pPr>
              <w:spacing w:after="0" w:line="360" w:lineRule="auto"/>
              <w:ind w:firstLine="708"/>
              <w:jc w:val="right"/>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lastRenderedPageBreak/>
              <w:t>Подпис и печат:</w:t>
            </w:r>
          </w:p>
        </w:tc>
        <w:tc>
          <w:tcPr>
            <w:tcW w:w="4998" w:type="dxa"/>
          </w:tcPr>
          <w:p w:rsidR="00F41FE7" w:rsidRPr="00EB0717" w:rsidRDefault="00F41FE7" w:rsidP="00AF75FE">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r w:rsidR="00F41FE7" w:rsidRPr="00EB0717" w:rsidTr="0019624B">
        <w:trPr>
          <w:jc w:val="center"/>
        </w:trPr>
        <w:tc>
          <w:tcPr>
            <w:tcW w:w="4784" w:type="dxa"/>
          </w:tcPr>
          <w:p w:rsidR="00F41FE7" w:rsidRPr="00EB0717" w:rsidRDefault="00F41FE7" w:rsidP="00AF75FE">
            <w:pPr>
              <w:spacing w:after="0" w:line="360" w:lineRule="auto"/>
              <w:ind w:firstLine="708"/>
              <w:jc w:val="right"/>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Име и фамилия на декларатора</w:t>
            </w:r>
          </w:p>
        </w:tc>
        <w:tc>
          <w:tcPr>
            <w:tcW w:w="4998" w:type="dxa"/>
          </w:tcPr>
          <w:p w:rsidR="00F41FE7" w:rsidRPr="00EB0717" w:rsidRDefault="00F41FE7" w:rsidP="00AF75FE">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r w:rsidR="00F41FE7" w:rsidRPr="00EB0717" w:rsidTr="0019624B">
        <w:trPr>
          <w:jc w:val="center"/>
        </w:trPr>
        <w:tc>
          <w:tcPr>
            <w:tcW w:w="4784" w:type="dxa"/>
          </w:tcPr>
          <w:p w:rsidR="00F41FE7" w:rsidRPr="00EB0717" w:rsidRDefault="00F41FE7" w:rsidP="00AF75FE">
            <w:pPr>
              <w:spacing w:after="0" w:line="360" w:lineRule="auto"/>
              <w:ind w:firstLine="708"/>
              <w:jc w:val="right"/>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 xml:space="preserve">Длъжност </w:t>
            </w:r>
          </w:p>
        </w:tc>
        <w:tc>
          <w:tcPr>
            <w:tcW w:w="4998" w:type="dxa"/>
          </w:tcPr>
          <w:p w:rsidR="00F41FE7" w:rsidRPr="00EB0717" w:rsidRDefault="00F41FE7" w:rsidP="00AF75FE">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r w:rsidR="00F41FE7" w:rsidRPr="00EB0717" w:rsidTr="0019624B">
        <w:trPr>
          <w:jc w:val="center"/>
        </w:trPr>
        <w:tc>
          <w:tcPr>
            <w:tcW w:w="4784" w:type="dxa"/>
          </w:tcPr>
          <w:p w:rsidR="00F41FE7" w:rsidRPr="002E1631" w:rsidRDefault="00F41FE7" w:rsidP="002E1631">
            <w:pPr>
              <w:spacing w:after="0" w:line="360" w:lineRule="auto"/>
              <w:ind w:firstLine="708"/>
              <w:jc w:val="right"/>
              <w:rPr>
                <w:rFonts w:ascii="Times New Roman" w:eastAsia="Times New Roman" w:hAnsi="Times New Roman" w:cs="Times New Roman"/>
                <w:bCs/>
                <w:color w:val="000000"/>
                <w:sz w:val="24"/>
                <w:szCs w:val="24"/>
                <w:lang w:val="en-US" w:eastAsia="bg-BG"/>
              </w:rPr>
            </w:pPr>
            <w:r w:rsidRPr="00EB0717">
              <w:rPr>
                <w:rFonts w:ascii="Times New Roman" w:eastAsia="Times New Roman" w:hAnsi="Times New Roman" w:cs="Times New Roman"/>
                <w:bCs/>
                <w:color w:val="000000"/>
                <w:sz w:val="24"/>
                <w:szCs w:val="24"/>
                <w:lang w:eastAsia="bg-BG"/>
              </w:rPr>
              <w:t xml:space="preserve">Наименование на </w:t>
            </w:r>
            <w:r w:rsidR="002E1631">
              <w:rPr>
                <w:rFonts w:ascii="Times New Roman" w:eastAsia="Times New Roman" w:hAnsi="Times New Roman" w:cs="Times New Roman"/>
                <w:bCs/>
                <w:color w:val="000000"/>
                <w:sz w:val="24"/>
                <w:szCs w:val="24"/>
                <w:lang w:eastAsia="bg-BG"/>
              </w:rPr>
              <w:t>стопанския субект</w:t>
            </w:r>
          </w:p>
        </w:tc>
        <w:tc>
          <w:tcPr>
            <w:tcW w:w="4998" w:type="dxa"/>
          </w:tcPr>
          <w:p w:rsidR="00F41FE7" w:rsidRPr="00EB0717" w:rsidRDefault="00F41FE7" w:rsidP="00AF75FE">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bl>
    <w:p w:rsidR="00DB540D" w:rsidRDefault="00DB540D" w:rsidP="00E928AA">
      <w:pPr>
        <w:spacing w:after="0" w:line="360" w:lineRule="auto"/>
        <w:ind w:firstLine="567"/>
        <w:rPr>
          <w:rFonts w:ascii="Times New Roman" w:hAnsi="Times New Roman" w:cs="Times New Roman"/>
          <w:b/>
          <w:i/>
          <w:sz w:val="24"/>
          <w:szCs w:val="24"/>
          <w:u w:val="single"/>
        </w:rPr>
      </w:pPr>
    </w:p>
    <w:p w:rsidR="00DC11BD" w:rsidRPr="00E928AA" w:rsidRDefault="002E4A51" w:rsidP="00E928AA">
      <w:pPr>
        <w:spacing w:after="0" w:line="360" w:lineRule="auto"/>
        <w:ind w:firstLine="567"/>
        <w:rPr>
          <w:rFonts w:ascii="Times New Roman" w:hAnsi="Times New Roman" w:cs="Times New Roman"/>
          <w:b/>
          <w:i/>
          <w:sz w:val="24"/>
          <w:szCs w:val="24"/>
          <w:u w:val="single"/>
        </w:rPr>
      </w:pPr>
      <w:r w:rsidRPr="00E928AA">
        <w:rPr>
          <w:rFonts w:ascii="Times New Roman" w:hAnsi="Times New Roman" w:cs="Times New Roman"/>
          <w:b/>
          <w:i/>
          <w:sz w:val="24"/>
          <w:szCs w:val="24"/>
          <w:u w:val="single"/>
        </w:rPr>
        <w:t>Забележка:</w:t>
      </w:r>
    </w:p>
    <w:p w:rsidR="002E4A51" w:rsidRDefault="002E4A51" w:rsidP="00E928AA">
      <w:pPr>
        <w:pStyle w:val="Header"/>
        <w:spacing w:line="360" w:lineRule="auto"/>
        <w:ind w:firstLine="567"/>
        <w:jc w:val="both"/>
        <w:rPr>
          <w:rFonts w:ascii="Times New Roman" w:eastAsia="Times New Roman" w:hAnsi="Times New Roman" w:cs="Times New Roman"/>
          <w:i/>
          <w:sz w:val="24"/>
          <w:szCs w:val="24"/>
          <w:lang w:eastAsia="bg-BG"/>
        </w:rPr>
      </w:pPr>
      <w:r w:rsidRPr="00DA6FC0">
        <w:rPr>
          <w:rFonts w:ascii="Times New Roman" w:hAnsi="Times New Roman" w:cs="Times New Roman"/>
          <w:i/>
          <w:sz w:val="24"/>
          <w:szCs w:val="24"/>
        </w:rPr>
        <w:t xml:space="preserve">Настоящата декларация се подава на основание чл. </w:t>
      </w:r>
      <w:r w:rsidRPr="00DA6FC0">
        <w:rPr>
          <w:rFonts w:ascii="Times New Roman" w:eastAsia="Times New Roman" w:hAnsi="Times New Roman" w:cs="Times New Roman"/>
          <w:i/>
          <w:sz w:val="24"/>
          <w:szCs w:val="24"/>
          <w:lang w:eastAsia="bg-BG"/>
        </w:rPr>
        <w:t xml:space="preserve">192, ал. </w:t>
      </w:r>
      <w:r w:rsidRPr="00DA6FC0">
        <w:rPr>
          <w:rFonts w:ascii="Times New Roman" w:eastAsia="Times New Roman" w:hAnsi="Times New Roman" w:cs="Times New Roman"/>
          <w:i/>
          <w:sz w:val="24"/>
          <w:szCs w:val="24"/>
          <w:lang w:val="en-US" w:eastAsia="bg-BG"/>
        </w:rPr>
        <w:t>3</w:t>
      </w:r>
      <w:r w:rsidRPr="00DA6FC0">
        <w:rPr>
          <w:rFonts w:ascii="Times New Roman" w:eastAsia="Times New Roman" w:hAnsi="Times New Roman" w:cs="Times New Roman"/>
          <w:i/>
          <w:sz w:val="24"/>
          <w:szCs w:val="24"/>
          <w:lang w:eastAsia="bg-BG"/>
        </w:rPr>
        <w:t xml:space="preserve"> от Закона за обществените поръчки (ЗОП) и съдържа информация относно липса на основания</w:t>
      </w:r>
      <w:r w:rsidR="009A13A4">
        <w:rPr>
          <w:rFonts w:ascii="Times New Roman" w:eastAsia="Times New Roman" w:hAnsi="Times New Roman" w:cs="Times New Roman"/>
          <w:i/>
          <w:sz w:val="24"/>
          <w:szCs w:val="24"/>
          <w:lang w:eastAsia="bg-BG"/>
        </w:rPr>
        <w:t xml:space="preserve"> за отстраняване по чл. 5</w:t>
      </w:r>
      <w:r w:rsidR="0019624B">
        <w:rPr>
          <w:rFonts w:ascii="Times New Roman" w:eastAsia="Times New Roman" w:hAnsi="Times New Roman" w:cs="Times New Roman"/>
          <w:i/>
          <w:sz w:val="24"/>
          <w:szCs w:val="24"/>
          <w:lang w:eastAsia="bg-BG"/>
        </w:rPr>
        <w:t>4</w:t>
      </w:r>
      <w:r w:rsidR="009A13A4">
        <w:rPr>
          <w:rFonts w:ascii="Times New Roman" w:eastAsia="Times New Roman" w:hAnsi="Times New Roman" w:cs="Times New Roman"/>
          <w:i/>
          <w:sz w:val="24"/>
          <w:szCs w:val="24"/>
          <w:lang w:eastAsia="bg-BG"/>
        </w:rPr>
        <w:t>, ал. </w:t>
      </w:r>
      <w:r w:rsidRPr="00DA6FC0">
        <w:rPr>
          <w:rFonts w:ascii="Times New Roman" w:eastAsia="Times New Roman" w:hAnsi="Times New Roman" w:cs="Times New Roman"/>
          <w:i/>
          <w:sz w:val="24"/>
          <w:szCs w:val="24"/>
          <w:lang w:eastAsia="bg-BG"/>
        </w:rPr>
        <w:t>1</w:t>
      </w:r>
      <w:r w:rsidR="0019624B">
        <w:rPr>
          <w:rFonts w:ascii="Times New Roman" w:eastAsia="Times New Roman" w:hAnsi="Times New Roman" w:cs="Times New Roman"/>
          <w:i/>
          <w:sz w:val="24"/>
          <w:szCs w:val="24"/>
          <w:lang w:eastAsia="bg-BG"/>
        </w:rPr>
        <w:t>, т. 3-6</w:t>
      </w:r>
      <w:r w:rsidRPr="00DA6FC0">
        <w:rPr>
          <w:rFonts w:ascii="Times New Roman" w:eastAsia="Times New Roman" w:hAnsi="Times New Roman" w:cs="Times New Roman"/>
          <w:i/>
          <w:sz w:val="24"/>
          <w:szCs w:val="24"/>
          <w:lang w:eastAsia="bg-BG"/>
        </w:rPr>
        <w:t xml:space="preserve"> от Закона за обществените поръчки</w:t>
      </w:r>
      <w:r w:rsidR="007E3504">
        <w:rPr>
          <w:rFonts w:ascii="Times New Roman" w:eastAsia="Times New Roman" w:hAnsi="Times New Roman" w:cs="Times New Roman"/>
          <w:i/>
          <w:sz w:val="24"/>
          <w:szCs w:val="24"/>
          <w:lang w:eastAsia="bg-BG"/>
        </w:rPr>
        <w:t>,</w:t>
      </w:r>
      <w:r w:rsidRPr="00DA6FC0">
        <w:rPr>
          <w:rFonts w:ascii="Times New Roman" w:eastAsia="Times New Roman" w:hAnsi="Times New Roman" w:cs="Times New Roman"/>
          <w:i/>
          <w:sz w:val="24"/>
          <w:szCs w:val="24"/>
          <w:lang w:eastAsia="bg-BG"/>
        </w:rPr>
        <w:t xml:space="preserve"> </w:t>
      </w:r>
      <w:r w:rsidR="007E3504" w:rsidRPr="007E3504">
        <w:rPr>
          <w:rFonts w:ascii="Times New Roman" w:eastAsia="Times New Roman" w:hAnsi="Times New Roman" w:cs="Times New Roman"/>
          <w:i/>
          <w:sz w:val="24"/>
          <w:szCs w:val="24"/>
          <w:lang w:eastAsia="bg-BG"/>
        </w:rPr>
        <w:t>чл. 3, т. 8 ЗИФОДРЮПДРКТЛТДС и чл. 69 от Закона за противодействие на корупцията и отнемане на незаконно придобитото имущество</w:t>
      </w:r>
      <w:r w:rsidRPr="00DA6FC0">
        <w:rPr>
          <w:rFonts w:ascii="Times New Roman" w:eastAsia="Times New Roman" w:hAnsi="Times New Roman" w:cs="Times New Roman"/>
          <w:i/>
          <w:sz w:val="24"/>
          <w:szCs w:val="24"/>
          <w:lang w:eastAsia="bg-BG"/>
        </w:rPr>
        <w:t xml:space="preserve"> .</w:t>
      </w:r>
    </w:p>
    <w:p w:rsidR="00E928AA" w:rsidRPr="00FC7B03" w:rsidRDefault="009A13A4" w:rsidP="00FC7B03">
      <w:pPr>
        <w:pStyle w:val="Header"/>
        <w:spacing w:line="360" w:lineRule="auto"/>
        <w:ind w:firstLine="567"/>
        <w:jc w:val="both"/>
        <w:rPr>
          <w:rFonts w:ascii="Times New Roman" w:eastAsia="Times New Roman" w:hAnsi="Times New Roman" w:cs="Times New Roman"/>
          <w:i/>
          <w:sz w:val="24"/>
          <w:szCs w:val="24"/>
          <w:lang w:eastAsia="bg-BG"/>
        </w:rPr>
      </w:pPr>
      <w:r>
        <w:rPr>
          <w:rFonts w:ascii="Times New Roman" w:eastAsia="Times New Roman" w:hAnsi="Times New Roman" w:cs="Times New Roman"/>
          <w:i/>
          <w:sz w:val="24"/>
          <w:szCs w:val="24"/>
          <w:lang w:eastAsia="bg-BG"/>
        </w:rPr>
        <w:t xml:space="preserve">Обстоятелствата </w:t>
      </w:r>
      <w:r w:rsidR="00A24F4D">
        <w:rPr>
          <w:rFonts w:ascii="Times New Roman" w:eastAsia="Times New Roman" w:hAnsi="Times New Roman" w:cs="Times New Roman"/>
          <w:i/>
          <w:sz w:val="24"/>
          <w:szCs w:val="24"/>
          <w:lang w:eastAsia="bg-BG"/>
        </w:rPr>
        <w:t>по чл. 54, ал. </w:t>
      </w:r>
      <w:r w:rsidR="00A24F4D" w:rsidRPr="00DA6FC0">
        <w:rPr>
          <w:rFonts w:ascii="Times New Roman" w:eastAsia="Times New Roman" w:hAnsi="Times New Roman" w:cs="Times New Roman"/>
          <w:i/>
          <w:sz w:val="24"/>
          <w:szCs w:val="24"/>
          <w:lang w:eastAsia="bg-BG"/>
        </w:rPr>
        <w:t>1</w:t>
      </w:r>
      <w:r w:rsidR="00A24F4D">
        <w:rPr>
          <w:rFonts w:ascii="Times New Roman" w:eastAsia="Times New Roman" w:hAnsi="Times New Roman" w:cs="Times New Roman"/>
          <w:i/>
          <w:sz w:val="24"/>
          <w:szCs w:val="24"/>
          <w:lang w:eastAsia="bg-BG"/>
        </w:rPr>
        <w:t>, т. 3-6 от ЗОП</w:t>
      </w:r>
      <w:r w:rsidR="007E3504">
        <w:rPr>
          <w:rFonts w:ascii="Times New Roman" w:eastAsia="Times New Roman" w:hAnsi="Times New Roman" w:cs="Times New Roman"/>
          <w:i/>
          <w:sz w:val="24"/>
          <w:szCs w:val="24"/>
          <w:lang w:eastAsia="bg-BG"/>
        </w:rPr>
        <w:t xml:space="preserve">, </w:t>
      </w:r>
      <w:r w:rsidR="007E3504" w:rsidRPr="007E3504">
        <w:rPr>
          <w:rFonts w:ascii="Times New Roman" w:eastAsia="Times New Roman" w:hAnsi="Times New Roman" w:cs="Times New Roman"/>
          <w:i/>
          <w:sz w:val="24"/>
          <w:szCs w:val="24"/>
          <w:lang w:eastAsia="bg-BG"/>
        </w:rPr>
        <w:t>чл.</w:t>
      </w:r>
      <w:r w:rsidR="00FC7B03">
        <w:rPr>
          <w:rFonts w:ascii="Times New Roman" w:eastAsia="Times New Roman" w:hAnsi="Times New Roman" w:cs="Times New Roman"/>
          <w:i/>
          <w:sz w:val="24"/>
          <w:szCs w:val="24"/>
          <w:lang w:eastAsia="bg-BG"/>
        </w:rPr>
        <w:t xml:space="preserve"> 3, т. 8 ЗИФОДРЮПДРКТЛТДС и чл. </w:t>
      </w:r>
      <w:r w:rsidR="007E3504" w:rsidRPr="007E3504">
        <w:rPr>
          <w:rFonts w:ascii="Times New Roman" w:eastAsia="Times New Roman" w:hAnsi="Times New Roman" w:cs="Times New Roman"/>
          <w:i/>
          <w:sz w:val="24"/>
          <w:szCs w:val="24"/>
          <w:lang w:eastAsia="bg-BG"/>
        </w:rPr>
        <w:t>69 от Закона за противодействие на корупцията и отнемане на незаконно придобитото имущество</w:t>
      </w:r>
      <w:r w:rsidR="00A24F4D">
        <w:rPr>
          <w:rFonts w:ascii="Times New Roman" w:eastAsia="Times New Roman" w:hAnsi="Times New Roman" w:cs="Times New Roman"/>
          <w:i/>
          <w:sz w:val="24"/>
          <w:szCs w:val="24"/>
          <w:lang w:eastAsia="bg-BG"/>
        </w:rPr>
        <w:t xml:space="preserve"> </w:t>
      </w:r>
      <w:r w:rsidR="00E928AA">
        <w:rPr>
          <w:rFonts w:ascii="Times New Roman" w:eastAsia="Times New Roman" w:hAnsi="Times New Roman" w:cs="Times New Roman"/>
          <w:i/>
          <w:sz w:val="24"/>
          <w:szCs w:val="24"/>
          <w:lang w:eastAsia="bg-BG"/>
        </w:rPr>
        <w:t xml:space="preserve">се декларират от лицата, които представляват участника </w:t>
      </w:r>
      <w:r w:rsidR="00E928AA" w:rsidRPr="00E928AA">
        <w:rPr>
          <w:rFonts w:ascii="Times New Roman" w:hAnsi="Times New Roman"/>
          <w:i/>
          <w:sz w:val="24"/>
          <w:szCs w:val="24"/>
        </w:rPr>
        <w:t xml:space="preserve">Когато участникът се представлява от повече от едно лице, декларацията за обстоятелствата, се подписва от лицето, което може самостоятелно да го представлява. </w:t>
      </w:r>
    </w:p>
    <w:p w:rsidR="000E6DCC" w:rsidRPr="00DC11BD" w:rsidRDefault="000E6DCC" w:rsidP="00945211">
      <w:pPr>
        <w:shd w:val="clear" w:color="auto" w:fill="FFFFFF"/>
        <w:spacing w:after="0" w:line="360" w:lineRule="auto"/>
        <w:ind w:firstLine="567"/>
        <w:jc w:val="both"/>
        <w:rPr>
          <w:rFonts w:ascii="Times New Roman" w:eastAsia="Times New Roman" w:hAnsi="Times New Roman" w:cs="Times New Roman"/>
          <w:i/>
          <w:sz w:val="24"/>
          <w:szCs w:val="24"/>
          <w:lang w:eastAsia="bg-BG"/>
        </w:rPr>
      </w:pPr>
      <w:r w:rsidRPr="00DC11BD">
        <w:rPr>
          <w:rFonts w:ascii="Times New Roman" w:eastAsia="Times New Roman" w:hAnsi="Times New Roman" w:cs="Times New Roman"/>
          <w:i/>
          <w:sz w:val="24"/>
          <w:szCs w:val="24"/>
          <w:lang w:eastAsia="bg-BG"/>
        </w:rPr>
        <w:t>Декларацията се подава отделно и от подизпълнител и/или трето лице, когато участникът е декларирал използването на такива в офертата.</w:t>
      </w:r>
    </w:p>
    <w:sectPr w:rsidR="000E6DCC" w:rsidRPr="00DC11BD" w:rsidSect="00A74EA2">
      <w:headerReference w:type="default" r:id="rId8"/>
      <w:pgSz w:w="11906" w:h="16838"/>
      <w:pgMar w:top="1417" w:right="991" w:bottom="993"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536" w:rsidRDefault="00581536" w:rsidP="00C765EE">
      <w:pPr>
        <w:spacing w:after="0" w:line="240" w:lineRule="auto"/>
      </w:pPr>
      <w:r>
        <w:separator/>
      </w:r>
    </w:p>
  </w:endnote>
  <w:endnote w:type="continuationSeparator" w:id="0">
    <w:p w:rsidR="00581536" w:rsidRDefault="00581536" w:rsidP="00C76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
    <w:altName w:val="Arial Unicode MS"/>
    <w:panose1 w:val="00000000000000000000"/>
    <w:charset w:val="80"/>
    <w:family w:val="auto"/>
    <w:notTrueType/>
    <w:pitch w:val="variable"/>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536" w:rsidRDefault="00581536" w:rsidP="00C765EE">
      <w:pPr>
        <w:spacing w:after="0" w:line="240" w:lineRule="auto"/>
      </w:pPr>
      <w:r>
        <w:separator/>
      </w:r>
    </w:p>
  </w:footnote>
  <w:footnote w:type="continuationSeparator" w:id="0">
    <w:p w:rsidR="00581536" w:rsidRDefault="00581536" w:rsidP="00C765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589" w:rsidRPr="00661589" w:rsidRDefault="00661589" w:rsidP="003A1407">
    <w:pPr>
      <w:pStyle w:val="Header"/>
      <w:spacing w:line="360" w:lineRule="auto"/>
      <w:jc w:val="right"/>
      <w:rPr>
        <w:rFonts w:ascii="Times New Roman" w:hAnsi="Times New Roman" w:cs="Times New Roman"/>
        <w:i/>
        <w:sz w:val="24"/>
        <w:szCs w:val="24"/>
      </w:rPr>
    </w:pPr>
    <w:r w:rsidRPr="00661589">
      <w:rPr>
        <w:rFonts w:ascii="Times New Roman" w:hAnsi="Times New Roman" w:cs="Times New Roman"/>
        <w:i/>
        <w:sz w:val="24"/>
        <w:szCs w:val="24"/>
      </w:rPr>
      <w:t xml:space="preserve">Образец </w:t>
    </w:r>
  </w:p>
  <w:p w:rsidR="00C765EE" w:rsidRPr="00661589" w:rsidRDefault="00C765EE" w:rsidP="00C765EE">
    <w:pPr>
      <w:pStyle w:val="Header"/>
      <w:jc w:val="right"/>
      <w:rPr>
        <w:rFonts w:ascii="Times New Roman" w:hAnsi="Times New Roman" w:cs="Times New Roman"/>
        <w:i/>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848E1"/>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AB4DE3"/>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1170D6"/>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EC241B"/>
    <w:multiLevelType w:val="hybridMultilevel"/>
    <w:tmpl w:val="B43619D6"/>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D6621CA"/>
    <w:multiLevelType w:val="hybridMultilevel"/>
    <w:tmpl w:val="C5C6BA50"/>
    <w:lvl w:ilvl="0" w:tplc="150E354A">
      <w:start w:val="1"/>
      <w:numFmt w:val="decimal"/>
      <w:lvlText w:val="%1."/>
      <w:lvlJc w:val="left"/>
      <w:pPr>
        <w:ind w:left="1077" w:hanging="360"/>
      </w:pPr>
      <w:rPr>
        <w:rFonts w:hint="default"/>
      </w:rPr>
    </w:lvl>
    <w:lvl w:ilvl="1" w:tplc="04020019" w:tentative="1">
      <w:start w:val="1"/>
      <w:numFmt w:val="lowerLetter"/>
      <w:lvlText w:val="%2."/>
      <w:lvlJc w:val="left"/>
      <w:pPr>
        <w:ind w:left="1797" w:hanging="360"/>
      </w:pPr>
    </w:lvl>
    <w:lvl w:ilvl="2" w:tplc="0402001B" w:tentative="1">
      <w:start w:val="1"/>
      <w:numFmt w:val="lowerRoman"/>
      <w:lvlText w:val="%3."/>
      <w:lvlJc w:val="right"/>
      <w:pPr>
        <w:ind w:left="2517" w:hanging="180"/>
      </w:pPr>
    </w:lvl>
    <w:lvl w:ilvl="3" w:tplc="0402000F" w:tentative="1">
      <w:start w:val="1"/>
      <w:numFmt w:val="decimal"/>
      <w:lvlText w:val="%4."/>
      <w:lvlJc w:val="left"/>
      <w:pPr>
        <w:ind w:left="3237" w:hanging="360"/>
      </w:pPr>
    </w:lvl>
    <w:lvl w:ilvl="4" w:tplc="04020019" w:tentative="1">
      <w:start w:val="1"/>
      <w:numFmt w:val="lowerLetter"/>
      <w:lvlText w:val="%5."/>
      <w:lvlJc w:val="left"/>
      <w:pPr>
        <w:ind w:left="3957" w:hanging="360"/>
      </w:pPr>
    </w:lvl>
    <w:lvl w:ilvl="5" w:tplc="0402001B" w:tentative="1">
      <w:start w:val="1"/>
      <w:numFmt w:val="lowerRoman"/>
      <w:lvlText w:val="%6."/>
      <w:lvlJc w:val="right"/>
      <w:pPr>
        <w:ind w:left="4677" w:hanging="180"/>
      </w:pPr>
    </w:lvl>
    <w:lvl w:ilvl="6" w:tplc="0402000F" w:tentative="1">
      <w:start w:val="1"/>
      <w:numFmt w:val="decimal"/>
      <w:lvlText w:val="%7."/>
      <w:lvlJc w:val="left"/>
      <w:pPr>
        <w:ind w:left="5397" w:hanging="360"/>
      </w:pPr>
    </w:lvl>
    <w:lvl w:ilvl="7" w:tplc="04020019" w:tentative="1">
      <w:start w:val="1"/>
      <w:numFmt w:val="lowerLetter"/>
      <w:lvlText w:val="%8."/>
      <w:lvlJc w:val="left"/>
      <w:pPr>
        <w:ind w:left="6117" w:hanging="360"/>
      </w:pPr>
    </w:lvl>
    <w:lvl w:ilvl="8" w:tplc="0402001B" w:tentative="1">
      <w:start w:val="1"/>
      <w:numFmt w:val="lowerRoman"/>
      <w:lvlText w:val="%9."/>
      <w:lvlJc w:val="right"/>
      <w:pPr>
        <w:ind w:left="6837" w:hanging="180"/>
      </w:pPr>
    </w:lvl>
  </w:abstractNum>
  <w:abstractNum w:abstractNumId="5" w15:restartNumberingAfterBreak="0">
    <w:nsid w:val="10316A08"/>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824E1A"/>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4D75EA"/>
    <w:multiLevelType w:val="hybridMultilevel"/>
    <w:tmpl w:val="C0F2750E"/>
    <w:lvl w:ilvl="0" w:tplc="35D21436">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6644EC0"/>
    <w:multiLevelType w:val="multilevel"/>
    <w:tmpl w:val="DB4A45FA"/>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99F471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94B077F"/>
    <w:multiLevelType w:val="hybridMultilevel"/>
    <w:tmpl w:val="24B0FDC8"/>
    <w:lvl w:ilvl="0" w:tplc="A5820A4C">
      <w:start w:val="1"/>
      <w:numFmt w:val="upperRoman"/>
      <w:lvlText w:val="%1."/>
      <w:lvlJc w:val="right"/>
      <w:pPr>
        <w:ind w:left="1428"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1" w15:restartNumberingAfterBreak="0">
    <w:nsid w:val="4A207B29"/>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1361AFA"/>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1D149DC"/>
    <w:multiLevelType w:val="hybridMultilevel"/>
    <w:tmpl w:val="B584145A"/>
    <w:lvl w:ilvl="0" w:tplc="3C422916">
      <w:start w:val="1"/>
      <w:numFmt w:val="upperRoman"/>
      <w:lvlText w:val="%1."/>
      <w:lvlJc w:val="left"/>
      <w:pPr>
        <w:ind w:left="1428" w:hanging="720"/>
      </w:pPr>
      <w:rPr>
        <w:rFonts w:eastAsiaTheme="minorHAnsi"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4" w15:restartNumberingAfterBreak="0">
    <w:nsid w:val="6CE13854"/>
    <w:multiLevelType w:val="hybridMultilevel"/>
    <w:tmpl w:val="337C9BF6"/>
    <w:lvl w:ilvl="0" w:tplc="932C939C">
      <w:start w:val="1"/>
      <w:numFmt w:val="decimal"/>
      <w:lvlText w:val="%1."/>
      <w:lvlJc w:val="left"/>
      <w:pPr>
        <w:ind w:left="765" w:hanging="4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7"/>
  </w:num>
  <w:num w:numId="2">
    <w:abstractNumId w:val="14"/>
  </w:num>
  <w:num w:numId="3">
    <w:abstractNumId w:val="2"/>
  </w:num>
  <w:num w:numId="4">
    <w:abstractNumId w:val="10"/>
  </w:num>
  <w:num w:numId="5">
    <w:abstractNumId w:val="13"/>
  </w:num>
  <w:num w:numId="6">
    <w:abstractNumId w:val="3"/>
  </w:num>
  <w:num w:numId="7">
    <w:abstractNumId w:val="1"/>
  </w:num>
  <w:num w:numId="8">
    <w:abstractNumId w:val="6"/>
  </w:num>
  <w:num w:numId="9">
    <w:abstractNumId w:val="8"/>
  </w:num>
  <w:num w:numId="10">
    <w:abstractNumId w:val="9"/>
  </w:num>
  <w:num w:numId="11">
    <w:abstractNumId w:val="11"/>
  </w:num>
  <w:num w:numId="12">
    <w:abstractNumId w:val="12"/>
  </w:num>
  <w:num w:numId="13">
    <w:abstractNumId w:val="5"/>
  </w:num>
  <w:num w:numId="14">
    <w:abstractNumId w:val="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775"/>
    <w:rsid w:val="00017041"/>
    <w:rsid w:val="000A6075"/>
    <w:rsid w:val="000B46D5"/>
    <w:rsid w:val="000E6DCC"/>
    <w:rsid w:val="000F4CA9"/>
    <w:rsid w:val="001015F0"/>
    <w:rsid w:val="001208CD"/>
    <w:rsid w:val="0013266A"/>
    <w:rsid w:val="00186511"/>
    <w:rsid w:val="0019624B"/>
    <w:rsid w:val="00196AAE"/>
    <w:rsid w:val="001A064A"/>
    <w:rsid w:val="001C0778"/>
    <w:rsid w:val="001E1A19"/>
    <w:rsid w:val="001E3D84"/>
    <w:rsid w:val="00204A34"/>
    <w:rsid w:val="00234109"/>
    <w:rsid w:val="002620EC"/>
    <w:rsid w:val="002B4BF0"/>
    <w:rsid w:val="002C7CE3"/>
    <w:rsid w:val="002E1631"/>
    <w:rsid w:val="002E4A51"/>
    <w:rsid w:val="002E6C3D"/>
    <w:rsid w:val="002E77CF"/>
    <w:rsid w:val="002F10D2"/>
    <w:rsid w:val="00314B3C"/>
    <w:rsid w:val="0032056D"/>
    <w:rsid w:val="00343DD0"/>
    <w:rsid w:val="0036450A"/>
    <w:rsid w:val="00370D96"/>
    <w:rsid w:val="003A1407"/>
    <w:rsid w:val="003C3D7D"/>
    <w:rsid w:val="00412274"/>
    <w:rsid w:val="00416FCB"/>
    <w:rsid w:val="004252FD"/>
    <w:rsid w:val="00433FA5"/>
    <w:rsid w:val="004440CC"/>
    <w:rsid w:val="00465BD7"/>
    <w:rsid w:val="00467DDA"/>
    <w:rsid w:val="0048218E"/>
    <w:rsid w:val="00496404"/>
    <w:rsid w:val="004A1C6B"/>
    <w:rsid w:val="004C7784"/>
    <w:rsid w:val="004D6F0D"/>
    <w:rsid w:val="005727AD"/>
    <w:rsid w:val="00581536"/>
    <w:rsid w:val="00583853"/>
    <w:rsid w:val="005A0D47"/>
    <w:rsid w:val="005B2449"/>
    <w:rsid w:val="005B35BD"/>
    <w:rsid w:val="005C49DF"/>
    <w:rsid w:val="005F7017"/>
    <w:rsid w:val="00607186"/>
    <w:rsid w:val="00630DEF"/>
    <w:rsid w:val="006463C1"/>
    <w:rsid w:val="00661589"/>
    <w:rsid w:val="006821A8"/>
    <w:rsid w:val="006827E9"/>
    <w:rsid w:val="00683AEF"/>
    <w:rsid w:val="0070184B"/>
    <w:rsid w:val="00720D94"/>
    <w:rsid w:val="0076088D"/>
    <w:rsid w:val="00764F1A"/>
    <w:rsid w:val="007E3504"/>
    <w:rsid w:val="007F6775"/>
    <w:rsid w:val="007F798C"/>
    <w:rsid w:val="0080112E"/>
    <w:rsid w:val="00801DCE"/>
    <w:rsid w:val="008060CB"/>
    <w:rsid w:val="008225D8"/>
    <w:rsid w:val="008227BD"/>
    <w:rsid w:val="00845F1F"/>
    <w:rsid w:val="008859D8"/>
    <w:rsid w:val="008F7AE0"/>
    <w:rsid w:val="00945211"/>
    <w:rsid w:val="00955EA1"/>
    <w:rsid w:val="00962039"/>
    <w:rsid w:val="0098529E"/>
    <w:rsid w:val="00996921"/>
    <w:rsid w:val="009A13A4"/>
    <w:rsid w:val="009D00CC"/>
    <w:rsid w:val="00A24F4D"/>
    <w:rsid w:val="00A42464"/>
    <w:rsid w:val="00A47CB9"/>
    <w:rsid w:val="00A74EA2"/>
    <w:rsid w:val="00AA3DF5"/>
    <w:rsid w:val="00AA773B"/>
    <w:rsid w:val="00B258E8"/>
    <w:rsid w:val="00B331B0"/>
    <w:rsid w:val="00B61DC1"/>
    <w:rsid w:val="00B86ECE"/>
    <w:rsid w:val="00B87EF2"/>
    <w:rsid w:val="00B90E4E"/>
    <w:rsid w:val="00B91C8E"/>
    <w:rsid w:val="00BE4CB2"/>
    <w:rsid w:val="00BE5B27"/>
    <w:rsid w:val="00BE737D"/>
    <w:rsid w:val="00C078A3"/>
    <w:rsid w:val="00C2211D"/>
    <w:rsid w:val="00C34030"/>
    <w:rsid w:val="00C44008"/>
    <w:rsid w:val="00C765EE"/>
    <w:rsid w:val="00C956C5"/>
    <w:rsid w:val="00CA2756"/>
    <w:rsid w:val="00CA7967"/>
    <w:rsid w:val="00CC3C5E"/>
    <w:rsid w:val="00CD68CE"/>
    <w:rsid w:val="00D21D04"/>
    <w:rsid w:val="00D548A6"/>
    <w:rsid w:val="00D72EC1"/>
    <w:rsid w:val="00DA6FC0"/>
    <w:rsid w:val="00DB540D"/>
    <w:rsid w:val="00DC11BD"/>
    <w:rsid w:val="00DD7720"/>
    <w:rsid w:val="00DE7326"/>
    <w:rsid w:val="00E04578"/>
    <w:rsid w:val="00E302B4"/>
    <w:rsid w:val="00E51C4E"/>
    <w:rsid w:val="00E54D35"/>
    <w:rsid w:val="00E554B1"/>
    <w:rsid w:val="00E6742C"/>
    <w:rsid w:val="00E70C39"/>
    <w:rsid w:val="00E864AC"/>
    <w:rsid w:val="00E928AA"/>
    <w:rsid w:val="00EC3B9C"/>
    <w:rsid w:val="00ED2547"/>
    <w:rsid w:val="00ED62D7"/>
    <w:rsid w:val="00EF3250"/>
    <w:rsid w:val="00F41FE7"/>
    <w:rsid w:val="00F51BA3"/>
    <w:rsid w:val="00F6447C"/>
    <w:rsid w:val="00F77500"/>
    <w:rsid w:val="00FB4DC1"/>
    <w:rsid w:val="00FC5B12"/>
    <w:rsid w:val="00FC7B03"/>
    <w:rsid w:val="00FD76B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E97B3F-B1A9-4420-B3B1-E7DC2838B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5E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65E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765EE"/>
  </w:style>
  <w:style w:type="paragraph" w:styleId="Footer">
    <w:name w:val="footer"/>
    <w:basedOn w:val="Normal"/>
    <w:link w:val="FooterChar"/>
    <w:uiPriority w:val="99"/>
    <w:unhideWhenUsed/>
    <w:rsid w:val="00C765EE"/>
    <w:pPr>
      <w:tabs>
        <w:tab w:val="center" w:pos="4536"/>
        <w:tab w:val="right" w:pos="9072"/>
      </w:tabs>
      <w:spacing w:after="0" w:line="240" w:lineRule="auto"/>
    </w:pPr>
  </w:style>
  <w:style w:type="character" w:customStyle="1" w:styleId="FooterChar">
    <w:name w:val="Footer Char"/>
    <w:basedOn w:val="DefaultParagraphFont"/>
    <w:link w:val="Footer"/>
    <w:uiPriority w:val="99"/>
    <w:rsid w:val="00C765EE"/>
  </w:style>
  <w:style w:type="paragraph" w:styleId="ListParagraph">
    <w:name w:val="List Paragraph"/>
    <w:aliases w:val="List1,List Paragraph1,ПАРАГРАФ"/>
    <w:basedOn w:val="Normal"/>
    <w:link w:val="ListParagraphChar"/>
    <w:uiPriority w:val="34"/>
    <w:qFormat/>
    <w:rsid w:val="00B91C8E"/>
    <w:pPr>
      <w:ind w:left="720"/>
      <w:contextualSpacing/>
    </w:pPr>
  </w:style>
  <w:style w:type="paragraph" w:styleId="FootnoteText">
    <w:name w:val="footnote text"/>
    <w:basedOn w:val="Normal"/>
    <w:link w:val="FootnoteTextChar"/>
    <w:semiHidden/>
    <w:unhideWhenUsed/>
    <w:rsid w:val="00F41FE7"/>
    <w:pPr>
      <w:spacing w:after="0" w:line="240" w:lineRule="auto"/>
      <w:ind w:left="720" w:hanging="720"/>
      <w:jc w:val="both"/>
    </w:pPr>
    <w:rPr>
      <w:rFonts w:ascii="Times New Roman" w:eastAsia="Calibri" w:hAnsi="Times New Roman" w:cs="Times New Roman"/>
      <w:sz w:val="24"/>
      <w:lang w:val="en-GB" w:eastAsia="bg-BG"/>
    </w:rPr>
  </w:style>
  <w:style w:type="character" w:customStyle="1" w:styleId="FootnoteTextChar">
    <w:name w:val="Footnote Text Char"/>
    <w:basedOn w:val="DefaultParagraphFont"/>
    <w:link w:val="FootnoteText"/>
    <w:semiHidden/>
    <w:rsid w:val="00F41FE7"/>
    <w:rPr>
      <w:rFonts w:ascii="Times New Roman" w:eastAsia="Calibri" w:hAnsi="Times New Roman" w:cs="Times New Roman"/>
      <w:sz w:val="24"/>
      <w:lang w:val="en-GB" w:eastAsia="bg-BG"/>
    </w:rPr>
  </w:style>
  <w:style w:type="character" w:styleId="FootnoteReference">
    <w:name w:val="footnote reference"/>
    <w:semiHidden/>
    <w:unhideWhenUsed/>
    <w:rsid w:val="00F41FE7"/>
    <w:rPr>
      <w:vertAlign w:val="superscript"/>
    </w:rPr>
  </w:style>
  <w:style w:type="table" w:styleId="TableGrid">
    <w:name w:val="Table Grid"/>
    <w:basedOn w:val="TableNormal"/>
    <w:uiPriority w:val="39"/>
    <w:rsid w:val="00845F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ПАРАГРАФ Char"/>
    <w:link w:val="ListParagraph"/>
    <w:uiPriority w:val="34"/>
    <w:locked/>
    <w:rsid w:val="00E928AA"/>
  </w:style>
  <w:style w:type="paragraph" w:customStyle="1" w:styleId="Default">
    <w:name w:val="Default"/>
    <w:rsid w:val="00C078A3"/>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B87EF2"/>
    <w:rPr>
      <w:color w:val="0563C1" w:themeColor="hyperlink"/>
      <w:u w:val="single"/>
    </w:rPr>
  </w:style>
  <w:style w:type="character" w:styleId="PlaceholderText">
    <w:name w:val="Placeholder Text"/>
    <w:basedOn w:val="DefaultParagraphFont"/>
    <w:uiPriority w:val="99"/>
    <w:semiHidden/>
    <w:rsid w:val="00BE4CB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38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6FA803-30CD-4014-9EF9-1507D193E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2001</Words>
  <Characters>11408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13383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Станислава Стойнева</dc:creator>
  <cp:keywords/>
  <dc:description/>
  <cp:lastModifiedBy>Виолина Стойнева</cp:lastModifiedBy>
  <cp:revision>5</cp:revision>
  <dcterms:created xsi:type="dcterms:W3CDTF">2019-08-14T11:49:00Z</dcterms:created>
  <dcterms:modified xsi:type="dcterms:W3CDTF">2019-08-15T13:50:00Z</dcterms:modified>
</cp:coreProperties>
</file>