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BBA368" w14:textId="77777777" w:rsidR="00EC54EA" w:rsidRPr="00EC54EA" w:rsidRDefault="00EC54EA" w:rsidP="00E06227">
      <w:pPr>
        <w:widowControl w:val="0"/>
        <w:tabs>
          <w:tab w:val="left" w:pos="426"/>
          <w:tab w:val="left" w:pos="9372"/>
          <w:tab w:val="left" w:pos="9514"/>
          <w:tab w:val="left" w:pos="965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EC54EA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  <w:t>Т Е Х Н И Ч Е С К О    П Р Е Д Л О Ж Е Н И Е</w:t>
      </w:r>
    </w:p>
    <w:p w14:paraId="3178B9CE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F7CD253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29DA6B8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  <w:r w:rsidRPr="00EC54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ДО:</w:t>
      </w:r>
    </w:p>
    <w:p w14:paraId="1013933B" w14:textId="09C42168" w:rsidR="00E06227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lang w:val="en-US" w:eastAsia="bg-BG"/>
        </w:rPr>
      </w:pPr>
      <w:r w:rsidRPr="00EC54E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БЪЛГАРСКА</w:t>
      </w:r>
      <w:r w:rsidR="00E06227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>ТА</w:t>
      </w:r>
      <w:r w:rsidRPr="00EC54EA"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  <w:t xml:space="preserve"> НАРОДНА БАНКА, </w:t>
      </w:r>
    </w:p>
    <w:p w14:paraId="2511E8B1" w14:textId="5A03F74E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54EA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  <w:lang w:eastAsia="bg-BG"/>
        </w:rPr>
        <w:t>със седалище и адрес на управление</w:t>
      </w:r>
      <w:r w:rsidRPr="00EC54EA">
        <w:rPr>
          <w:rFonts w:ascii="Times New Roman" w:eastAsia="Times New Roman" w:hAnsi="Times New Roman" w:cs="Times New Roman"/>
          <w:color w:val="000000"/>
          <w:spacing w:val="10"/>
          <w:sz w:val="24"/>
          <w:szCs w:val="24"/>
          <w:lang w:eastAsia="bg-BG"/>
        </w:rPr>
        <w:t xml:space="preserve">: гр. София 1000, </w:t>
      </w:r>
      <w:r w:rsidRPr="00EC54EA">
        <w:rPr>
          <w:rFonts w:ascii="Times New Roman" w:eastAsia="Times New Roman" w:hAnsi="Times New Roman" w:cs="Times New Roman"/>
          <w:sz w:val="24"/>
          <w:szCs w:val="24"/>
          <w:lang w:eastAsia="bg-BG"/>
        </w:rPr>
        <w:t>пл. ,,Княз Александър І” № 1</w:t>
      </w:r>
    </w:p>
    <w:p w14:paraId="3B188DEA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  <w:lang w:eastAsia="bg-BG"/>
        </w:rPr>
      </w:pPr>
    </w:p>
    <w:p w14:paraId="38092C04" w14:textId="77777777" w:rsidR="00EC54EA" w:rsidRPr="00EC54EA" w:rsidRDefault="00EC54EA" w:rsidP="00E06227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C5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ОТ: </w:t>
      </w:r>
    </w:p>
    <w:p w14:paraId="52EA5F68" w14:textId="77777777" w:rsidR="00EC54EA" w:rsidRPr="00EC54EA" w:rsidRDefault="00EC54EA" w:rsidP="00E06227">
      <w:pPr>
        <w:widowControl w:val="0"/>
        <w:shd w:val="clear" w:color="auto" w:fill="FFFFFF"/>
        <w:tabs>
          <w:tab w:val="left" w:leader="underscore" w:pos="9029"/>
        </w:tabs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EC5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…………………………………………………………………………………………………</w:t>
      </w:r>
    </w:p>
    <w:p w14:paraId="045AFD57" w14:textId="77777777" w:rsidR="00EC54EA" w:rsidRPr="00EC54EA" w:rsidRDefault="00EC54EA" w:rsidP="00E0622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EC5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(наименование на </w:t>
      </w:r>
      <w:r w:rsidRPr="00EC54EA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участника</w:t>
      </w:r>
      <w:r w:rsidRPr="00EC54E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)</w:t>
      </w:r>
    </w:p>
    <w:p w14:paraId="1F529515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3E2DFDB4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14:paraId="056AA947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pacing w:val="30"/>
          <w:sz w:val="24"/>
          <w:szCs w:val="24"/>
          <w:lang w:val="en-US" w:eastAsia="bg-BG"/>
        </w:rPr>
      </w:pPr>
      <w:r w:rsidRPr="00EC54EA">
        <w:rPr>
          <w:rFonts w:ascii="Times New Roman" w:eastAsia="Times New Roman" w:hAnsi="Times New Roman" w:cs="Times New Roman"/>
          <w:b/>
          <w:spacing w:val="30"/>
          <w:sz w:val="24"/>
          <w:szCs w:val="24"/>
          <w:lang w:eastAsia="bg-BG"/>
        </w:rPr>
        <w:t>УВАЖАЕМИ ГОСПОЖИ И ГОСПОДА,</w:t>
      </w:r>
    </w:p>
    <w:p w14:paraId="67ECB5D3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7F083FDB" w14:textId="77777777" w:rsidR="00EC54EA" w:rsidRPr="00EC54EA" w:rsidRDefault="00EC54EA" w:rsidP="00E06227">
      <w:pPr>
        <w:widowControl w:val="0"/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bg-BG"/>
        </w:rPr>
      </w:pPr>
    </w:p>
    <w:p w14:paraId="7A86BD73" w14:textId="4FDC8B5F" w:rsidR="00EC54EA" w:rsidRPr="00EC54EA" w:rsidRDefault="00EC54EA" w:rsidP="00E06227">
      <w:pPr>
        <w:widowControl w:val="0"/>
        <w:shd w:val="clear" w:color="auto" w:fill="FFFFFF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EC54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С настоящото Ви представяме нашето техническо предложение за участие в обявената от Вас обществена </w:t>
      </w:r>
      <w:r w:rsidRPr="00EC54EA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поръчка – „открита процедура“</w:t>
      </w:r>
      <w:r w:rsidRPr="00EC54EA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по чл. 18, ал. 1, т. 1, във връзка с чл. 73, ал. 1 от ЗОП с предмет </w:t>
      </w:r>
      <w:r w:rsidR="009D0F5C" w:rsidRPr="009D0F5C">
        <w:rPr>
          <w:rFonts w:ascii="Times New Roman" w:eastAsia="Times New Roman" w:hAnsi="Times New Roman" w:cs="Times New Roman"/>
          <w:sz w:val="24"/>
          <w:szCs w:val="24"/>
          <w:lang w:eastAsia="bg-BG"/>
        </w:rPr>
        <w:t>„</w:t>
      </w:r>
      <w:r w:rsidR="007D5869">
        <w:rPr>
          <w:rFonts w:ascii="Times New Roman" w:eastAsia="Times New Roman" w:hAnsi="Times New Roman" w:cs="Times New Roman"/>
          <w:sz w:val="24"/>
          <w:szCs w:val="24"/>
          <w:lang w:eastAsia="bg-BG"/>
        </w:rPr>
        <w:t>Д</w:t>
      </w:r>
      <w:r w:rsidR="009D0F5C" w:rsidRPr="009D0F5C">
        <w:rPr>
          <w:rFonts w:ascii="Times New Roman" w:eastAsia="Times New Roman" w:hAnsi="Times New Roman" w:cs="Times New Roman"/>
          <w:sz w:val="24"/>
          <w:szCs w:val="24"/>
          <w:lang w:eastAsia="bg-BG"/>
        </w:rPr>
        <w:t>оставка, инсталиране, конфигуриране и тригодишна гаранционна поддръжка на компютърно оборудване за нуждите на БНБ“</w:t>
      </w:r>
      <w:r w:rsidR="009D0F5C">
        <w:rPr>
          <w:rFonts w:ascii="Times New Roman" w:eastAsia="Times New Roman" w:hAnsi="Times New Roman" w:cs="Times New Roman"/>
          <w:sz w:val="24"/>
          <w:szCs w:val="24"/>
          <w:lang w:eastAsia="bg-BG"/>
        </w:rPr>
        <w:t>.</w:t>
      </w:r>
    </w:p>
    <w:p w14:paraId="554E99D0" w14:textId="77777777" w:rsidR="007D4D85" w:rsidRDefault="007D4D85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46F883B1" w14:textId="6C5B39BF" w:rsidR="009D0F5C" w:rsidRDefault="009D0F5C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</w:t>
      </w:r>
      <w:r w:rsidRPr="009D0F5C">
        <w:rPr>
          <w:rFonts w:ascii="Times New Roman" w:hAnsi="Times New Roman" w:cs="Times New Roman"/>
          <w:sz w:val="24"/>
          <w:szCs w:val="24"/>
        </w:rPr>
        <w:t>В случай че бъдем избрани за изпълнител на обществената поръчка, се задължаваме да</w:t>
      </w:r>
      <w:r w:rsidR="00BD2B8E">
        <w:rPr>
          <w:rFonts w:ascii="Times New Roman" w:hAnsi="Times New Roman" w:cs="Times New Roman"/>
          <w:sz w:val="24"/>
          <w:szCs w:val="24"/>
        </w:rPr>
        <w:t xml:space="preserve"> извършим доставка, инсталиране и</w:t>
      </w:r>
      <w:r w:rsidRPr="009D0F5C">
        <w:rPr>
          <w:rFonts w:ascii="Times New Roman" w:hAnsi="Times New Roman" w:cs="Times New Roman"/>
          <w:sz w:val="24"/>
          <w:szCs w:val="24"/>
        </w:rPr>
        <w:t xml:space="preserve"> конфигуриране</w:t>
      </w:r>
      <w:r>
        <w:rPr>
          <w:rFonts w:ascii="Times New Roman" w:hAnsi="Times New Roman" w:cs="Times New Roman"/>
          <w:sz w:val="24"/>
          <w:szCs w:val="24"/>
        </w:rPr>
        <w:t xml:space="preserve"> на компютърно оборудване, в съответствие с изискванията на Техническата спецификация, при реда и условията на проекта на за договор, подробно описано</w:t>
      </w:r>
      <w:r w:rsidRPr="009D0F5C">
        <w:rPr>
          <w:rFonts w:ascii="Times New Roman" w:hAnsi="Times New Roman" w:cs="Times New Roman"/>
          <w:sz w:val="24"/>
          <w:szCs w:val="24"/>
        </w:rPr>
        <w:t xml:space="preserve"> по-долу:</w:t>
      </w:r>
    </w:p>
    <w:p w14:paraId="7451772E" w14:textId="460E042A" w:rsidR="00626686" w:rsidRPr="00626686" w:rsidRDefault="00626686" w:rsidP="00626686">
      <w:pPr>
        <w:pStyle w:val="ListParagraph"/>
        <w:numPr>
          <w:ilvl w:val="0"/>
          <w:numId w:val="5"/>
        </w:numPr>
        <w:spacing w:after="0" w:line="360" w:lineRule="auto"/>
        <w:ind w:left="851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 (дванадесет) броя сървъра, от които:</w:t>
      </w:r>
    </w:p>
    <w:p w14:paraId="46BB7413" w14:textId="7794FB4C" w:rsidR="00FF529E" w:rsidRPr="007D4D85" w:rsidRDefault="00271991" w:rsidP="00E06227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1.1. </w:t>
      </w:r>
      <w:r w:rsidR="007D2DB8" w:rsidRPr="007D4D85">
        <w:rPr>
          <w:rFonts w:ascii="Times New Roman" w:hAnsi="Times New Roman" w:cs="Times New Roman"/>
          <w:sz w:val="24"/>
          <w:szCs w:val="24"/>
        </w:rPr>
        <w:t>8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D4D85">
        <w:rPr>
          <w:rFonts w:ascii="Times New Roman" w:hAnsi="Times New Roman" w:cs="Times New Roman"/>
          <w:sz w:val="24"/>
          <w:szCs w:val="24"/>
        </w:rPr>
        <w:t xml:space="preserve">(осем) 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броя </w:t>
      </w:r>
      <w:r w:rsidR="007D4D85" w:rsidRPr="007D4D85">
        <w:rPr>
          <w:rFonts w:ascii="Times New Roman" w:hAnsi="Times New Roman" w:cs="Times New Roman"/>
          <w:sz w:val="24"/>
          <w:szCs w:val="24"/>
        </w:rPr>
        <w:t>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="000C0852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оптимизирани за работа с </w:t>
      </w:r>
      <w:proofErr w:type="spellStart"/>
      <w:r w:rsidR="007C7739" w:rsidRPr="007D4D85">
        <w:rPr>
          <w:rFonts w:ascii="Times New Roman" w:hAnsi="Times New Roman" w:cs="Times New Roman"/>
          <w:sz w:val="24"/>
          <w:szCs w:val="24"/>
        </w:rPr>
        <w:t>виртуализационни</w:t>
      </w:r>
      <w:proofErr w:type="spellEnd"/>
      <w:r w:rsidR="007C7739" w:rsidRPr="007D4D85">
        <w:rPr>
          <w:rFonts w:ascii="Times New Roman" w:hAnsi="Times New Roman" w:cs="Times New Roman"/>
          <w:sz w:val="24"/>
          <w:szCs w:val="24"/>
        </w:rPr>
        <w:t xml:space="preserve"> технологии</w:t>
      </w:r>
      <w:r w:rsidR="00AA26B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C7739" w:rsidRPr="007D4D85">
        <w:rPr>
          <w:rFonts w:ascii="Times New Roman" w:hAnsi="Times New Roman" w:cs="Times New Roman"/>
          <w:sz w:val="24"/>
          <w:szCs w:val="24"/>
        </w:rPr>
        <w:t>със следн</w:t>
      </w:r>
      <w:r w:rsidR="007D2DB8" w:rsidRPr="007D4D85">
        <w:rPr>
          <w:rFonts w:ascii="Times New Roman" w:hAnsi="Times New Roman" w:cs="Times New Roman"/>
          <w:sz w:val="24"/>
          <w:szCs w:val="24"/>
        </w:rPr>
        <w:t>ата конфигурация</w:t>
      </w:r>
      <w:r w:rsidR="007C7739" w:rsidRPr="007D4D85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06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143"/>
      </w:tblGrid>
      <w:tr w:rsidR="004913D9" w:rsidRPr="007D4D85" w14:paraId="2CCCAFDC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060CE6D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CDBF70D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DA18430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85916CF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4913D9" w:rsidRPr="007D4D85" w14:paraId="074456A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83484A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7X06CTO1WW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90FA8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A7287" w14:textId="77777777" w:rsidR="004913D9" w:rsidRPr="007D4D85" w:rsidRDefault="004913D9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9E87E5C" w14:textId="77777777" w:rsidR="004913D9" w:rsidRPr="007D4D85" w:rsidRDefault="00960D47" w:rsidP="00E06227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  <w:r w:rsidR="004913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еквивалентно</w:t>
            </w:r>
          </w:p>
        </w:tc>
      </w:tr>
      <w:tr w:rsidR="004913D9" w:rsidRPr="007D4D85" w14:paraId="4077CB3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2115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AUVV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081499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8, 16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0AEFA0" w14:textId="77777777" w:rsidR="004913D9" w:rsidRPr="007D4D85" w:rsidRDefault="004913D9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978FE3" w14:textId="77777777" w:rsidR="004913D9" w:rsidRDefault="00960D47" w:rsidP="00E06227">
            <w:pPr>
              <w:spacing w:after="0" w:line="36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или </w:t>
            </w:r>
            <w:r w:rsidR="004913D9" w:rsidRPr="002917A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еквивалентно</w:t>
            </w:r>
          </w:p>
        </w:tc>
      </w:tr>
      <w:tr w:rsidR="00960D47" w:rsidRPr="007D4D85" w14:paraId="32A6D6C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C997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58F7F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Gold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5218 16C 125W 2.3GHz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DE1B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F386C7C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126F2B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B0C6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6893E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(2Rx4 1.2V) </w:t>
            </w: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EEAC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8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E807575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1F5D5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984A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313B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2U/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Twr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SATA/SAS 8-Bay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63B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AB47CAA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EE7444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4D062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1284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A33B9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318C7B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1369DC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33C38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E089E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430-8i SAS/SATA 12Gb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1637E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56C9254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871ADF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0699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AUM7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EE739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2TB 7.2K SAS 12Gb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512n HDD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5E74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16BD87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D24A1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CFFB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A089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x8 x16ML2 PCIE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9244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C2CA29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607E17E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71C50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0618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(x16/x8)/(x16/x16)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C9620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EC2E640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4F0C541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627A1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AUKJ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36E1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10Gb 2-port SFP+ LOM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D46EF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B182B9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77B6AD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C247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ATZU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A062A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Emulex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16Gb Gen6 FC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Single-port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607C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1940B1E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4DA01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BEBE5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AUZV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736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Broadcom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5719 1GbE RJ45 4-Port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Ethernet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EC7DF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AA8219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1E616A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4911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5053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EF24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SFP+ SR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Transceiver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E250B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401156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952468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04C8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AVWD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3B50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5727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C40DCD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42548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68160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2145D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80E6E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27F72E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0AAECD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1E7C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BF9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FF2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41AD86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4F155E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C8AA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7042B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C781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556FB3E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DC950E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9A41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97BA2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E2B4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560632C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815E56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2419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AAE7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EIA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Latch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w/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0EE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2A9D324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4688F3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E1AF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CAC2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51FC6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30ACF8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B95DA9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4B2B1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C1D45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FD1C6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7365CE0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6092D7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F84D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C7BF2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3FH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C80F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3EBBEF2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2FC4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323F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7E23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1D70B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7A843B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98E0E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2EA2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2E7B3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3ACAA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67DF788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C81964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FF6B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394BC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D2E6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18A94F8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5D2909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E3A3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D355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6038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B3214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5101A6D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828DBB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01547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1EC6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EIA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7652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2E0E11C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C446E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82E98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AUSU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4DFC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93D3E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8BF4199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6F44E2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A031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AUSE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34369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Entry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1ECDB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C5D7CA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4D8144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70C0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63F6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BA68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330DE97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A219AD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8DF3C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AVJ2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EF8C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4R CPU HS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Clip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2AED6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CE2F6C4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2B6A54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7C1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EB70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First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1641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57A5FB7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C04D7E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F7EA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B32D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9400-8i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12Gb HBA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placement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3A88AD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19A0029" w14:textId="77777777" w:rsidR="00960D47" w:rsidRDefault="00960D47" w:rsidP="00E06227">
            <w:pPr>
              <w:spacing w:after="0" w:line="360" w:lineRule="auto"/>
              <w:jc w:val="center"/>
            </w:pPr>
            <w:r w:rsidRPr="003F795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30DC46F6" w14:textId="77777777" w:rsidR="00213158" w:rsidRPr="007D4D85" w:rsidRDefault="00213158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0D9B22A0" w14:textId="77777777" w:rsidR="007C7739" w:rsidRPr="007D4D85" w:rsidRDefault="00271991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1.2 </w:t>
      </w:r>
      <w:r w:rsidR="007D4D85">
        <w:rPr>
          <w:rFonts w:ascii="Times New Roman" w:hAnsi="Times New Roman" w:cs="Times New Roman"/>
          <w:sz w:val="24"/>
          <w:szCs w:val="24"/>
        </w:rPr>
        <w:t>2 (д</w:t>
      </w:r>
      <w:r w:rsidR="007C7739" w:rsidRPr="007D4D85">
        <w:rPr>
          <w:rFonts w:ascii="Times New Roman" w:hAnsi="Times New Roman" w:cs="Times New Roman"/>
          <w:sz w:val="24"/>
          <w:szCs w:val="24"/>
        </w:rPr>
        <w:t>ва</w:t>
      </w:r>
      <w:r w:rsidR="007D4D85">
        <w:rPr>
          <w:rFonts w:ascii="Times New Roman" w:hAnsi="Times New Roman" w:cs="Times New Roman"/>
          <w:sz w:val="24"/>
          <w:szCs w:val="24"/>
        </w:rPr>
        <w:t>)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 броя 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="007C7739" w:rsidRPr="007D4D85">
        <w:rPr>
          <w:rFonts w:ascii="Times New Roman" w:hAnsi="Times New Roman" w:cs="Times New Roman"/>
          <w:sz w:val="24"/>
          <w:szCs w:val="24"/>
        </w:rPr>
        <w:t xml:space="preserve"> със 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233"/>
      </w:tblGrid>
      <w:tr w:rsidR="004913D9" w:rsidRPr="007D4D85" w14:paraId="628FBEBB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38C0864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E2A9F41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42C8EA4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C68FBC5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252DBDF1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F950A0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7X06CTO1WW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EF00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93A566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E120A9B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7D0AC74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C940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AUVV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7A35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8, 16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20F6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806CC18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F6E9C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4C22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49D84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Gold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5218 16C 125W 2.3GHz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FA911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9C8713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A575DE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427B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E4A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(2Rx4 1.2V) 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64019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9D65CE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C2CDD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BA97D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AUR5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5F4DD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2U/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Twr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AnyBay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3B4426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21B01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30743D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6011E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B2EA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A43F7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4EE3F83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B7C610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2018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C2100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430-8i SAS/SATA 12Gb HBA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EECBC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0C0082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707DA2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A42A3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B4Y5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4F29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2.5" SS530 800GB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Performance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SAS 12Gb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SSD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BB74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8283D1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B0D96A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8829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71A8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x8 x16ML2 PCIE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15296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ED9F80B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E20DFC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8C07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D23C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(x16/x8)/(x16/x16)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B31F48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C3BC6F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460BF9F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53C3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AUKH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53037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1Gb 4-port RJ45 LOM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B9842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100A1C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90ACC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A3FC6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AVWD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15988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89995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CB47DD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EAB815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41DAD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751D9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FCAED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ACDA7CF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FFC71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E024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FB556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086647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4487010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DB2123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6914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813B2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C6E42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2C0469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BBD030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0BF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42EFB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F2C3D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74F6405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720262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952D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C10B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SR550/SR590/SR650 EIA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Latch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w/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F9498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1871AE9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B6487B4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460E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E6B41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6DFD2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15477F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8EBDF7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B4D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44268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80FA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CD02A9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ACDE94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7C7E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D625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3FH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30AA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71DBC4E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1E89C8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B4D3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D291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8x1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49F7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7B6BF0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D8ABC3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CA6FD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161F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876EC2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BB0ED42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6753C5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36F8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9ACC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 6038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67DD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4B6DE26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C98565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99661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AUSA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EF7EC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EIA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FE8D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F3873E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0E3290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914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AURP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65CF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2FH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A039D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099698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F4E503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9A2E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DC061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SR650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E33A0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E3556C4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DFADCA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68B5A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AUSE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0DE02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Entry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CDDC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6B5228A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BBFC65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FC85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E4703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B1CEF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5CA8AE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4529B46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29F5F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DB4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1x1 2.5" HDD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1DE67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9DE478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745CF52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B917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AVJ2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75AB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4R CPU HS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Clip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4F0C72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29D4AA7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73305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2F50C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3AFA4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Board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NVME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9F2AD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3A44EF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A63ABF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3015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AUSH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7C1E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First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2U 8x2.5" HDD BP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7479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93139A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3F7FEF3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85B2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AVE7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E954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9400-8i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12Gb HBA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placement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91AD0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FA765C4" w14:textId="77777777" w:rsidR="00960D47" w:rsidRDefault="00960D47" w:rsidP="00E06227">
            <w:pPr>
              <w:spacing w:after="0" w:line="360" w:lineRule="auto"/>
            </w:pPr>
            <w:r w:rsidRPr="00EE6C5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4BFC7596" w14:textId="77777777" w:rsidR="007C7739" w:rsidRPr="007D4D85" w:rsidRDefault="007C7739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2F37D602" w14:textId="77777777" w:rsidR="00271991" w:rsidRPr="007D4D85" w:rsidRDefault="00271991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  <w:r w:rsidRPr="007D4D85">
        <w:rPr>
          <w:rFonts w:ascii="Times New Roman" w:hAnsi="Times New Roman" w:cs="Times New Roman"/>
          <w:sz w:val="24"/>
          <w:szCs w:val="24"/>
        </w:rPr>
        <w:t xml:space="preserve">1.3 </w:t>
      </w:r>
      <w:r w:rsidR="007D4D85">
        <w:rPr>
          <w:rFonts w:ascii="Times New Roman" w:hAnsi="Times New Roman" w:cs="Times New Roman"/>
          <w:sz w:val="24"/>
          <w:szCs w:val="24"/>
        </w:rPr>
        <w:t>2 (д</w:t>
      </w:r>
      <w:r w:rsidRPr="007D4D85">
        <w:rPr>
          <w:rFonts w:ascii="Times New Roman" w:hAnsi="Times New Roman" w:cs="Times New Roman"/>
          <w:sz w:val="24"/>
          <w:szCs w:val="24"/>
        </w:rPr>
        <w:t>ва</w:t>
      </w:r>
      <w:r w:rsidR="007D4D85">
        <w:rPr>
          <w:rFonts w:ascii="Times New Roman" w:hAnsi="Times New Roman" w:cs="Times New Roman"/>
          <w:sz w:val="24"/>
          <w:szCs w:val="24"/>
        </w:rPr>
        <w:t>)</w:t>
      </w:r>
      <w:r w:rsidRPr="007D4D85">
        <w:rPr>
          <w:rFonts w:ascii="Times New Roman" w:hAnsi="Times New Roman" w:cs="Times New Roman"/>
          <w:sz w:val="24"/>
          <w:szCs w:val="24"/>
        </w:rPr>
        <w:t xml:space="preserve"> броя сървър</w:t>
      </w:r>
      <w:r w:rsidR="007D4D85">
        <w:rPr>
          <w:rFonts w:ascii="Times New Roman" w:hAnsi="Times New Roman" w:cs="Times New Roman"/>
          <w:sz w:val="24"/>
          <w:szCs w:val="24"/>
        </w:rPr>
        <w:t>а</w:t>
      </w:r>
      <w:r w:rsidRPr="007D4D85">
        <w:rPr>
          <w:rFonts w:ascii="Times New Roman" w:hAnsi="Times New Roman" w:cs="Times New Roman"/>
          <w:sz w:val="24"/>
          <w:szCs w:val="24"/>
        </w:rPr>
        <w:t xml:space="preserve"> със 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7"/>
        <w:gridCol w:w="5543"/>
        <w:gridCol w:w="647"/>
        <w:gridCol w:w="2233"/>
      </w:tblGrid>
      <w:tr w:rsidR="004913D9" w:rsidRPr="007D4D85" w14:paraId="35153ADB" w14:textId="77777777" w:rsidTr="00960D47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C19CE64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50F86A1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FACA016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C863E6A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084F9A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FAEF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7X08CTO1WW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6FCA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SR530 - 3yr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Warranty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8BB1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2D2775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41F37B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0C37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AV0T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8896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Chassis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Bays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BD29E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49BB298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96080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9B17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B4HU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D6D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Xeon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Bronze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3204 6C 85W 1.9GHz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Processor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1969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A91BE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9E09D6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EE4D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AUNC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EB07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16GB TruDDR4 2666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MHz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(2Rx8 1.2V) RDIMM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A5090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E57D057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BDC08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65B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AV0Y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2DE0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3.5" SATA 4-Bay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Simple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Backplane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C684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968DB9B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5265A8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F87C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5977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58D8DA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Select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configured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RAID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required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83EAD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BD4935E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17891F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138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AVV0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8136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Board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SATA Software RAID Mode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6C5012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48A897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901D41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1E0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AUZU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DDD63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4TB 7.2K 6Gbps SATA 3.5"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Simple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512n HDD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F2C5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4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048F7F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396959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CE0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AV0X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A607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 x8/x8ML2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PCIe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LP+LP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3F20E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439AC5E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CD6760B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F2F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AUWQ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9709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LP+LP BF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Bracket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B3D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F00CD73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B184BF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7B3F7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AUKL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F80C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10Gb 2-port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-T LOM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CB22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38C5EAA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009B9A0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7230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AVV7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77139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750W(230/115V) Platinum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Hot-Swap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Supply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7581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B3BCBE4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5D06898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231A2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6400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DFFC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2.8m, 13A/100-250V, C13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C14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Jumper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AAC6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B61F02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130C67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9530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AUPW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31C2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B80CD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668E548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AD574F9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656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B0MJ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0CD4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1.2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0D53F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619673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80C18C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3AF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AXCB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3ECA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Toolless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Slide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Rail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CMA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A6AC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2DE4EC5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0229D35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8DD38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B4NG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7C5D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Refresh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C77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2D8A62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4136B67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F5B84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AWFD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BFE5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 WW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LPK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4A64A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504CC04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955814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C1FD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B0ML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F4C23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Enable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TPM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MB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88EF1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2E07E2E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448E6E1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4C6C9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AV13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E856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Package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SR530/SR570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80316E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F54AF2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251B1BE" w14:textId="77777777" w:rsidTr="006F0F7F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E0BB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AUWG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484B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VGA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Filler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83FF0D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DC73C1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7CB6E54" w14:textId="77777777" w:rsidTr="006F0F7F">
        <w:trPr>
          <w:trHeight w:val="300"/>
        </w:trPr>
        <w:tc>
          <w:tcPr>
            <w:tcW w:w="1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C9ED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AXFL</w:t>
            </w:r>
          </w:p>
        </w:tc>
        <w:tc>
          <w:tcPr>
            <w:tcW w:w="55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574C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Intel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Royalty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2x10Gb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-T PHY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Solution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5D6FE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39BB715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7861F4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54743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AV0N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B4AC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Value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Module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19F1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F148E3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51CFAEE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9E4F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AUTV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0D3B4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large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Label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non-24x2.5"/12x3.5"/10x2.5"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69EA6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140FC55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3CA51E6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D3633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AV08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1036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Value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Service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label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LI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C4D87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976F60F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AEE05D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B4C41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AULP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D3708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CPU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Heatsink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10B0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1606ACC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38C0DD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34BD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B173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617A8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Companion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XClarity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Standard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Factory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67DD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0355634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5F130E6A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BAC0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AURR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4AA1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M3.5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Screw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2x2pcs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SR530/550/558/570/590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Planar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5pcs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F259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3E26394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98EA3C2" w14:textId="77777777" w:rsidTr="00960D47">
        <w:trPr>
          <w:trHeight w:val="300"/>
        </w:trPr>
        <w:tc>
          <w:tcPr>
            <w:tcW w:w="17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1CD6B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AUWL</w:t>
            </w:r>
          </w:p>
        </w:tc>
        <w:tc>
          <w:tcPr>
            <w:tcW w:w="55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52A8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Lenovo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ThinkSystem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1U LP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Riser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Dummy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1C676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B80B1A" w14:textId="77777777" w:rsidR="00960D47" w:rsidRDefault="00960D47" w:rsidP="00E06227">
            <w:pPr>
              <w:spacing w:after="0" w:line="360" w:lineRule="auto"/>
            </w:pPr>
            <w:r w:rsidRPr="0078756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202D35FA" w14:textId="77777777" w:rsidR="00E62358" w:rsidRPr="007D4D85" w:rsidRDefault="00E62358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131BD3A5" w14:textId="4F707C01" w:rsidR="00271991" w:rsidRPr="003A590B" w:rsidRDefault="003A590B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 </w:t>
      </w:r>
      <w:r w:rsidR="007D4D85" w:rsidRPr="003A590B">
        <w:rPr>
          <w:rFonts w:ascii="Times New Roman" w:hAnsi="Times New Roman" w:cs="Times New Roman"/>
          <w:sz w:val="24"/>
          <w:szCs w:val="24"/>
        </w:rPr>
        <w:t>2 (</w:t>
      </w:r>
      <w:r w:rsidR="00271991" w:rsidRPr="003A590B">
        <w:rPr>
          <w:rFonts w:ascii="Times New Roman" w:hAnsi="Times New Roman" w:cs="Times New Roman"/>
          <w:sz w:val="24"/>
          <w:szCs w:val="24"/>
        </w:rPr>
        <w:t>две</w:t>
      </w:r>
      <w:r w:rsidR="007D4D85" w:rsidRPr="003A590B">
        <w:rPr>
          <w:rFonts w:ascii="Times New Roman" w:hAnsi="Times New Roman" w:cs="Times New Roman"/>
          <w:sz w:val="24"/>
          <w:szCs w:val="24"/>
        </w:rPr>
        <w:t>)</w:t>
      </w:r>
      <w:r w:rsidR="00B26E2E" w:rsidRPr="003A590B">
        <w:rPr>
          <w:rFonts w:ascii="Times New Roman" w:hAnsi="Times New Roman" w:cs="Times New Roman"/>
          <w:sz w:val="24"/>
          <w:szCs w:val="24"/>
        </w:rPr>
        <w:t xml:space="preserve"> високопроизводителни системи за съхранение на данни</w:t>
      </w:r>
      <w:r w:rsidR="00AA26B7" w:rsidRPr="003A590B">
        <w:rPr>
          <w:rFonts w:ascii="Times New Roman" w:hAnsi="Times New Roman" w:cs="Times New Roman"/>
          <w:sz w:val="24"/>
          <w:szCs w:val="24"/>
        </w:rPr>
        <w:t xml:space="preserve"> </w:t>
      </w:r>
      <w:r w:rsidRPr="003A590B">
        <w:rPr>
          <w:rFonts w:ascii="Times New Roman" w:hAnsi="Times New Roman" w:cs="Times New Roman"/>
          <w:sz w:val="24"/>
          <w:szCs w:val="24"/>
        </w:rPr>
        <w:t xml:space="preserve">със </w:t>
      </w:r>
      <w:r w:rsidR="00271991" w:rsidRPr="003A590B">
        <w:rPr>
          <w:rFonts w:ascii="Times New Roman" w:hAnsi="Times New Roman" w:cs="Times New Roman"/>
          <w:sz w:val="24"/>
          <w:szCs w:val="24"/>
        </w:rPr>
        <w:t>следната конфигурация: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1"/>
        <w:gridCol w:w="5999"/>
        <w:gridCol w:w="647"/>
        <w:gridCol w:w="2233"/>
      </w:tblGrid>
      <w:tr w:rsidR="004913D9" w:rsidRPr="007D4D85" w14:paraId="116C6913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D930F66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DC28734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2AC9DD36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1D383C42" w14:textId="77777777" w:rsidR="004913D9" w:rsidRPr="007D4D85" w:rsidRDefault="004913D9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5A8AD161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07C11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2076-724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84CC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NVMe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Enclosure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F54C1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F744513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00B1C3E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8F4A3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8S1725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FAB0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32 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Permission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F0ED1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40C4FC2D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488015C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764D2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9730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38E2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Power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Cord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- PDU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connection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A13B0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462FCC5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5CBD7DF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9009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ACGA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75B7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128 GB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Cache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upgrade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CDE00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A18D5B8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85B6F4A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572A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ACGW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C7F6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120 GB M.2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Boot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Pair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A09399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64B0DC1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0F35DA7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C9635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ACGY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F4EB6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Manufacturing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Indicator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#1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F6BBDD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7091B5AB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53EE32C" w14:textId="77777777" w:rsidTr="006F0F7F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CA55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ADB4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EB925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32Gb FC 4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Port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Adapter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Cards (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Pair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)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1741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DE8FC9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B038E87" w14:textId="77777777" w:rsidTr="006F0F7F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9DB79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ADN1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92D4B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Order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Type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1 - CTO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B5F60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236CA81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8AF8782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7FBED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ADS1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80F5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4.8TB 2.5In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NVMe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FCM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02993C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13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DBD77F3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A4FF160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EE6517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AG00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A8D52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Shipping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Handling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NC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073DE4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CDE6185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1CF51BBD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C359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5639-CB8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B1EE2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Spectrum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Virtualize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for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V8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09DFDA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0DD82F1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7A990EEA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5E06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UDLBC1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D9DFC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Maintenance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2C7F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E4DD2B4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6ADBDB3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DE2ACE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UDLCC1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1D0E2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Storwize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V7000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with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1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Maintenance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,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B4EEE5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1B3DA348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9D1A5E8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534CDF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UBKAC5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B906D8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Base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Software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Reg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483B73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F1D8059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0D0A8F8F" w14:textId="77777777" w:rsidTr="00960D47">
        <w:trPr>
          <w:trHeight w:val="300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AD68B60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UBKEC5</w:t>
            </w:r>
          </w:p>
        </w:tc>
        <w:tc>
          <w:tcPr>
            <w:tcW w:w="59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ADB066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Full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Feature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Controller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Per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Device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SW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Maint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3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year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Reg</w:t>
            </w:r>
            <w:proofErr w:type="spellEnd"/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95520AE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1D39511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183AF0B" w14:textId="77777777" w:rsidTr="00960D47">
        <w:trPr>
          <w:trHeight w:val="300"/>
        </w:trPr>
        <w:tc>
          <w:tcPr>
            <w:tcW w:w="1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22761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AG00</w:t>
            </w:r>
          </w:p>
        </w:tc>
        <w:tc>
          <w:tcPr>
            <w:tcW w:w="599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41DAA8D" w14:textId="77777777" w:rsidR="00960D47" w:rsidRPr="007D4D85" w:rsidRDefault="00960D47" w:rsidP="00E06227">
            <w:pPr>
              <w:spacing w:after="0" w:line="36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Shipping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and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Handling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NC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24B5CB" w14:textId="77777777" w:rsidR="00960D47" w:rsidRPr="007D4D85" w:rsidRDefault="00960D47" w:rsidP="00E06227">
            <w:pPr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85F0D08" w14:textId="77777777" w:rsidR="00960D47" w:rsidRDefault="00960D47" w:rsidP="00E06227">
            <w:pPr>
              <w:spacing w:after="0" w:line="360" w:lineRule="auto"/>
            </w:pPr>
            <w:r w:rsidRPr="0004467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23DF093F" w14:textId="77777777" w:rsidR="00B26E2E" w:rsidRPr="007D4D85" w:rsidRDefault="00B26E2E" w:rsidP="00E06227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3E727DF8" w14:textId="5ED91702" w:rsidR="003A590B" w:rsidRPr="007D4D85" w:rsidRDefault="003A590B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1.5. </w:t>
      </w:r>
      <w:r w:rsidR="005303A6" w:rsidRPr="003A590B">
        <w:rPr>
          <w:rFonts w:ascii="Times New Roman" w:hAnsi="Times New Roman" w:cs="Times New Roman"/>
          <w:sz w:val="24"/>
          <w:szCs w:val="24"/>
        </w:rPr>
        <w:t>4 (</w:t>
      </w:r>
      <w:r w:rsidR="00271991" w:rsidRPr="003A590B">
        <w:rPr>
          <w:rFonts w:ascii="Times New Roman" w:hAnsi="Times New Roman" w:cs="Times New Roman"/>
          <w:sz w:val="24"/>
          <w:szCs w:val="24"/>
        </w:rPr>
        <w:t>четири</w:t>
      </w:r>
      <w:r w:rsidR="005303A6" w:rsidRPr="003A590B">
        <w:rPr>
          <w:rFonts w:ascii="Times New Roman" w:hAnsi="Times New Roman" w:cs="Times New Roman"/>
          <w:sz w:val="24"/>
          <w:szCs w:val="24"/>
        </w:rPr>
        <w:t>)</w:t>
      </w:r>
      <w:r w:rsidR="00271991" w:rsidRPr="003A590B">
        <w:rPr>
          <w:rFonts w:ascii="Times New Roman" w:hAnsi="Times New Roman" w:cs="Times New Roman"/>
          <w:sz w:val="24"/>
          <w:szCs w:val="24"/>
        </w:rPr>
        <w:t xml:space="preserve"> </w:t>
      </w:r>
      <w:r w:rsidR="00B26E2E" w:rsidRPr="003A590B">
        <w:rPr>
          <w:rFonts w:ascii="Times New Roman" w:hAnsi="Times New Roman" w:cs="Times New Roman"/>
          <w:sz w:val="24"/>
          <w:szCs w:val="24"/>
        </w:rPr>
        <w:t xml:space="preserve">високоскоростни </w:t>
      </w:r>
      <w:r w:rsidR="00B26E2E" w:rsidRPr="003A590B">
        <w:rPr>
          <w:rFonts w:ascii="Times New Roman" w:hAnsi="Times New Roman" w:cs="Times New Roman"/>
          <w:sz w:val="24"/>
          <w:szCs w:val="24"/>
          <w:lang w:val="en-US"/>
        </w:rPr>
        <w:t xml:space="preserve">SAN </w:t>
      </w:r>
      <w:r w:rsidR="00B26E2E" w:rsidRPr="003A590B">
        <w:rPr>
          <w:rFonts w:ascii="Times New Roman" w:hAnsi="Times New Roman" w:cs="Times New Roman"/>
          <w:sz w:val="24"/>
          <w:szCs w:val="24"/>
        </w:rPr>
        <w:t>комутатори</w:t>
      </w:r>
      <w:r w:rsidR="00AA26B7" w:rsidRPr="003A590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със следната конфигурация:</w:t>
      </w:r>
    </w:p>
    <w:tbl>
      <w:tblPr>
        <w:tblW w:w="99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70"/>
        <w:gridCol w:w="5840"/>
        <w:gridCol w:w="647"/>
        <w:gridCol w:w="2233"/>
      </w:tblGrid>
      <w:tr w:rsidR="006A67BD" w:rsidRPr="007D4D85" w14:paraId="44D1BE90" w14:textId="77777777" w:rsidTr="006A67BD">
        <w:trPr>
          <w:trHeight w:val="300"/>
        </w:trPr>
        <w:tc>
          <w:tcPr>
            <w:tcW w:w="12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39FA2569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4C7A12D2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0230EECA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2A456F76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6A67BD" w:rsidRPr="007D4D85" w14:paraId="6A81E352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869BD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8960-N96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4D3FD1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IBM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Storage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Networking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SAN128B-6</w:t>
            </w:r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60BB1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A4B6C2D" w14:textId="77777777" w:rsidR="006A67BD" w:rsidRDefault="006A67BD" w:rsidP="00E06227">
            <w:pPr>
              <w:spacing w:after="0" w:line="360" w:lineRule="auto"/>
            </w:pPr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6A67BD" w:rsidRPr="007D4D85" w14:paraId="58B1708B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FAACFD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2453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B247A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N96 48 x 32Gbps SW SFP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Bundle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432980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99BCA6D" w14:textId="77777777" w:rsidR="006A67BD" w:rsidRDefault="006A67BD" w:rsidP="00E06227">
            <w:pPr>
              <w:spacing w:after="0" w:line="360" w:lineRule="auto"/>
            </w:pPr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6A67BD" w:rsidRPr="007D4D85" w14:paraId="03511DC5" w14:textId="77777777" w:rsidTr="006A67BD">
        <w:trPr>
          <w:trHeight w:val="300"/>
        </w:trPr>
        <w:tc>
          <w:tcPr>
            <w:tcW w:w="12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76023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7505</w:t>
            </w:r>
          </w:p>
        </w:tc>
        <w:tc>
          <w:tcPr>
            <w:tcW w:w="5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FD7D0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SAN128B-6 Enterprise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Bundle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B709C6" w14:textId="77777777" w:rsidR="006A67BD" w:rsidRPr="007D4D85" w:rsidRDefault="006A67BD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2FEC826" w14:textId="77777777" w:rsidR="006A67BD" w:rsidRDefault="006A67BD" w:rsidP="00E06227">
            <w:pPr>
              <w:spacing w:after="0" w:line="360" w:lineRule="auto"/>
            </w:pPr>
            <w:r w:rsidRPr="00B60B4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2606779A" w14:textId="77777777" w:rsidR="005F5019" w:rsidRDefault="005F5019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81F4E7" w14:textId="643C85B5" w:rsidR="006B320D" w:rsidRPr="00B20046" w:rsidRDefault="00B20046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1.6. </w:t>
      </w:r>
      <w:r w:rsidR="00500B0F" w:rsidRPr="00B20046">
        <w:rPr>
          <w:rFonts w:ascii="Times New Roman" w:hAnsi="Times New Roman" w:cs="Times New Roman"/>
          <w:sz w:val="24"/>
          <w:szCs w:val="24"/>
        </w:rPr>
        <w:t>2 (</w:t>
      </w:r>
      <w:r w:rsidR="00271991" w:rsidRPr="00B20046">
        <w:rPr>
          <w:rFonts w:ascii="Times New Roman" w:hAnsi="Times New Roman" w:cs="Times New Roman"/>
          <w:sz w:val="24"/>
          <w:szCs w:val="24"/>
        </w:rPr>
        <w:t>две</w:t>
      </w:r>
      <w:r w:rsidR="00500B0F" w:rsidRPr="00B20046">
        <w:rPr>
          <w:rFonts w:ascii="Times New Roman" w:hAnsi="Times New Roman" w:cs="Times New Roman"/>
          <w:sz w:val="24"/>
          <w:szCs w:val="24"/>
        </w:rPr>
        <w:t>)</w:t>
      </w:r>
      <w:r w:rsidR="00271991" w:rsidRPr="00B20046">
        <w:rPr>
          <w:rFonts w:ascii="Times New Roman" w:hAnsi="Times New Roman" w:cs="Times New Roman"/>
          <w:sz w:val="24"/>
          <w:szCs w:val="24"/>
        </w:rPr>
        <w:t xml:space="preserve"> лентови устройства з</w:t>
      </w:r>
      <w:r w:rsidR="00390E2E" w:rsidRPr="00B20046">
        <w:rPr>
          <w:rFonts w:ascii="Times New Roman" w:hAnsi="Times New Roman" w:cs="Times New Roman"/>
          <w:sz w:val="24"/>
          <w:szCs w:val="24"/>
        </w:rPr>
        <w:t xml:space="preserve">а лентова библиотека </w:t>
      </w:r>
      <w:r w:rsidR="000A7970" w:rsidRPr="00B20046">
        <w:rPr>
          <w:rFonts w:ascii="Times New Roman" w:hAnsi="Times New Roman" w:cs="Times New Roman"/>
          <w:sz w:val="24"/>
          <w:szCs w:val="24"/>
        </w:rPr>
        <w:t xml:space="preserve">тип </w:t>
      </w:r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TS3500</w:t>
      </w:r>
      <w:r w:rsidR="000A7970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– 3584-</w:t>
      </w:r>
      <w:r w:rsidR="000A7970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bg-BG"/>
        </w:rPr>
        <w:t>L</w:t>
      </w:r>
      <w:r w:rsidR="000A7970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53</w:t>
      </w:r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Tape</w:t>
      </w:r>
      <w:proofErr w:type="spellEnd"/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</w:t>
      </w:r>
      <w:proofErr w:type="spellStart"/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Library</w:t>
      </w:r>
      <w:proofErr w:type="spellEnd"/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със сериен номер 7823976</w:t>
      </w:r>
      <w:r w:rsidR="00271991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 xml:space="preserve"> със следната конфигурация</w:t>
      </w:r>
      <w:r w:rsidR="00390E2E" w:rsidRPr="00B20046">
        <w:rPr>
          <w:rFonts w:ascii="Times New Roman" w:eastAsia="Times New Roman" w:hAnsi="Times New Roman" w:cs="Times New Roman"/>
          <w:color w:val="000000"/>
          <w:sz w:val="24"/>
          <w:szCs w:val="24"/>
          <w:lang w:eastAsia="bg-BG"/>
        </w:rPr>
        <w:t>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32"/>
        <w:gridCol w:w="647"/>
        <w:gridCol w:w="2233"/>
      </w:tblGrid>
      <w:tr w:rsidR="004913D9" w:rsidRPr="007D4D85" w14:paraId="21BA10E9" w14:textId="77777777" w:rsidTr="00960D47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89D3F7F" w14:textId="77777777" w:rsidR="004913D9" w:rsidRPr="007D4D85" w:rsidRDefault="004913D9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7399D575" w14:textId="77777777" w:rsidR="004913D9" w:rsidRPr="007D4D85" w:rsidRDefault="004913D9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F9EE00A" w14:textId="77777777" w:rsidR="004913D9" w:rsidRPr="007D4D85" w:rsidRDefault="004913D9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3D05C742" w14:textId="77777777" w:rsidR="004913D9" w:rsidRPr="007D4D85" w:rsidRDefault="004913D9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3D883E48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77DA1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1514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B7229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LTO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Mounting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Kit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2785A8" w14:textId="08068B8E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93F540C" w14:textId="77777777" w:rsidR="00960D47" w:rsidRDefault="00960D47" w:rsidP="00E06227">
            <w:pPr>
              <w:spacing w:after="0" w:line="360" w:lineRule="auto"/>
            </w:pPr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0208525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CA158B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lastRenderedPageBreak/>
              <w:t>1678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A9309E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3588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Field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Install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Assist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BADCF1" w14:textId="57D8F014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DBABE3A" w14:textId="77777777" w:rsidR="00960D47" w:rsidRDefault="00960D47" w:rsidP="00E06227">
            <w:pPr>
              <w:spacing w:after="0" w:line="360" w:lineRule="auto"/>
            </w:pPr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66943066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A0C09F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6013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0A67FB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13M LC-LC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3E851" w14:textId="7F3F0370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E3446FC" w14:textId="77777777" w:rsidR="00960D47" w:rsidRDefault="00960D47" w:rsidP="00E06227">
            <w:pPr>
              <w:spacing w:after="0" w:line="360" w:lineRule="auto"/>
            </w:pPr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290726CF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11A6D3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9608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39CA76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3</w:t>
            </w: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588-F7A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Field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Install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218FA97" w14:textId="0C91B1DF" w:rsidR="00960D47" w:rsidRPr="007D4D85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3525803" w14:textId="77777777" w:rsidR="00960D47" w:rsidRDefault="00960D47" w:rsidP="00E06227">
            <w:pPr>
              <w:spacing w:after="0" w:line="360" w:lineRule="auto"/>
            </w:pPr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46E47CF4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8A420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3588-F7A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6D19B2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TS1070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Ultrium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Tape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7F92BD" w14:textId="4F265A70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082D24AC" w14:textId="77777777" w:rsidR="00960D47" w:rsidRDefault="00960D47" w:rsidP="00E06227">
            <w:pPr>
              <w:spacing w:after="0" w:line="360" w:lineRule="auto"/>
            </w:pPr>
            <w:r w:rsidRPr="00A4217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469A6565" w14:textId="77777777" w:rsidR="00B26E2E" w:rsidRPr="007D4D85" w:rsidRDefault="00B26E2E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0BBD8" w14:textId="5510B360" w:rsidR="000A7970" w:rsidRPr="00B20046" w:rsidRDefault="00B20046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1.7. </w:t>
      </w:r>
      <w:r w:rsidR="00500B0F" w:rsidRPr="00B20046">
        <w:rPr>
          <w:rFonts w:ascii="Times New Roman" w:hAnsi="Times New Roman" w:cs="Times New Roman"/>
          <w:sz w:val="24"/>
          <w:szCs w:val="24"/>
        </w:rPr>
        <w:t>2</w:t>
      </w:r>
      <w:r w:rsidR="005303A6" w:rsidRPr="00B20046">
        <w:rPr>
          <w:rFonts w:ascii="Times New Roman" w:hAnsi="Times New Roman" w:cs="Times New Roman"/>
          <w:sz w:val="24"/>
          <w:szCs w:val="24"/>
        </w:rPr>
        <w:t xml:space="preserve"> </w:t>
      </w:r>
      <w:r w:rsidR="00500B0F" w:rsidRPr="00B20046">
        <w:rPr>
          <w:rFonts w:ascii="Times New Roman" w:hAnsi="Times New Roman" w:cs="Times New Roman"/>
          <w:sz w:val="24"/>
          <w:szCs w:val="24"/>
        </w:rPr>
        <w:t>(</w:t>
      </w:r>
      <w:r w:rsidR="00271991" w:rsidRPr="00B20046">
        <w:rPr>
          <w:rFonts w:ascii="Times New Roman" w:hAnsi="Times New Roman" w:cs="Times New Roman"/>
          <w:sz w:val="24"/>
          <w:szCs w:val="24"/>
        </w:rPr>
        <w:t>две</w:t>
      </w:r>
      <w:r w:rsidR="00500B0F" w:rsidRPr="00B20046">
        <w:rPr>
          <w:rFonts w:ascii="Times New Roman" w:hAnsi="Times New Roman" w:cs="Times New Roman"/>
          <w:sz w:val="24"/>
          <w:szCs w:val="24"/>
        </w:rPr>
        <w:t>)</w:t>
      </w:r>
      <w:r w:rsidR="00271991" w:rsidRPr="00B20046">
        <w:rPr>
          <w:rFonts w:ascii="Times New Roman" w:hAnsi="Times New Roman" w:cs="Times New Roman"/>
          <w:sz w:val="24"/>
          <w:szCs w:val="24"/>
        </w:rPr>
        <w:t xml:space="preserve"> лентови устройства за </w:t>
      </w:r>
      <w:r w:rsidR="000A7970" w:rsidRPr="00B20046">
        <w:rPr>
          <w:rFonts w:ascii="Times New Roman" w:hAnsi="Times New Roman" w:cs="Times New Roman"/>
          <w:sz w:val="24"/>
          <w:szCs w:val="24"/>
        </w:rPr>
        <w:t xml:space="preserve">лентова библиотека TS3310 – 3576-E9U </w:t>
      </w:r>
      <w:proofErr w:type="spellStart"/>
      <w:r w:rsidR="000A7970" w:rsidRPr="00B20046">
        <w:rPr>
          <w:rFonts w:ascii="Times New Roman" w:hAnsi="Times New Roman" w:cs="Times New Roman"/>
          <w:sz w:val="24"/>
          <w:szCs w:val="24"/>
        </w:rPr>
        <w:t>Tape</w:t>
      </w:r>
      <w:proofErr w:type="spellEnd"/>
      <w:r w:rsidR="000A7970" w:rsidRPr="00B200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A7970" w:rsidRPr="00B20046">
        <w:rPr>
          <w:rFonts w:ascii="Times New Roman" w:hAnsi="Times New Roman" w:cs="Times New Roman"/>
          <w:sz w:val="24"/>
          <w:szCs w:val="24"/>
        </w:rPr>
        <w:t>Library</w:t>
      </w:r>
      <w:proofErr w:type="spellEnd"/>
      <w:r w:rsidR="000A7970" w:rsidRPr="00B20046">
        <w:rPr>
          <w:rFonts w:ascii="Times New Roman" w:hAnsi="Times New Roman" w:cs="Times New Roman"/>
          <w:sz w:val="24"/>
          <w:szCs w:val="24"/>
        </w:rPr>
        <w:t xml:space="preserve"> със сериен номер 1387148</w:t>
      </w:r>
      <w:r w:rsidR="00271991" w:rsidRPr="00B20046">
        <w:rPr>
          <w:rFonts w:ascii="Times New Roman" w:hAnsi="Times New Roman" w:cs="Times New Roman"/>
          <w:sz w:val="24"/>
          <w:szCs w:val="24"/>
        </w:rPr>
        <w:t xml:space="preserve"> със следната конфигурация</w:t>
      </w:r>
      <w:r w:rsidR="000A7970" w:rsidRPr="00B20046">
        <w:rPr>
          <w:rFonts w:ascii="Times New Roman" w:hAnsi="Times New Roman" w:cs="Times New Roman"/>
          <w:sz w:val="24"/>
          <w:szCs w:val="24"/>
        </w:rPr>
        <w:t>:</w:t>
      </w:r>
    </w:p>
    <w:tbl>
      <w:tblPr>
        <w:tblW w:w="1015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838"/>
        <w:gridCol w:w="5432"/>
        <w:gridCol w:w="647"/>
        <w:gridCol w:w="2233"/>
      </w:tblGrid>
      <w:tr w:rsidR="0055197E" w:rsidRPr="007D4D85" w14:paraId="0498670C" w14:textId="77777777" w:rsidTr="00960D47">
        <w:trPr>
          <w:trHeight w:val="300"/>
        </w:trPr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64A31360" w14:textId="77777777" w:rsidR="0055197E" w:rsidRPr="007D4D85" w:rsidRDefault="0055197E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Партиден номер</w:t>
            </w:r>
          </w:p>
        </w:tc>
        <w:tc>
          <w:tcPr>
            <w:tcW w:w="5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5F2B35C5" w14:textId="77777777" w:rsidR="0055197E" w:rsidRPr="007D4D85" w:rsidRDefault="0055197E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Описание</w:t>
            </w:r>
          </w:p>
        </w:tc>
        <w:tc>
          <w:tcPr>
            <w:tcW w:w="6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bottom"/>
            <w:hideMark/>
          </w:tcPr>
          <w:p w14:paraId="17BAB5FD" w14:textId="77777777" w:rsidR="0055197E" w:rsidRPr="007D4D85" w:rsidRDefault="0055197E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Брой</w:t>
            </w:r>
          </w:p>
        </w:tc>
        <w:tc>
          <w:tcPr>
            <w:tcW w:w="2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</w:tcPr>
          <w:p w14:paraId="70E46234" w14:textId="77777777" w:rsidR="0055197E" w:rsidRPr="007D4D85" w:rsidRDefault="0055197E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</w:p>
        </w:tc>
      </w:tr>
      <w:tr w:rsidR="00960D47" w:rsidRPr="007D4D85" w14:paraId="3802CF29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B5D81A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6013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045C0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13m LC/LC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Cable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F0843C" w14:textId="75FE3688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500DAF16" w14:textId="77777777" w:rsidR="00960D47" w:rsidRDefault="00960D47" w:rsidP="00E06227">
            <w:pPr>
              <w:spacing w:after="0" w:line="360" w:lineRule="auto"/>
            </w:pPr>
            <w:r w:rsidRPr="00EA0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  <w:tr w:rsidR="00960D47" w:rsidRPr="007D4D85" w14:paraId="346D6051" w14:textId="77777777" w:rsidTr="00960D47">
        <w:trPr>
          <w:trHeight w:val="300"/>
        </w:trPr>
        <w:tc>
          <w:tcPr>
            <w:tcW w:w="18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22E83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8442</w:t>
            </w:r>
          </w:p>
        </w:tc>
        <w:tc>
          <w:tcPr>
            <w:tcW w:w="5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F3088" w14:textId="77777777" w:rsidR="00960D47" w:rsidRPr="007D4D85" w:rsidRDefault="00960D47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</w:pP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Ultrium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7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Fibre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Channel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Tape</w:t>
            </w:r>
            <w:proofErr w:type="spellEnd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 xml:space="preserve"> </w:t>
            </w:r>
            <w:proofErr w:type="spellStart"/>
            <w:r w:rsidRPr="007D4D8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Drive</w:t>
            </w:r>
            <w:proofErr w:type="spellEnd"/>
          </w:p>
        </w:tc>
        <w:tc>
          <w:tcPr>
            <w:tcW w:w="6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59C2F" w14:textId="061B411E" w:rsidR="00960D47" w:rsidRPr="00911340" w:rsidRDefault="00911340" w:rsidP="00E06227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bg-BG"/>
              </w:rPr>
              <w:t>1</w:t>
            </w:r>
          </w:p>
        </w:tc>
        <w:tc>
          <w:tcPr>
            <w:tcW w:w="2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27459B8E" w14:textId="77777777" w:rsidR="00960D47" w:rsidRDefault="00960D47" w:rsidP="00E06227">
            <w:pPr>
              <w:spacing w:after="0" w:line="360" w:lineRule="auto"/>
            </w:pPr>
            <w:r w:rsidRPr="00EA0EC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bg-BG"/>
              </w:rPr>
              <w:t>или еквивалентно</w:t>
            </w:r>
          </w:p>
        </w:tc>
      </w:tr>
    </w:tbl>
    <w:p w14:paraId="6314D313" w14:textId="77777777" w:rsidR="000A7970" w:rsidRDefault="000A7970" w:rsidP="00E06227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C557451" w14:textId="12302A78" w:rsidR="00C76745" w:rsidRDefault="00BD2B8E" w:rsidP="00E06227">
      <w:pPr>
        <w:tabs>
          <w:tab w:val="left" w:pos="567"/>
        </w:tabs>
        <w:spacing w:after="0" w:line="36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034239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В случай, че бъдем избрани за изпълнител на обществената поръчка, </w:t>
      </w:r>
      <w:r w:rsidR="00500B0F" w:rsidRPr="00E63438">
        <w:rPr>
          <w:rFonts w:ascii="Times New Roman" w:hAnsi="Times New Roman" w:cs="Times New Roman"/>
          <w:sz w:val="24"/>
          <w:szCs w:val="24"/>
        </w:rPr>
        <w:t>се задължава</w:t>
      </w:r>
      <w:r>
        <w:rPr>
          <w:rFonts w:ascii="Times New Roman" w:hAnsi="Times New Roman" w:cs="Times New Roman"/>
          <w:sz w:val="24"/>
          <w:szCs w:val="24"/>
        </w:rPr>
        <w:t>ме</w:t>
      </w:r>
      <w:r w:rsidR="00500B0F" w:rsidRPr="00E63438">
        <w:rPr>
          <w:rFonts w:ascii="Times New Roman" w:hAnsi="Times New Roman" w:cs="Times New Roman"/>
          <w:sz w:val="24"/>
          <w:szCs w:val="24"/>
        </w:rPr>
        <w:t xml:space="preserve"> да </w:t>
      </w:r>
      <w:r w:rsidR="00034239">
        <w:rPr>
          <w:rFonts w:ascii="Times New Roman" w:hAnsi="Times New Roman" w:cs="Times New Roman"/>
          <w:sz w:val="24"/>
          <w:szCs w:val="24"/>
        </w:rPr>
        <w:t>осигури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034239">
        <w:rPr>
          <w:rFonts w:ascii="Times New Roman" w:hAnsi="Times New Roman" w:cs="Times New Roman"/>
          <w:sz w:val="24"/>
          <w:szCs w:val="24"/>
        </w:rPr>
        <w:t xml:space="preserve"> гаранционна поддръжка на</w:t>
      </w:r>
      <w:r w:rsidR="00500B0F" w:rsidRPr="00034239">
        <w:rPr>
          <w:rFonts w:ascii="Times New Roman" w:hAnsi="Times New Roman" w:cs="Times New Roman"/>
          <w:sz w:val="24"/>
          <w:szCs w:val="24"/>
        </w:rPr>
        <w:t xml:space="preserve"> доставеното компютърно </w:t>
      </w:r>
      <w:r w:rsidR="00500B0F" w:rsidRPr="00E63438">
        <w:rPr>
          <w:rFonts w:ascii="Times New Roman" w:hAnsi="Times New Roman" w:cs="Times New Roman"/>
          <w:sz w:val="24"/>
          <w:szCs w:val="24"/>
        </w:rPr>
        <w:t xml:space="preserve">оборудване </w:t>
      </w:r>
      <w:r w:rsidR="00E7095E">
        <w:rPr>
          <w:rFonts w:ascii="Times New Roman" w:hAnsi="Times New Roman" w:cs="Times New Roman"/>
          <w:sz w:val="24"/>
          <w:szCs w:val="24"/>
        </w:rPr>
        <w:t>за</w:t>
      </w:r>
      <w:r w:rsidR="00E7095E" w:rsidRPr="00E63438">
        <w:rPr>
          <w:rFonts w:ascii="Times New Roman" w:hAnsi="Times New Roman" w:cs="Times New Roman"/>
          <w:sz w:val="24"/>
          <w:szCs w:val="24"/>
        </w:rPr>
        <w:t xml:space="preserve"> </w:t>
      </w:r>
      <w:r w:rsidR="00500B0F" w:rsidRPr="00E63438">
        <w:rPr>
          <w:rFonts w:ascii="Times New Roman" w:hAnsi="Times New Roman" w:cs="Times New Roman"/>
          <w:sz w:val="24"/>
          <w:szCs w:val="24"/>
        </w:rPr>
        <w:t xml:space="preserve">срок от 3 (три) години, считано от съответната дата на </w:t>
      </w:r>
      <w:r w:rsidR="002A1F17">
        <w:rPr>
          <w:rFonts w:ascii="Times New Roman" w:hAnsi="Times New Roman" w:cs="Times New Roman"/>
          <w:sz w:val="24"/>
          <w:szCs w:val="24"/>
        </w:rPr>
        <w:t>инсталиране и конфигуриране на доставеното оборудване</w:t>
      </w:r>
      <w:r>
        <w:rPr>
          <w:rFonts w:ascii="Times New Roman" w:hAnsi="Times New Roman" w:cs="Times New Roman"/>
          <w:sz w:val="24"/>
          <w:szCs w:val="24"/>
        </w:rPr>
        <w:t>,</w:t>
      </w:r>
      <w:r w:rsidR="00E7095E">
        <w:rPr>
          <w:rFonts w:ascii="Times New Roman" w:hAnsi="Times New Roman" w:cs="Times New Roman"/>
          <w:sz w:val="24"/>
          <w:szCs w:val="24"/>
        </w:rPr>
        <w:t xml:space="preserve"> с</w:t>
      </w:r>
      <w:r w:rsidR="0018636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86365">
        <w:rPr>
          <w:rFonts w:ascii="Times New Roman" w:hAnsi="Times New Roman" w:cs="Times New Roman"/>
          <w:sz w:val="24"/>
          <w:szCs w:val="24"/>
        </w:rPr>
        <w:t>обхват,</w:t>
      </w:r>
      <w:r w:rsidR="006D1EB3">
        <w:rPr>
          <w:rFonts w:ascii="Times New Roman" w:hAnsi="Times New Roman" w:cs="Times New Roman"/>
          <w:sz w:val="24"/>
          <w:szCs w:val="24"/>
        </w:rPr>
        <w:t xml:space="preserve"> срокове за реакция,</w:t>
      </w:r>
      <w:r w:rsidR="00186365">
        <w:rPr>
          <w:rFonts w:ascii="Times New Roman" w:hAnsi="Times New Roman" w:cs="Times New Roman"/>
          <w:sz w:val="24"/>
          <w:szCs w:val="24"/>
        </w:rPr>
        <w:t xml:space="preserve"> условия и </w:t>
      </w:r>
      <w:r w:rsidR="00E7095E">
        <w:rPr>
          <w:rFonts w:ascii="Times New Roman" w:hAnsi="Times New Roman" w:cs="Times New Roman"/>
          <w:sz w:val="24"/>
          <w:szCs w:val="24"/>
        </w:rPr>
        <w:t>режим на поддръжка</w:t>
      </w:r>
      <w:r w:rsidR="004C16D5">
        <w:rPr>
          <w:rFonts w:ascii="Times New Roman" w:hAnsi="Times New Roman" w:cs="Times New Roman"/>
          <w:sz w:val="24"/>
          <w:szCs w:val="24"/>
        </w:rPr>
        <w:t xml:space="preserve">, </w:t>
      </w:r>
      <w:r w:rsidR="00E7095E">
        <w:rPr>
          <w:rFonts w:ascii="Times New Roman" w:hAnsi="Times New Roman" w:cs="Times New Roman"/>
          <w:sz w:val="24"/>
          <w:szCs w:val="24"/>
        </w:rPr>
        <w:t xml:space="preserve">в съответствие с посоченото в раздел </w:t>
      </w:r>
      <w:r w:rsidR="00186365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="00E7095E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от Техническата спецификация</w:t>
      </w:r>
      <w:r w:rsidR="0045260B">
        <w:rPr>
          <w:rFonts w:ascii="Times New Roman" w:hAnsi="Times New Roman" w:cs="Times New Roman"/>
          <w:sz w:val="24"/>
          <w:szCs w:val="24"/>
        </w:rPr>
        <w:t>.</w:t>
      </w:r>
      <w:r w:rsidR="004C16D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</w:p>
    <w:p w14:paraId="2C17723C" w14:textId="5C90ECA0" w:rsidR="00C928DE" w:rsidRPr="00E63438" w:rsidRDefault="00186365" w:rsidP="00E06227">
      <w:pPr>
        <w:tabs>
          <w:tab w:val="left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В случай, че бъдем избрани за изпълнител на обществената поръчка, се задължаваме</w:t>
      </w:r>
      <w:r w:rsidR="00C928DE">
        <w:rPr>
          <w:rFonts w:ascii="Times New Roman" w:hAnsi="Times New Roman" w:cs="Times New Roman"/>
          <w:sz w:val="24"/>
          <w:szCs w:val="24"/>
        </w:rPr>
        <w:t xml:space="preserve"> да достави</w:t>
      </w:r>
      <w:r>
        <w:rPr>
          <w:rFonts w:ascii="Times New Roman" w:hAnsi="Times New Roman" w:cs="Times New Roman"/>
          <w:sz w:val="24"/>
          <w:szCs w:val="24"/>
        </w:rPr>
        <w:t>м</w:t>
      </w:r>
      <w:r w:rsidR="00C928DE">
        <w:rPr>
          <w:rFonts w:ascii="Times New Roman" w:hAnsi="Times New Roman" w:cs="Times New Roman"/>
          <w:sz w:val="24"/>
          <w:szCs w:val="24"/>
        </w:rPr>
        <w:t xml:space="preserve"> компютърното оборудване, предмет на поръчка</w:t>
      </w:r>
      <w:r>
        <w:rPr>
          <w:rFonts w:ascii="Times New Roman" w:hAnsi="Times New Roman" w:cs="Times New Roman"/>
          <w:sz w:val="24"/>
          <w:szCs w:val="24"/>
        </w:rPr>
        <w:t>та</w:t>
      </w:r>
      <w:r w:rsidR="00C928DE">
        <w:rPr>
          <w:rFonts w:ascii="Times New Roman" w:hAnsi="Times New Roman" w:cs="Times New Roman"/>
          <w:sz w:val="24"/>
          <w:szCs w:val="24"/>
        </w:rPr>
        <w:t xml:space="preserve">, в срок </w:t>
      </w:r>
      <w:r w:rsidR="005F5019">
        <w:rPr>
          <w:rFonts w:ascii="Times New Roman" w:hAnsi="Times New Roman" w:cs="Times New Roman"/>
          <w:sz w:val="24"/>
          <w:szCs w:val="24"/>
        </w:rPr>
        <w:t>до</w:t>
      </w:r>
      <w:r w:rsidR="00C928DE">
        <w:rPr>
          <w:rFonts w:ascii="Times New Roman" w:hAnsi="Times New Roman" w:cs="Times New Roman"/>
          <w:sz w:val="24"/>
          <w:szCs w:val="24"/>
        </w:rPr>
        <w:t xml:space="preserve"> 60 (шестдесет)</w:t>
      </w:r>
      <w:r w:rsidR="005F5019">
        <w:rPr>
          <w:rFonts w:ascii="Times New Roman" w:hAnsi="Times New Roman" w:cs="Times New Roman"/>
          <w:sz w:val="24"/>
          <w:szCs w:val="24"/>
        </w:rPr>
        <w:t xml:space="preserve"> календарни</w:t>
      </w:r>
      <w:r w:rsidR="00C928DE">
        <w:rPr>
          <w:rFonts w:ascii="Times New Roman" w:hAnsi="Times New Roman" w:cs="Times New Roman"/>
          <w:sz w:val="24"/>
          <w:szCs w:val="24"/>
        </w:rPr>
        <w:t xml:space="preserve"> дни, считано от датата на сключване на договора.</w:t>
      </w:r>
      <w:r w:rsidR="003D0941">
        <w:rPr>
          <w:rFonts w:ascii="Times New Roman" w:hAnsi="Times New Roman" w:cs="Times New Roman"/>
          <w:sz w:val="24"/>
          <w:szCs w:val="24"/>
        </w:rPr>
        <w:t xml:space="preserve"> Инсталирането и конфигур</w:t>
      </w:r>
      <w:r w:rsidR="00C87314">
        <w:rPr>
          <w:rFonts w:ascii="Times New Roman" w:hAnsi="Times New Roman" w:cs="Times New Roman"/>
          <w:sz w:val="24"/>
          <w:szCs w:val="24"/>
        </w:rPr>
        <w:t>ирането на доставеното оборудван</w:t>
      </w:r>
      <w:r w:rsidR="003D0941">
        <w:rPr>
          <w:rFonts w:ascii="Times New Roman" w:hAnsi="Times New Roman" w:cs="Times New Roman"/>
          <w:sz w:val="24"/>
          <w:szCs w:val="24"/>
        </w:rPr>
        <w:t xml:space="preserve">е ще извършим </w:t>
      </w:r>
      <w:r w:rsidR="003D0941" w:rsidRPr="006D1EB3">
        <w:rPr>
          <w:rFonts w:ascii="Times New Roman" w:hAnsi="Times New Roman" w:cs="Times New Roman"/>
          <w:sz w:val="24"/>
          <w:szCs w:val="24"/>
        </w:rPr>
        <w:t xml:space="preserve">до </w:t>
      </w:r>
      <w:r w:rsidR="006D1EB3">
        <w:rPr>
          <w:rFonts w:ascii="Times New Roman" w:hAnsi="Times New Roman" w:cs="Times New Roman"/>
          <w:sz w:val="24"/>
          <w:szCs w:val="24"/>
        </w:rPr>
        <w:t xml:space="preserve">30 (тридесет) работни </w:t>
      </w:r>
      <w:r w:rsidR="003D0941" w:rsidRPr="006D1EB3">
        <w:rPr>
          <w:rFonts w:ascii="Times New Roman" w:hAnsi="Times New Roman" w:cs="Times New Roman"/>
          <w:sz w:val="24"/>
          <w:szCs w:val="24"/>
        </w:rPr>
        <w:t>дни</w:t>
      </w:r>
      <w:r w:rsidR="003D0941">
        <w:rPr>
          <w:rFonts w:ascii="Times New Roman" w:hAnsi="Times New Roman" w:cs="Times New Roman"/>
          <w:sz w:val="24"/>
          <w:szCs w:val="24"/>
        </w:rPr>
        <w:t>, считано от датата на доставка.</w:t>
      </w:r>
    </w:p>
    <w:p w14:paraId="4E5A7280" w14:textId="0407B38C" w:rsidR="007D4D85" w:rsidRPr="00E63438" w:rsidRDefault="00186365" w:rsidP="00E06227">
      <w:pPr>
        <w:tabs>
          <w:tab w:val="left" w:pos="426"/>
        </w:tabs>
        <w:spacing w:after="0" w:line="36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Декларираме, че сме </w:t>
      </w:r>
      <w:r w:rsidR="007D4D85" w:rsidRPr="00E63438">
        <w:rPr>
          <w:rFonts w:ascii="Times New Roman" w:hAnsi="Times New Roman" w:cs="Times New Roman"/>
          <w:sz w:val="24"/>
          <w:szCs w:val="24"/>
        </w:rPr>
        <w:t>упълномощени от производителя</w:t>
      </w:r>
      <w:r w:rsidR="0052257E">
        <w:rPr>
          <w:rFonts w:ascii="Times New Roman" w:hAnsi="Times New Roman" w:cs="Times New Roman"/>
          <w:sz w:val="24"/>
          <w:szCs w:val="24"/>
          <w:lang w:val="en-US"/>
        </w:rPr>
        <w:t>/</w:t>
      </w:r>
      <w:r w:rsidR="0052257E">
        <w:rPr>
          <w:rFonts w:ascii="Times New Roman" w:hAnsi="Times New Roman" w:cs="Times New Roman"/>
          <w:sz w:val="24"/>
          <w:szCs w:val="24"/>
        </w:rPr>
        <w:t>официален представител на производителя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на </w:t>
      </w:r>
      <w:r w:rsidR="00D36ED2">
        <w:rPr>
          <w:rFonts w:ascii="Times New Roman" w:hAnsi="Times New Roman" w:cs="Times New Roman"/>
          <w:sz w:val="24"/>
          <w:szCs w:val="24"/>
        </w:rPr>
        <w:t xml:space="preserve">предлаганото </w:t>
      </w:r>
      <w:r w:rsidR="00D36ED2" w:rsidRPr="00D36ED2">
        <w:rPr>
          <w:rFonts w:ascii="Times New Roman" w:hAnsi="Times New Roman" w:cs="Times New Roman"/>
          <w:sz w:val="24"/>
          <w:szCs w:val="24"/>
        </w:rPr>
        <w:t>компютърно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оборудване за</w:t>
      </w:r>
      <w:r w:rsidR="00C76745">
        <w:rPr>
          <w:rFonts w:ascii="Times New Roman" w:hAnsi="Times New Roman" w:cs="Times New Roman"/>
          <w:sz w:val="24"/>
          <w:szCs w:val="24"/>
        </w:rPr>
        <w:t xml:space="preserve"> доставка</w:t>
      </w:r>
      <w:r w:rsidR="005306CF">
        <w:rPr>
          <w:rFonts w:ascii="Times New Roman" w:hAnsi="Times New Roman" w:cs="Times New Roman"/>
          <w:sz w:val="24"/>
          <w:szCs w:val="24"/>
        </w:rPr>
        <w:t xml:space="preserve">, </w:t>
      </w:r>
      <w:r w:rsidR="00951662">
        <w:rPr>
          <w:rFonts w:ascii="Times New Roman" w:hAnsi="Times New Roman" w:cs="Times New Roman"/>
          <w:sz w:val="24"/>
          <w:szCs w:val="24"/>
        </w:rPr>
        <w:t xml:space="preserve">включително </w:t>
      </w:r>
      <w:r w:rsidR="005306CF">
        <w:rPr>
          <w:rFonts w:ascii="Times New Roman" w:hAnsi="Times New Roman" w:cs="Times New Roman"/>
          <w:sz w:val="24"/>
          <w:szCs w:val="24"/>
        </w:rPr>
        <w:t>инсталация</w:t>
      </w:r>
      <w:r w:rsidR="00951662">
        <w:rPr>
          <w:rFonts w:ascii="Times New Roman" w:hAnsi="Times New Roman" w:cs="Times New Roman"/>
          <w:sz w:val="24"/>
          <w:szCs w:val="24"/>
        </w:rPr>
        <w:t xml:space="preserve"> и конфигуриране,</w:t>
      </w:r>
      <w:r w:rsidR="00F87878">
        <w:rPr>
          <w:rFonts w:ascii="Times New Roman" w:hAnsi="Times New Roman" w:cs="Times New Roman"/>
          <w:sz w:val="24"/>
          <w:szCs w:val="24"/>
        </w:rPr>
        <w:t xml:space="preserve"> и </w:t>
      </w:r>
      <w:r w:rsidR="007D4D85" w:rsidRPr="00E63438">
        <w:rPr>
          <w:rFonts w:ascii="Times New Roman" w:hAnsi="Times New Roman" w:cs="Times New Roman"/>
          <w:sz w:val="24"/>
          <w:szCs w:val="24"/>
        </w:rPr>
        <w:t>извършване на гаранционна/извънгаранционна поддръжка</w:t>
      </w:r>
      <w:r w:rsidR="00C76745">
        <w:rPr>
          <w:rFonts w:ascii="Times New Roman" w:hAnsi="Times New Roman" w:cs="Times New Roman"/>
          <w:sz w:val="24"/>
          <w:szCs w:val="24"/>
        </w:rPr>
        <w:t xml:space="preserve"> на същото</w:t>
      </w:r>
      <w:r w:rsidR="007D4D85" w:rsidRPr="00E63438">
        <w:rPr>
          <w:rFonts w:ascii="Times New Roman" w:hAnsi="Times New Roman" w:cs="Times New Roman"/>
          <w:sz w:val="24"/>
          <w:szCs w:val="24"/>
        </w:rPr>
        <w:t>.</w:t>
      </w:r>
    </w:p>
    <w:p w14:paraId="2C97DF52" w14:textId="344622AA" w:rsidR="00D727FF" w:rsidRDefault="00760BCC" w:rsidP="00E0622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За удостоверение на горното </w:t>
      </w:r>
      <w:r w:rsidR="007D4D85" w:rsidRPr="00E63438">
        <w:rPr>
          <w:rFonts w:ascii="Times New Roman" w:hAnsi="Times New Roman" w:cs="Times New Roman"/>
          <w:sz w:val="24"/>
          <w:szCs w:val="24"/>
        </w:rPr>
        <w:t>предста</w:t>
      </w:r>
      <w:r w:rsidR="00186365">
        <w:rPr>
          <w:rFonts w:ascii="Times New Roman" w:hAnsi="Times New Roman" w:cs="Times New Roman"/>
          <w:sz w:val="24"/>
          <w:szCs w:val="24"/>
        </w:rPr>
        <w:t>вяме:……………………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</w:t>
      </w:r>
      <w:r w:rsidR="00186365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="007D4D85" w:rsidRPr="00E63438">
        <w:rPr>
          <w:rFonts w:ascii="Times New Roman" w:hAnsi="Times New Roman" w:cs="Times New Roman"/>
          <w:sz w:val="24"/>
          <w:szCs w:val="24"/>
        </w:rPr>
        <w:t>оторизационно</w:t>
      </w:r>
      <w:proofErr w:type="spellEnd"/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писмо с актуална дата, издадено от производителя и/или официалния представител на производителя* на  </w:t>
      </w:r>
      <w:proofErr w:type="spellStart"/>
      <w:r w:rsidR="007D4D85" w:rsidRPr="00E63438">
        <w:rPr>
          <w:rFonts w:ascii="Times New Roman" w:hAnsi="Times New Roman" w:cs="Times New Roman"/>
          <w:sz w:val="24"/>
          <w:szCs w:val="24"/>
        </w:rPr>
        <w:t>предлаганoтo</w:t>
      </w:r>
      <w:proofErr w:type="spellEnd"/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компютърно оборудване</w:t>
      </w:r>
      <w:r w:rsidR="00186365">
        <w:rPr>
          <w:rFonts w:ascii="Times New Roman" w:hAnsi="Times New Roman" w:cs="Times New Roman"/>
          <w:sz w:val="24"/>
          <w:szCs w:val="24"/>
        </w:rPr>
        <w:t>)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, от което е видно, че </w:t>
      </w:r>
      <w:r w:rsidR="00186365">
        <w:rPr>
          <w:rFonts w:ascii="Times New Roman" w:hAnsi="Times New Roman" w:cs="Times New Roman"/>
          <w:sz w:val="24"/>
          <w:szCs w:val="24"/>
        </w:rPr>
        <w:t xml:space="preserve">сме </w:t>
      </w:r>
      <w:r w:rsidR="007D4D85" w:rsidRPr="00E63438">
        <w:rPr>
          <w:rFonts w:ascii="Times New Roman" w:hAnsi="Times New Roman" w:cs="Times New Roman"/>
          <w:sz w:val="24"/>
          <w:szCs w:val="24"/>
        </w:rPr>
        <w:t>упълномощен</w:t>
      </w:r>
      <w:r w:rsidR="00186365">
        <w:rPr>
          <w:rFonts w:ascii="Times New Roman" w:hAnsi="Times New Roman" w:cs="Times New Roman"/>
          <w:sz w:val="24"/>
          <w:szCs w:val="24"/>
        </w:rPr>
        <w:t>и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да извършва</w:t>
      </w:r>
      <w:r w:rsidR="00186365">
        <w:rPr>
          <w:rFonts w:ascii="Times New Roman" w:hAnsi="Times New Roman" w:cs="Times New Roman"/>
          <w:sz w:val="24"/>
          <w:szCs w:val="24"/>
        </w:rPr>
        <w:t>ме</w:t>
      </w:r>
      <w:r w:rsidR="00C76745">
        <w:rPr>
          <w:rFonts w:ascii="Times New Roman" w:hAnsi="Times New Roman" w:cs="Times New Roman"/>
          <w:sz w:val="24"/>
          <w:szCs w:val="24"/>
        </w:rPr>
        <w:t xml:space="preserve"> доставка</w:t>
      </w:r>
      <w:r w:rsidR="0097492D">
        <w:rPr>
          <w:rFonts w:ascii="Times New Roman" w:hAnsi="Times New Roman" w:cs="Times New Roman"/>
          <w:sz w:val="24"/>
          <w:szCs w:val="24"/>
        </w:rPr>
        <w:t xml:space="preserve">, включително инсталация и </w:t>
      </w:r>
      <w:r w:rsidR="00F87878">
        <w:rPr>
          <w:rFonts w:ascii="Times New Roman" w:hAnsi="Times New Roman" w:cs="Times New Roman"/>
          <w:sz w:val="24"/>
          <w:szCs w:val="24"/>
        </w:rPr>
        <w:t>конфигуриране,</w:t>
      </w:r>
      <w:r w:rsidR="00C76745">
        <w:rPr>
          <w:rFonts w:ascii="Times New Roman" w:hAnsi="Times New Roman" w:cs="Times New Roman"/>
          <w:sz w:val="24"/>
          <w:szCs w:val="24"/>
        </w:rPr>
        <w:t xml:space="preserve"> и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гаранционно</w:t>
      </w:r>
      <w:r w:rsidR="00C76745">
        <w:rPr>
          <w:rFonts w:ascii="Times New Roman" w:hAnsi="Times New Roman" w:cs="Times New Roman"/>
          <w:sz w:val="24"/>
          <w:szCs w:val="24"/>
        </w:rPr>
        <w:t>/извънгаранционно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поддържане на </w:t>
      </w:r>
      <w:r w:rsidR="00F87878">
        <w:rPr>
          <w:rFonts w:ascii="Times New Roman" w:hAnsi="Times New Roman" w:cs="Times New Roman"/>
          <w:sz w:val="24"/>
          <w:szCs w:val="24"/>
        </w:rPr>
        <w:t>същото</w:t>
      </w:r>
      <w:r w:rsidR="007D4D85" w:rsidRPr="00E63438">
        <w:rPr>
          <w:rFonts w:ascii="Times New Roman" w:hAnsi="Times New Roman" w:cs="Times New Roman"/>
          <w:sz w:val="24"/>
          <w:szCs w:val="24"/>
        </w:rPr>
        <w:t xml:space="preserve"> на територията на Р България.</w:t>
      </w:r>
    </w:p>
    <w:p w14:paraId="0E73B84B" w14:textId="35CAEBB2" w:rsidR="007D4D85" w:rsidRDefault="00D727FF" w:rsidP="00E06227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1A6032">
        <w:rPr>
          <w:rFonts w:ascii="Times New Roman" w:hAnsi="Times New Roman" w:cs="Times New Roman"/>
          <w:sz w:val="24"/>
          <w:szCs w:val="24"/>
        </w:rPr>
        <w:tab/>
      </w:r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*В случаите на представяне от участника на </w:t>
      </w:r>
      <w:proofErr w:type="spellStart"/>
      <w:r w:rsidR="007D4D85" w:rsidRPr="00E63438">
        <w:rPr>
          <w:rFonts w:ascii="Times New Roman" w:hAnsi="Times New Roman" w:cs="Times New Roman"/>
          <w:i/>
          <w:sz w:val="24"/>
          <w:szCs w:val="24"/>
        </w:rPr>
        <w:t>оторизационно</w:t>
      </w:r>
      <w:proofErr w:type="spellEnd"/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 писмо от официален представител на производителя в офертата се прилага и </w:t>
      </w:r>
      <w:proofErr w:type="spellStart"/>
      <w:r w:rsidR="007D4D85" w:rsidRPr="00E63438">
        <w:rPr>
          <w:rFonts w:ascii="Times New Roman" w:hAnsi="Times New Roman" w:cs="Times New Roman"/>
          <w:i/>
          <w:sz w:val="24"/>
          <w:szCs w:val="24"/>
        </w:rPr>
        <w:t>оторизационно</w:t>
      </w:r>
      <w:proofErr w:type="spellEnd"/>
      <w:r w:rsidR="007D4D85" w:rsidRPr="00E63438">
        <w:rPr>
          <w:rFonts w:ascii="Times New Roman" w:hAnsi="Times New Roman" w:cs="Times New Roman"/>
          <w:i/>
          <w:sz w:val="24"/>
          <w:szCs w:val="24"/>
        </w:rPr>
        <w:t xml:space="preserve"> писмо, издадено от производителя, с което се упълномощава официалния представител на производителя на съответното компютърно оборудване</w:t>
      </w:r>
      <w:r w:rsidR="007D4D85" w:rsidRPr="00E63438">
        <w:rPr>
          <w:rFonts w:ascii="Times New Roman" w:hAnsi="Times New Roman" w:cs="Times New Roman"/>
          <w:sz w:val="24"/>
          <w:szCs w:val="24"/>
        </w:rPr>
        <w:t>.</w:t>
      </w:r>
    </w:p>
    <w:p w14:paraId="16C81AEA" w14:textId="3F86E9FA" w:rsidR="00A14272" w:rsidRDefault="00A14272" w:rsidP="00A14272">
      <w:pPr>
        <w:tabs>
          <w:tab w:val="left" w:pos="42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ab/>
        <w:t xml:space="preserve">  </w:t>
      </w:r>
      <w:r w:rsidRPr="00A14272">
        <w:rPr>
          <w:rFonts w:ascii="Times New Roman" w:hAnsi="Times New Roman" w:cs="Times New Roman"/>
          <w:sz w:val="24"/>
          <w:szCs w:val="24"/>
        </w:rPr>
        <w:t>5. Прилагаме валидни Сертификати, в съответствие с изискването на раздел IV, т. 2 от Техническата спецификация.</w:t>
      </w:r>
    </w:p>
    <w:p w14:paraId="43F979FD" w14:textId="58A75F65" w:rsidR="003535C1" w:rsidRPr="003535C1" w:rsidRDefault="00A54FEA" w:rsidP="003C0B59">
      <w:pPr>
        <w:tabs>
          <w:tab w:val="left" w:pos="142"/>
          <w:tab w:val="left" w:pos="426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3C0B59">
        <w:rPr>
          <w:rFonts w:ascii="Times New Roman" w:hAnsi="Times New Roman" w:cs="Times New Roman"/>
          <w:sz w:val="24"/>
          <w:szCs w:val="24"/>
        </w:rPr>
        <w:tab/>
        <w:t xml:space="preserve">  </w:t>
      </w:r>
      <w:r w:rsidR="003C0B59">
        <w:rPr>
          <w:rFonts w:ascii="Times New Roman" w:eastAsia="Times New Roman" w:hAnsi="Times New Roman" w:cs="Times New Roman"/>
          <w:sz w:val="24"/>
          <w:szCs w:val="24"/>
          <w:lang w:eastAsia="bg-BG"/>
        </w:rPr>
        <w:t>6</w:t>
      </w:r>
      <w:bookmarkStart w:id="0" w:name="_GoBack"/>
      <w:bookmarkEnd w:id="0"/>
      <w:r w:rsidR="003535C1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. </w:t>
      </w:r>
      <w:r w:rsidR="003535C1" w:rsidRPr="003535C1">
        <w:rPr>
          <w:rFonts w:ascii="Times New Roman" w:eastAsia="Times New Roman" w:hAnsi="Times New Roman" w:cs="Times New Roman"/>
          <w:sz w:val="24"/>
          <w:szCs w:val="24"/>
          <w:lang w:eastAsia="bg-BG"/>
        </w:rPr>
        <w:t>Запознати сме, че съгласно чл. 39, ал. 1 от Правилника за прилагане на Закона за обществените поръчки (ППЗОП) с подаването на офертата по настоящата обществена поръчка се счита, че се съгласяваме с всички условия на възложителя, в т.ч. с определения в Обявлението срок за валидност на офертата и с проекта на договор, неразделна част от документацията за обществената поръчка.</w:t>
      </w:r>
    </w:p>
    <w:p w14:paraId="54C9A711" w14:textId="77777777" w:rsidR="003535C1" w:rsidRPr="003535C1" w:rsidRDefault="003535C1" w:rsidP="00E06227">
      <w:pPr>
        <w:widowControl w:val="0"/>
        <w:tabs>
          <w:tab w:val="left" w:pos="284"/>
          <w:tab w:val="left" w:pos="709"/>
          <w:tab w:val="left" w:pos="1134"/>
        </w:tabs>
        <w:autoSpaceDE w:val="0"/>
        <w:autoSpaceDN w:val="0"/>
        <w:adjustRightInd w:val="0"/>
        <w:spacing w:after="0" w:line="360" w:lineRule="auto"/>
        <w:ind w:right="-1"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Представяме всички изискуеми от възложителя документи - подписани и подпечатани.</w:t>
      </w:r>
    </w:p>
    <w:p w14:paraId="571B0DF1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</w:pPr>
    </w:p>
    <w:p w14:paraId="43F2BD6D" w14:textId="77777777" w:rsidR="003535C1" w:rsidRPr="003535C1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lang w:eastAsia="bg-BG"/>
        </w:rPr>
      </w:pPr>
      <w:r w:rsidRPr="003535C1">
        <w:rPr>
          <w:rFonts w:ascii="Times New Roman" w:eastAsia="Times New Roman" w:hAnsi="Times New Roman" w:cs="Times New Roman"/>
          <w:b/>
          <w:i/>
          <w:lang w:eastAsia="bg-BG"/>
        </w:rPr>
        <w:t>Забележка:</w:t>
      </w:r>
      <w:r w:rsidRPr="003535C1">
        <w:rPr>
          <w:rFonts w:ascii="Times New Roman" w:eastAsia="Times New Roman" w:hAnsi="Times New Roman" w:cs="Times New Roman"/>
          <w:i/>
          <w:lang w:eastAsia="bg-BG"/>
        </w:rPr>
        <w:t xml:space="preserve"> </w:t>
      </w:r>
    </w:p>
    <w:p w14:paraId="5259E77F" w14:textId="77777777" w:rsidR="003535C1" w:rsidRPr="003535C1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3535C1">
        <w:rPr>
          <w:rFonts w:ascii="Times New Roman" w:eastAsia="Times New Roman" w:hAnsi="Times New Roman" w:cs="Times New Roman"/>
          <w:i/>
          <w:lang w:eastAsia="bg-BG"/>
        </w:rPr>
        <w:t>1. Настоящото техническо предложение се попълва и подписва от представляващия участника по регистрация или от упълномощено от него лице.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</w:p>
    <w:p w14:paraId="5E12D85D" w14:textId="77777777" w:rsidR="003535C1" w:rsidRPr="003535C1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i/>
          <w:iCs/>
          <w:lang w:val="en-US" w:eastAsia="bg-BG"/>
        </w:rPr>
      </w:pP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2. В случай, че Техническото предложение е подписано от упълномощено от участника лице, на основание чл. 54, ал. 3 от ЗОП във връзка с чл. 54, ал. 2, </w:t>
      </w:r>
      <w:r w:rsidRPr="003535C1">
        <w:rPr>
          <w:rFonts w:ascii="Times New Roman" w:eastAsia="Times New Roman" w:hAnsi="Times New Roman" w:cs="Times New Roman"/>
          <w:b/>
          <w:i/>
          <w:iCs/>
          <w:lang w:eastAsia="bg-BG"/>
        </w:rPr>
        <w:t>основанията по чл. 54, ал. 1, т. 1, т. 2 и т. 7 от ЗОП се отнасят и за това лице, като същите следва да бъдат декларирани по надлежния за това ред.</w:t>
      </w:r>
    </w:p>
    <w:p w14:paraId="140350D6" w14:textId="52304876" w:rsidR="003535C1" w:rsidRPr="0041255F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4"/>
          <w:lang w:eastAsia="bg-BG"/>
        </w:rPr>
      </w:pPr>
      <w:r w:rsidRPr="003535C1">
        <w:rPr>
          <w:rFonts w:ascii="Times New Roman" w:eastAsia="Times New Roman" w:hAnsi="Times New Roman" w:cs="Times New Roman"/>
          <w:i/>
          <w:iCs/>
          <w:sz w:val="24"/>
          <w:lang w:eastAsia="bg-BG"/>
        </w:rPr>
        <w:t>3.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В случай, че участник в процедурата е обединение</w:t>
      </w:r>
      <w:r w:rsidRPr="003535C1">
        <w:rPr>
          <w:rFonts w:ascii="Times New Roman" w:eastAsia="Times New Roman" w:hAnsi="Times New Roman" w:cs="Times New Roman"/>
          <w:i/>
          <w:iCs/>
          <w:lang w:val="en-US" w:eastAsia="bg-BG"/>
        </w:rPr>
        <w:t>,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техническото предложение се попълва и подписва от представляващия обединението.</w:t>
      </w:r>
    </w:p>
    <w:p w14:paraId="7E85EE6C" w14:textId="59AE2C14" w:rsidR="0041255F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>
        <w:rPr>
          <w:rFonts w:ascii="Times New Roman" w:eastAsia="Times New Roman" w:hAnsi="Times New Roman" w:cs="Times New Roman"/>
          <w:i/>
          <w:iCs/>
          <w:lang w:eastAsia="bg-BG"/>
        </w:rPr>
        <w:t xml:space="preserve">4. 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>В случай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,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че участникът предлага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 xml:space="preserve"> посоченото компютърно оборудване, колана 4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 xml:space="preserve">с уточнението „еквивалент“ се изтрива. </w:t>
      </w:r>
    </w:p>
    <w:p w14:paraId="4FB32A52" w14:textId="087B731D" w:rsidR="003535C1" w:rsidRDefault="003535C1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>В случай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,</w:t>
      </w:r>
      <w:r w:rsidR="0041255F" w:rsidRPr="0041255F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 xml:space="preserve">че </w:t>
      </w:r>
      <w:r w:rsidR="0041255F" w:rsidRPr="003535C1">
        <w:rPr>
          <w:rFonts w:ascii="Times New Roman" w:eastAsia="Times New Roman" w:hAnsi="Times New Roman" w:cs="Times New Roman"/>
          <w:i/>
          <w:iCs/>
          <w:lang w:eastAsia="bg-BG"/>
        </w:rPr>
        <w:t>участникът предлага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еквивалентно компютърно оборудване, то в колона 4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се дава 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съответнот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>о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 xml:space="preserve"> му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еквивалентно наименование, а в колона 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1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 xml:space="preserve"> се записва съответните п</w:t>
      </w:r>
      <w:r w:rsidR="0041255F">
        <w:rPr>
          <w:rFonts w:ascii="Times New Roman" w:eastAsia="Times New Roman" w:hAnsi="Times New Roman" w:cs="Times New Roman"/>
          <w:i/>
          <w:iCs/>
          <w:lang w:eastAsia="bg-BG"/>
        </w:rPr>
        <w:t>артидни номера на еквивалентно оборудване</w:t>
      </w:r>
      <w:r w:rsidRPr="003535C1">
        <w:rPr>
          <w:rFonts w:ascii="Times New Roman" w:eastAsia="Times New Roman" w:hAnsi="Times New Roman" w:cs="Times New Roman"/>
          <w:i/>
          <w:iCs/>
          <w:lang w:eastAsia="bg-BG"/>
        </w:rPr>
        <w:t>.</w:t>
      </w:r>
    </w:p>
    <w:p w14:paraId="306A9C6B" w14:textId="6BE10B0D" w:rsidR="0041255F" w:rsidRPr="00760BCC" w:rsidRDefault="0041255F" w:rsidP="00E06227">
      <w:pPr>
        <w:spacing w:after="0" w:line="360" w:lineRule="auto"/>
        <w:ind w:firstLine="567"/>
        <w:jc w:val="both"/>
        <w:rPr>
          <w:rFonts w:ascii="Times New Roman" w:hAnsi="Times New Roman" w:cs="Times New Roman"/>
          <w:i/>
          <w:szCs w:val="24"/>
        </w:rPr>
      </w:pPr>
      <w:r w:rsidRPr="00760BCC">
        <w:rPr>
          <w:rFonts w:ascii="Times New Roman" w:hAnsi="Times New Roman" w:cs="Times New Roman"/>
          <w:i/>
          <w:szCs w:val="24"/>
        </w:rPr>
        <w:t>Участникът следва да предостави пълно описание на техническите характеристики на предлаганото еквивалентно оборудване, като докаже, че предлаганите решения удовлетворяват по еквивалентен начин изискванията, определени от техническата спецификация.</w:t>
      </w:r>
    </w:p>
    <w:p w14:paraId="7481BE33" w14:textId="77777777" w:rsidR="0041255F" w:rsidRPr="003535C1" w:rsidRDefault="0041255F" w:rsidP="00E06227">
      <w:pPr>
        <w:widowControl w:val="0"/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i/>
          <w:iCs/>
          <w:lang w:eastAsia="bg-BG"/>
        </w:rPr>
      </w:pPr>
    </w:p>
    <w:p w14:paraId="5E40EE8B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</w:pPr>
    </w:p>
    <w:p w14:paraId="7C0C2B4D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 xml:space="preserve">дата: .... .... 2019 </w:t>
      </w:r>
      <w:r w:rsidRPr="003535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г</w:t>
      </w: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 xml:space="preserve">.                                         ПОДПИС </w:t>
      </w:r>
      <w:r w:rsidRPr="003535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и</w:t>
      </w: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 xml:space="preserve"> ПЕЧАТ: ...................................</w:t>
      </w:r>
    </w:p>
    <w:p w14:paraId="79E61CE2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ind w:left="4956"/>
        <w:jc w:val="both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>……............................................................</w:t>
      </w:r>
    </w:p>
    <w:p w14:paraId="0BEF0A4F" w14:textId="77777777" w:rsidR="003535C1" w:rsidRPr="003535C1" w:rsidRDefault="003535C1" w:rsidP="00E06227">
      <w:pPr>
        <w:widowControl w:val="0"/>
        <w:shd w:val="clear" w:color="auto" w:fill="FFFFFF"/>
        <w:tabs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 xml:space="preserve">                                                                                                               (име и фамилия)</w:t>
      </w:r>
    </w:p>
    <w:p w14:paraId="6C6B2415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jc w:val="right"/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 xml:space="preserve">                                                                                  …….............................................................</w:t>
      </w:r>
    </w:p>
    <w:p w14:paraId="655419FC" w14:textId="77777777" w:rsidR="003535C1" w:rsidRPr="003535C1" w:rsidRDefault="003535C1" w:rsidP="00E06227">
      <w:pPr>
        <w:widowControl w:val="0"/>
        <w:shd w:val="clear" w:color="auto" w:fill="FFFFFF"/>
        <w:tabs>
          <w:tab w:val="left" w:leader="underscore" w:pos="2170"/>
          <w:tab w:val="left" w:pos="4133"/>
          <w:tab w:val="left" w:leader="underscore" w:pos="8678"/>
        </w:tabs>
        <w:autoSpaceDE w:val="0"/>
        <w:autoSpaceDN w:val="0"/>
        <w:adjustRightInd w:val="0"/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eastAsia="bg-BG"/>
        </w:rPr>
      </w:pPr>
      <w:r w:rsidRPr="003535C1">
        <w:rPr>
          <w:rFonts w:ascii="Times New Roman" w:eastAsia="Times New Roman" w:hAnsi="Times New Roman" w:cs="Times New Roman"/>
          <w:b/>
          <w:caps/>
          <w:color w:val="000000"/>
          <w:sz w:val="24"/>
          <w:szCs w:val="24"/>
          <w:lang w:eastAsia="bg-BG"/>
        </w:rPr>
        <w:t xml:space="preserve">                                                           </w:t>
      </w:r>
      <w:r w:rsidRPr="003535C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bg-BG"/>
        </w:rPr>
        <w:t>(длъжност на представляващия участника)</w:t>
      </w:r>
    </w:p>
    <w:sectPr w:rsidR="003535C1" w:rsidRPr="003535C1" w:rsidSect="00E63438">
      <w:pgSz w:w="11906" w:h="16838"/>
      <w:pgMar w:top="1418" w:right="566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E508E3"/>
    <w:multiLevelType w:val="hybridMultilevel"/>
    <w:tmpl w:val="B5E80AC0"/>
    <w:lvl w:ilvl="0" w:tplc="F28CA858">
      <w:start w:val="20"/>
      <w:numFmt w:val="bullet"/>
      <w:lvlText w:val="-"/>
      <w:lvlJc w:val="left"/>
      <w:pPr>
        <w:ind w:left="1068" w:hanging="360"/>
      </w:pPr>
      <w:rPr>
        <w:rFonts w:ascii="Calibri" w:eastAsiaTheme="minorHAnsi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4CD66D89"/>
    <w:multiLevelType w:val="hybridMultilevel"/>
    <w:tmpl w:val="EE5AB720"/>
    <w:lvl w:ilvl="0" w:tplc="0409000B">
      <w:start w:val="1"/>
      <w:numFmt w:val="bullet"/>
      <w:lvlText w:val=""/>
      <w:lvlJc w:val="left"/>
      <w:pPr>
        <w:ind w:left="142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56624872"/>
    <w:multiLevelType w:val="multilevel"/>
    <w:tmpl w:val="81A4D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6011407C"/>
    <w:multiLevelType w:val="multilevel"/>
    <w:tmpl w:val="81A4D26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4" w15:restartNumberingAfterBreak="0">
    <w:nsid w:val="78AD52DE"/>
    <w:multiLevelType w:val="hybridMultilevel"/>
    <w:tmpl w:val="641A9602"/>
    <w:lvl w:ilvl="0" w:tplc="6ADE453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3EC3"/>
    <w:rsid w:val="0000181A"/>
    <w:rsid w:val="00032894"/>
    <w:rsid w:val="00034239"/>
    <w:rsid w:val="000353CE"/>
    <w:rsid w:val="00054F3C"/>
    <w:rsid w:val="00062C77"/>
    <w:rsid w:val="00067964"/>
    <w:rsid w:val="00067FF4"/>
    <w:rsid w:val="000A240F"/>
    <w:rsid w:val="000A7970"/>
    <w:rsid w:val="000C0852"/>
    <w:rsid w:val="000C7958"/>
    <w:rsid w:val="000E40F7"/>
    <w:rsid w:val="000F134C"/>
    <w:rsid w:val="00136CCD"/>
    <w:rsid w:val="00136DC8"/>
    <w:rsid w:val="0014467A"/>
    <w:rsid w:val="00186365"/>
    <w:rsid w:val="001A6032"/>
    <w:rsid w:val="001C6BD9"/>
    <w:rsid w:val="001C74AD"/>
    <w:rsid w:val="00213158"/>
    <w:rsid w:val="0022085D"/>
    <w:rsid w:val="00271991"/>
    <w:rsid w:val="00273CB6"/>
    <w:rsid w:val="002A1F17"/>
    <w:rsid w:val="002A6B68"/>
    <w:rsid w:val="002B00F3"/>
    <w:rsid w:val="002D4478"/>
    <w:rsid w:val="002F3992"/>
    <w:rsid w:val="00302EB7"/>
    <w:rsid w:val="003341A1"/>
    <w:rsid w:val="00343944"/>
    <w:rsid w:val="00347AF8"/>
    <w:rsid w:val="003535C1"/>
    <w:rsid w:val="00362C6A"/>
    <w:rsid w:val="00387D18"/>
    <w:rsid w:val="00390E2E"/>
    <w:rsid w:val="003A590B"/>
    <w:rsid w:val="003C0B59"/>
    <w:rsid w:val="003D0941"/>
    <w:rsid w:val="003F2A40"/>
    <w:rsid w:val="003F6321"/>
    <w:rsid w:val="003F6AC0"/>
    <w:rsid w:val="004052B0"/>
    <w:rsid w:val="0041255F"/>
    <w:rsid w:val="0045260B"/>
    <w:rsid w:val="004913D9"/>
    <w:rsid w:val="00493E62"/>
    <w:rsid w:val="004C0C64"/>
    <w:rsid w:val="004C16D5"/>
    <w:rsid w:val="004D2D77"/>
    <w:rsid w:val="00500B0F"/>
    <w:rsid w:val="0052257E"/>
    <w:rsid w:val="005303A6"/>
    <w:rsid w:val="005306CF"/>
    <w:rsid w:val="0055197E"/>
    <w:rsid w:val="00565060"/>
    <w:rsid w:val="005770FB"/>
    <w:rsid w:val="005B3498"/>
    <w:rsid w:val="005B75CB"/>
    <w:rsid w:val="005C7D6C"/>
    <w:rsid w:val="005E3E28"/>
    <w:rsid w:val="005F5019"/>
    <w:rsid w:val="0061167B"/>
    <w:rsid w:val="00626686"/>
    <w:rsid w:val="00660E0E"/>
    <w:rsid w:val="006A1B97"/>
    <w:rsid w:val="006A67BD"/>
    <w:rsid w:val="006B320D"/>
    <w:rsid w:val="006D1EB3"/>
    <w:rsid w:val="006E2485"/>
    <w:rsid w:val="006F0F7F"/>
    <w:rsid w:val="0070257C"/>
    <w:rsid w:val="00760BCC"/>
    <w:rsid w:val="00773C81"/>
    <w:rsid w:val="00794A39"/>
    <w:rsid w:val="007C7739"/>
    <w:rsid w:val="007D2DB8"/>
    <w:rsid w:val="007D4D85"/>
    <w:rsid w:val="007D5869"/>
    <w:rsid w:val="00806C87"/>
    <w:rsid w:val="00840EA1"/>
    <w:rsid w:val="0086562F"/>
    <w:rsid w:val="00867449"/>
    <w:rsid w:val="0088213B"/>
    <w:rsid w:val="0089408E"/>
    <w:rsid w:val="008A1A5A"/>
    <w:rsid w:val="008C3EC3"/>
    <w:rsid w:val="00911340"/>
    <w:rsid w:val="00941231"/>
    <w:rsid w:val="00951662"/>
    <w:rsid w:val="00960D47"/>
    <w:rsid w:val="0097492D"/>
    <w:rsid w:val="009D0F5C"/>
    <w:rsid w:val="00A14272"/>
    <w:rsid w:val="00A27161"/>
    <w:rsid w:val="00A27FDE"/>
    <w:rsid w:val="00A361A3"/>
    <w:rsid w:val="00A54FEA"/>
    <w:rsid w:val="00A64177"/>
    <w:rsid w:val="00A84E42"/>
    <w:rsid w:val="00A8725B"/>
    <w:rsid w:val="00AA26B7"/>
    <w:rsid w:val="00AA6284"/>
    <w:rsid w:val="00B20046"/>
    <w:rsid w:val="00B26E2E"/>
    <w:rsid w:val="00B5217E"/>
    <w:rsid w:val="00BA1FEF"/>
    <w:rsid w:val="00BD2B8E"/>
    <w:rsid w:val="00BE7B2D"/>
    <w:rsid w:val="00BF64B2"/>
    <w:rsid w:val="00C26B1C"/>
    <w:rsid w:val="00C33F8D"/>
    <w:rsid w:val="00C42F5F"/>
    <w:rsid w:val="00C43E0A"/>
    <w:rsid w:val="00C76745"/>
    <w:rsid w:val="00C87314"/>
    <w:rsid w:val="00C928DE"/>
    <w:rsid w:val="00CB40EA"/>
    <w:rsid w:val="00CF024E"/>
    <w:rsid w:val="00D033A6"/>
    <w:rsid w:val="00D03514"/>
    <w:rsid w:val="00D23A8E"/>
    <w:rsid w:val="00D36ED2"/>
    <w:rsid w:val="00D727FF"/>
    <w:rsid w:val="00DB3084"/>
    <w:rsid w:val="00DC071D"/>
    <w:rsid w:val="00E06227"/>
    <w:rsid w:val="00E42CA7"/>
    <w:rsid w:val="00E62358"/>
    <w:rsid w:val="00E63438"/>
    <w:rsid w:val="00E7095E"/>
    <w:rsid w:val="00EC54EA"/>
    <w:rsid w:val="00ED265F"/>
    <w:rsid w:val="00F253F4"/>
    <w:rsid w:val="00F30E59"/>
    <w:rsid w:val="00F37DF1"/>
    <w:rsid w:val="00F66F14"/>
    <w:rsid w:val="00F72020"/>
    <w:rsid w:val="00F87878"/>
    <w:rsid w:val="00FB749D"/>
    <w:rsid w:val="00FF52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BD67E4"/>
  <w15:docId w15:val="{C5A732E1-EEA5-4AF7-A6B5-143534427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725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035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3514"/>
    <w:rPr>
      <w:rFonts w:ascii="Tahoma" w:hAnsi="Tahoma" w:cs="Tahoma"/>
      <w:sz w:val="16"/>
      <w:szCs w:val="16"/>
    </w:rPr>
  </w:style>
  <w:style w:type="paragraph" w:customStyle="1" w:styleId="a">
    <w:name w:val="Обикн. параграф"/>
    <w:basedOn w:val="Normal"/>
    <w:rsid w:val="00362C6A"/>
    <w:pPr>
      <w:suppressAutoHyphens/>
      <w:spacing w:before="120" w:after="0" w:line="360" w:lineRule="auto"/>
      <w:ind w:firstLine="720"/>
      <w:jc w:val="both"/>
    </w:pPr>
    <w:rPr>
      <w:rFonts w:ascii="Times New Roman" w:eastAsia="Times New Roman" w:hAnsi="Times New Roman" w:cs="Tms Rmn"/>
      <w:sz w:val="28"/>
      <w:szCs w:val="20"/>
      <w:lang w:eastAsia="ar-SA"/>
    </w:rPr>
  </w:style>
  <w:style w:type="paragraph" w:styleId="ListParagraph">
    <w:name w:val="List Paragraph"/>
    <w:basedOn w:val="Normal"/>
    <w:uiPriority w:val="34"/>
    <w:qFormat/>
    <w:rsid w:val="00E6235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C7674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7674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7674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7674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767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9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38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6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94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2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1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2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92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84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0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15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0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7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4D43265-A335-4462-B7A0-E781BC31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8</Pages>
  <Words>2104</Words>
  <Characters>11994</Characters>
  <Application>Microsoft Office Word</Application>
  <DocSecurity>0</DocSecurity>
  <Lines>99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BNB</Company>
  <LinksUpToDate>false</LinksUpToDate>
  <CharactersWithSpaces>14070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Живко Джиджев</dc:creator>
  <cp:lastModifiedBy>Пламена Павлова</cp:lastModifiedBy>
  <cp:revision>23</cp:revision>
  <cp:lastPrinted>2019-11-04T13:06:00Z</cp:lastPrinted>
  <dcterms:created xsi:type="dcterms:W3CDTF">2019-10-24T08:52:00Z</dcterms:created>
  <dcterms:modified xsi:type="dcterms:W3CDTF">2019-11-25T07:09:00Z</dcterms:modified>
</cp:coreProperties>
</file>