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AB4AEC4" w14:textId="77777777" w:rsidR="00A8725B" w:rsidRPr="007D4D85" w:rsidRDefault="008C3EC3" w:rsidP="007D4D85">
      <w:pPr>
        <w:jc w:val="center"/>
        <w:rPr>
          <w:rFonts w:ascii="Times New Roman" w:hAnsi="Times New Roman" w:cs="Times New Roman"/>
          <w:sz w:val="24"/>
          <w:szCs w:val="24"/>
        </w:rPr>
      </w:pPr>
      <w:r w:rsidRPr="00E63438">
        <w:rPr>
          <w:rFonts w:ascii="Times New Roman" w:hAnsi="Times New Roman" w:cs="Times New Roman"/>
          <w:b/>
          <w:sz w:val="28"/>
          <w:szCs w:val="24"/>
        </w:rPr>
        <w:t xml:space="preserve">Техническа спецификация </w:t>
      </w:r>
    </w:p>
    <w:p w14:paraId="50A1412F" w14:textId="0CE995F0" w:rsidR="00387D18" w:rsidRDefault="007D4D85" w:rsidP="00D62672">
      <w:pPr>
        <w:jc w:val="center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>относно открита процедура за възлагане на обществена поръчка с предмет: „</w:t>
      </w:r>
      <w:r w:rsidR="00D62672">
        <w:rPr>
          <w:rFonts w:ascii="Times New Roman" w:hAnsi="Times New Roman" w:cs="Times New Roman"/>
          <w:sz w:val="24"/>
          <w:szCs w:val="24"/>
        </w:rPr>
        <w:t>Д</w:t>
      </w:r>
      <w:r w:rsidRPr="007D4D85">
        <w:rPr>
          <w:rFonts w:ascii="Times New Roman" w:hAnsi="Times New Roman" w:cs="Times New Roman"/>
          <w:sz w:val="24"/>
          <w:szCs w:val="24"/>
        </w:rPr>
        <w:t>оставка, инсталиране, конфигуриране и тригодишна гаранционна поддръжка на компютърно оборудване за нуждите на БНБ“</w:t>
      </w:r>
    </w:p>
    <w:p w14:paraId="554E99D0" w14:textId="77777777" w:rsidR="007D4D85" w:rsidRDefault="007D4D85" w:rsidP="002B00F3">
      <w:pPr>
        <w:rPr>
          <w:rFonts w:ascii="Times New Roman" w:hAnsi="Times New Roman" w:cs="Times New Roman"/>
          <w:sz w:val="24"/>
          <w:szCs w:val="24"/>
        </w:rPr>
      </w:pPr>
    </w:p>
    <w:p w14:paraId="436FB66D" w14:textId="77777777" w:rsidR="007D4D85" w:rsidRDefault="007D4D8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предмета на обществената поръчка се включват доставка, </w:t>
      </w:r>
      <w:r w:rsidRPr="007D4D85">
        <w:rPr>
          <w:rFonts w:ascii="Times New Roman" w:hAnsi="Times New Roman" w:cs="Times New Roman"/>
          <w:sz w:val="24"/>
          <w:szCs w:val="24"/>
        </w:rPr>
        <w:t>инсталиране, конфигуриране и тригодишна гаранционна поддръжка на компютърно оборудване за нуждите на БНБ</w:t>
      </w:r>
      <w:r>
        <w:rPr>
          <w:rFonts w:ascii="Times New Roman" w:hAnsi="Times New Roman" w:cs="Times New Roman"/>
          <w:sz w:val="24"/>
          <w:szCs w:val="24"/>
        </w:rPr>
        <w:t>, както следва:</w:t>
      </w:r>
    </w:p>
    <w:p w14:paraId="2FB642B9" w14:textId="77777777" w:rsidR="007D4D85" w:rsidRPr="007D4D85" w:rsidRDefault="007D4D8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I. </w:t>
      </w:r>
      <w:r>
        <w:rPr>
          <w:rFonts w:ascii="Times New Roman" w:hAnsi="Times New Roman" w:cs="Times New Roman"/>
          <w:sz w:val="24"/>
          <w:szCs w:val="24"/>
        </w:rPr>
        <w:t>Доставка на компютърно оборудване:</w:t>
      </w:r>
    </w:p>
    <w:p w14:paraId="7E2A85D9" w14:textId="45BE5EE4" w:rsidR="002B00F3" w:rsidRPr="007D4D85" w:rsidRDefault="007D4D85" w:rsidP="00E63438">
      <w:pPr>
        <w:pStyle w:val="ListParagraph"/>
        <w:numPr>
          <w:ilvl w:val="0"/>
          <w:numId w:val="2"/>
        </w:numPr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Избраният за изпълнител участник следва да извърши д</w:t>
      </w:r>
      <w:r w:rsidR="002B00F3" w:rsidRPr="007D4D85">
        <w:rPr>
          <w:rFonts w:ascii="Times New Roman" w:hAnsi="Times New Roman" w:cs="Times New Roman"/>
          <w:sz w:val="24"/>
          <w:szCs w:val="24"/>
        </w:rPr>
        <w:t>оставка на</w:t>
      </w:r>
      <w:r>
        <w:rPr>
          <w:rFonts w:ascii="Times New Roman" w:hAnsi="Times New Roman" w:cs="Times New Roman"/>
          <w:sz w:val="24"/>
          <w:szCs w:val="24"/>
        </w:rPr>
        <w:t xml:space="preserve"> общо</w:t>
      </w:r>
      <w:r w:rsidR="000C08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2DB8" w:rsidRPr="007D4D85">
        <w:rPr>
          <w:rFonts w:ascii="Times New Roman" w:hAnsi="Times New Roman" w:cs="Times New Roman"/>
          <w:sz w:val="24"/>
          <w:szCs w:val="24"/>
        </w:rPr>
        <w:t>12</w:t>
      </w:r>
      <w:r>
        <w:rPr>
          <w:rFonts w:ascii="Times New Roman" w:hAnsi="Times New Roman" w:cs="Times New Roman"/>
          <w:sz w:val="24"/>
          <w:szCs w:val="24"/>
        </w:rPr>
        <w:t xml:space="preserve"> (дванадесет)</w:t>
      </w:r>
      <w:r w:rsidR="000C08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2B00F3" w:rsidRPr="007D4D85">
        <w:rPr>
          <w:rFonts w:ascii="Times New Roman" w:hAnsi="Times New Roman" w:cs="Times New Roman"/>
          <w:sz w:val="24"/>
          <w:szCs w:val="24"/>
          <w:lang w:val="en-US"/>
        </w:rPr>
        <w:t xml:space="preserve">Intel </w:t>
      </w:r>
      <w:r w:rsidR="002B00F3" w:rsidRPr="007D4D85">
        <w:rPr>
          <w:rFonts w:ascii="Times New Roman" w:hAnsi="Times New Roman" w:cs="Times New Roman"/>
          <w:sz w:val="24"/>
          <w:szCs w:val="24"/>
        </w:rPr>
        <w:t xml:space="preserve">базирани сървъри </w:t>
      </w:r>
      <w:r w:rsidR="00AA26B7">
        <w:rPr>
          <w:rFonts w:ascii="Times New Roman" w:hAnsi="Times New Roman" w:cs="Times New Roman"/>
          <w:sz w:val="24"/>
          <w:szCs w:val="24"/>
        </w:rPr>
        <w:t>с осигурена гаранционна поддръжка в режим 5х9</w:t>
      </w:r>
      <w:r w:rsidR="00E7095E">
        <w:rPr>
          <w:rFonts w:ascii="Times New Roman" w:hAnsi="Times New Roman" w:cs="Times New Roman"/>
          <w:sz w:val="24"/>
          <w:szCs w:val="24"/>
        </w:rPr>
        <w:t xml:space="preserve"> по </w:t>
      </w:r>
      <w:r w:rsidR="004C16D5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4C16D5">
        <w:rPr>
          <w:rFonts w:ascii="Times New Roman" w:hAnsi="Times New Roman" w:cs="Times New Roman"/>
          <w:sz w:val="24"/>
          <w:szCs w:val="24"/>
          <w:lang w:val="en-US"/>
        </w:rPr>
        <w:t xml:space="preserve">III, </w:t>
      </w:r>
      <w:r w:rsidR="00E7095E">
        <w:rPr>
          <w:rFonts w:ascii="Times New Roman" w:hAnsi="Times New Roman" w:cs="Times New Roman"/>
          <w:sz w:val="24"/>
          <w:szCs w:val="24"/>
        </w:rPr>
        <w:t>т. 4.1.,</w:t>
      </w:r>
      <w:r w:rsidR="00AA26B7" w:rsidRPr="007D4D85">
        <w:rPr>
          <w:rFonts w:ascii="Times New Roman" w:hAnsi="Times New Roman" w:cs="Times New Roman"/>
          <w:sz w:val="24"/>
          <w:szCs w:val="24"/>
        </w:rPr>
        <w:t xml:space="preserve"> </w:t>
      </w:r>
      <w:r w:rsidR="002B00F3" w:rsidRPr="007D4D85">
        <w:rPr>
          <w:rFonts w:ascii="Times New Roman" w:hAnsi="Times New Roman" w:cs="Times New Roman"/>
          <w:sz w:val="24"/>
          <w:szCs w:val="24"/>
        </w:rPr>
        <w:t>които трябва да отговарят на следните изисквания:</w:t>
      </w:r>
    </w:p>
    <w:p w14:paraId="405DE372" w14:textId="77777777" w:rsidR="002B00F3" w:rsidRPr="007D4D85" w:rsidRDefault="007D2DB8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>в</w:t>
      </w:r>
      <w:r w:rsidR="002B00F3" w:rsidRPr="007D4D85">
        <w:rPr>
          <w:rFonts w:ascii="Times New Roman" w:hAnsi="Times New Roman" w:cs="Times New Roman"/>
          <w:sz w:val="24"/>
          <w:szCs w:val="24"/>
        </w:rPr>
        <w:t>исока надеждност и сигурност;</w:t>
      </w:r>
    </w:p>
    <w:p w14:paraId="6CEB71F1" w14:textId="77777777" w:rsidR="002B00F3" w:rsidRPr="007D4D85" w:rsidRDefault="002B00F3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>възможност за дистанционно управление;</w:t>
      </w:r>
    </w:p>
    <w:p w14:paraId="1F7F091D" w14:textId="77777777" w:rsidR="002B00F3" w:rsidRPr="007D4D85" w:rsidRDefault="002B00F3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>както и с максимална производителност (за избраната платформа);</w:t>
      </w:r>
    </w:p>
    <w:p w14:paraId="678D5A00" w14:textId="77777777" w:rsidR="002B00F3" w:rsidRPr="007D4D85" w:rsidRDefault="002B00F3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>гъвкавост за бъдещо разширение.</w:t>
      </w:r>
    </w:p>
    <w:p w14:paraId="34C2A23E" w14:textId="77777777" w:rsidR="002B00F3" w:rsidRPr="007D4D85" w:rsidRDefault="002B00F3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 xml:space="preserve">възможност за резервиране на всеки един комуникационен компонент (наличие на поне 4 броя, </w:t>
      </w:r>
      <w:proofErr w:type="spellStart"/>
      <w:r w:rsidRPr="007D4D85">
        <w:rPr>
          <w:rFonts w:ascii="Times New Roman" w:hAnsi="Times New Roman" w:cs="Times New Roman"/>
          <w:sz w:val="24"/>
          <w:szCs w:val="24"/>
        </w:rPr>
        <w:t>пълноразмерни</w:t>
      </w:r>
      <w:proofErr w:type="spellEnd"/>
      <w:r w:rsidRPr="007D4D85">
        <w:rPr>
          <w:rFonts w:ascii="Times New Roman" w:hAnsi="Times New Roman" w:cs="Times New Roman"/>
          <w:sz w:val="24"/>
          <w:szCs w:val="24"/>
        </w:rPr>
        <w:t xml:space="preserve"> разширителни слота);</w:t>
      </w:r>
    </w:p>
    <w:p w14:paraId="29D7021C" w14:textId="77777777" w:rsidR="007D2DB8" w:rsidRPr="007D4D85" w:rsidRDefault="007D2DB8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>резервирано захранване;</w:t>
      </w:r>
    </w:p>
    <w:p w14:paraId="3878C0FE" w14:textId="77777777" w:rsidR="002B00F3" w:rsidRPr="007D4D85" w:rsidRDefault="002B00F3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>резервиран дисков масив;</w:t>
      </w:r>
    </w:p>
    <w:p w14:paraId="0B909B6E" w14:textId="77777777" w:rsidR="007D4D85" w:rsidRDefault="002B00F3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4D85">
        <w:rPr>
          <w:rFonts w:ascii="Times New Roman" w:hAnsi="Times New Roman" w:cs="Times New Roman"/>
          <w:sz w:val="24"/>
          <w:szCs w:val="24"/>
        </w:rPr>
        <w:t>NVMe</w:t>
      </w:r>
      <w:proofErr w:type="spellEnd"/>
      <w:r w:rsidRPr="007D4D85">
        <w:rPr>
          <w:rFonts w:ascii="Times New Roman" w:hAnsi="Times New Roman" w:cs="Times New Roman"/>
          <w:sz w:val="24"/>
          <w:szCs w:val="24"/>
        </w:rPr>
        <w:t xml:space="preserve"> съвместим.</w:t>
      </w:r>
    </w:p>
    <w:p w14:paraId="45A7858E" w14:textId="77777777" w:rsidR="007D4D85" w:rsidRPr="007D4D85" w:rsidRDefault="007D4D85" w:rsidP="00E63438">
      <w:pPr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E63438">
        <w:rPr>
          <w:rFonts w:ascii="Times New Roman" w:hAnsi="Times New Roman" w:cs="Times New Roman"/>
          <w:sz w:val="24"/>
          <w:szCs w:val="24"/>
          <w:u w:val="single"/>
        </w:rPr>
        <w:t>от които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46BB7413" w14:textId="7794FB4C" w:rsidR="00FF529E" w:rsidRPr="007D4D85" w:rsidRDefault="00271991" w:rsidP="00E63438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 xml:space="preserve">1.1. </w:t>
      </w:r>
      <w:r w:rsidR="007D2DB8" w:rsidRPr="007D4D85">
        <w:rPr>
          <w:rFonts w:ascii="Times New Roman" w:hAnsi="Times New Roman" w:cs="Times New Roman"/>
          <w:sz w:val="24"/>
          <w:szCs w:val="24"/>
        </w:rPr>
        <w:t>8</w:t>
      </w:r>
      <w:r w:rsidR="000C08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4D85">
        <w:rPr>
          <w:rFonts w:ascii="Times New Roman" w:hAnsi="Times New Roman" w:cs="Times New Roman"/>
          <w:sz w:val="24"/>
          <w:szCs w:val="24"/>
        </w:rPr>
        <w:t xml:space="preserve">(осем) </w:t>
      </w:r>
      <w:r w:rsidR="007C7739" w:rsidRPr="007D4D85">
        <w:rPr>
          <w:rFonts w:ascii="Times New Roman" w:hAnsi="Times New Roman" w:cs="Times New Roman"/>
          <w:sz w:val="24"/>
          <w:szCs w:val="24"/>
        </w:rPr>
        <w:t xml:space="preserve">броя </w:t>
      </w:r>
      <w:r w:rsidR="007D4D85" w:rsidRPr="007D4D85">
        <w:rPr>
          <w:rFonts w:ascii="Times New Roman" w:hAnsi="Times New Roman" w:cs="Times New Roman"/>
          <w:sz w:val="24"/>
          <w:szCs w:val="24"/>
        </w:rPr>
        <w:t>сървър</w:t>
      </w:r>
      <w:r w:rsidR="007D4D85">
        <w:rPr>
          <w:rFonts w:ascii="Times New Roman" w:hAnsi="Times New Roman" w:cs="Times New Roman"/>
          <w:sz w:val="24"/>
          <w:szCs w:val="24"/>
        </w:rPr>
        <w:t>а</w:t>
      </w:r>
      <w:r w:rsidR="000C08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7739" w:rsidRPr="007D4D85">
        <w:rPr>
          <w:rFonts w:ascii="Times New Roman" w:hAnsi="Times New Roman" w:cs="Times New Roman"/>
          <w:sz w:val="24"/>
          <w:szCs w:val="24"/>
        </w:rPr>
        <w:t xml:space="preserve">оптимизирани за работа с </w:t>
      </w:r>
      <w:proofErr w:type="spellStart"/>
      <w:r w:rsidR="007C7739" w:rsidRPr="007D4D85">
        <w:rPr>
          <w:rFonts w:ascii="Times New Roman" w:hAnsi="Times New Roman" w:cs="Times New Roman"/>
          <w:sz w:val="24"/>
          <w:szCs w:val="24"/>
        </w:rPr>
        <w:t>виртуализационни</w:t>
      </w:r>
      <w:proofErr w:type="spellEnd"/>
      <w:r w:rsidR="007C7739" w:rsidRPr="007D4D85">
        <w:rPr>
          <w:rFonts w:ascii="Times New Roman" w:hAnsi="Times New Roman" w:cs="Times New Roman"/>
          <w:sz w:val="24"/>
          <w:szCs w:val="24"/>
        </w:rPr>
        <w:t xml:space="preserve"> технологии</w:t>
      </w:r>
      <w:r w:rsidR="00AA26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7739" w:rsidRPr="007D4D85">
        <w:rPr>
          <w:rFonts w:ascii="Times New Roman" w:hAnsi="Times New Roman" w:cs="Times New Roman"/>
          <w:sz w:val="24"/>
          <w:szCs w:val="24"/>
        </w:rPr>
        <w:t>със следн</w:t>
      </w:r>
      <w:r w:rsidR="007D2DB8" w:rsidRPr="007D4D85">
        <w:rPr>
          <w:rFonts w:ascii="Times New Roman" w:hAnsi="Times New Roman" w:cs="Times New Roman"/>
          <w:sz w:val="24"/>
          <w:szCs w:val="24"/>
        </w:rPr>
        <w:t>ата конфигурация</w:t>
      </w:r>
      <w:r w:rsidR="007C7739" w:rsidRPr="007D4D8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7"/>
        <w:gridCol w:w="5543"/>
        <w:gridCol w:w="647"/>
        <w:gridCol w:w="2143"/>
      </w:tblGrid>
      <w:tr w:rsidR="004913D9" w:rsidRPr="007D4D85" w14:paraId="2CCCAFDC" w14:textId="77777777" w:rsidTr="00960D47">
        <w:trPr>
          <w:trHeight w:val="300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060CE6D" w14:textId="77777777" w:rsidR="004913D9" w:rsidRPr="007D4D85" w:rsidRDefault="004913D9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Партиден номер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CDBF70D" w14:textId="77777777" w:rsidR="004913D9" w:rsidRPr="007D4D85" w:rsidRDefault="004913D9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Описание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DA18430" w14:textId="77777777" w:rsidR="004913D9" w:rsidRPr="007D4D85" w:rsidRDefault="004913D9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5916CF" w14:textId="77777777" w:rsidR="004913D9" w:rsidRPr="007D4D85" w:rsidRDefault="004913D9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913D9" w:rsidRPr="007D4D85" w14:paraId="074456AF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484A" w14:textId="77777777" w:rsidR="004913D9" w:rsidRPr="007D4D85" w:rsidRDefault="004913D9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7X06CTO1WW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0FA8" w14:textId="77777777" w:rsidR="004913D9" w:rsidRPr="007D4D85" w:rsidRDefault="004913D9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SR650 - 3yr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Warranty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7287" w14:textId="77777777" w:rsidR="004913D9" w:rsidRPr="007D4D85" w:rsidRDefault="004913D9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E87E5C" w14:textId="77777777" w:rsidR="004913D9" w:rsidRPr="007D4D85" w:rsidRDefault="00960D47" w:rsidP="004913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или </w:t>
            </w:r>
            <w:r w:rsidR="00491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еквивалентно</w:t>
            </w:r>
          </w:p>
        </w:tc>
      </w:tr>
      <w:tr w:rsidR="004913D9" w:rsidRPr="007D4D85" w14:paraId="4077CB3C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2115" w14:textId="77777777" w:rsidR="004913D9" w:rsidRPr="007D4D85" w:rsidRDefault="004913D9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AUVV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1499" w14:textId="77777777" w:rsidR="004913D9" w:rsidRPr="007D4D85" w:rsidRDefault="004913D9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SR650 2.5"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Chassis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with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8, 16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24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bays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AEFA0" w14:textId="77777777" w:rsidR="004913D9" w:rsidRPr="007D4D85" w:rsidRDefault="004913D9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78FE3" w14:textId="77777777" w:rsidR="004913D9" w:rsidRDefault="00960D47" w:rsidP="00960D47">
            <w:pPr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или </w:t>
            </w:r>
            <w:r w:rsidR="004913D9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еквивалентно</w:t>
            </w:r>
          </w:p>
        </w:tc>
      </w:tr>
      <w:tr w:rsidR="00960D47" w:rsidRPr="007D4D85" w14:paraId="32A6D6CC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C997C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B4HL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F7F9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Intel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Xeon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Gold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5218 16C 125W 2.3GHz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Processor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E1B3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386C7C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126F2B3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B0C6D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AUND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93E8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32GB TruDDR4 2666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MHz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(2Rx4 1.2V) RDIMM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EAC0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07575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91F5D59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984A9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AURA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13BF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2U/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Twr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2.5" SATA/SAS 8-Bay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Backplane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963BF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B47CAA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EE7444A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D0621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5977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12848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Select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Storage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devices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no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configured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RAID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required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33B94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318C7B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1369DCB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3C385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AUNL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89E1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430-8i SAS/SATA 12Gb HBA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37EF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6C9254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871ADFF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6990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AUM7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E739C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2.5" 2TB 7.2K SAS 12Gb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Hot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Swap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512n HDD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E74A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16BD87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AD24A1B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CFFB1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AURB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A089D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x8 x16ML2 PCIE FH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9244F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C2CA29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607E17E" w14:textId="77777777" w:rsidTr="006F0F7F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1C508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AURC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6181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SR550/SR590/SR650 (x16/x8)/(x16/x16)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PCIe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FH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Kit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620A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C2E640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4F0C541" w14:textId="77777777" w:rsidTr="006F0F7F">
        <w:trPr>
          <w:trHeight w:val="300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7A1C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AUKJ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36E1F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10Gb 2-port SFP+ LOM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6EF4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B182B9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77B6AD9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C247B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ATZU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62AB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Emulex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16Gb Gen6 FC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Single-port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HBA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607C0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40B1E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C4DA01F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EBE5B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AUZV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7363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Broadcom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5719 1GbE RJ45 4-Port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PCIe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Ethernet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Adapter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7DFF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AA8219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1E616AA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49116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5053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F24C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SFP+ SR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Transceiver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250BC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401156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9524683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04C81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AVWD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B50D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750W(230/115V) Platinum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Hot-Swap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Power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Supply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57270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C40DCD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B42548A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1602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6400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45D6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2.8m, 13A/100-250V, C13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C14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Jumper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Cord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E6EC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27F72E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50AAECD5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E7C9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AUPW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BF97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XClarity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Controller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Standard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Enterprise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Upgrade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FF2F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41AD86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4F155E9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8AA9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B0MJ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042B9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Feature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Enable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TPM 1.2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7811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56FB3E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DC950EB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A410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AXCH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BA2D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Toolless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Slide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Rail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Kit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with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CMA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2B4F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0632C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5815E564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4195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AUS8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AE7F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SR550/SR590/SR650 EIA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Latch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w/ VGA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Upgrade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Kit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0EE9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A9D324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4688F37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1AF2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B4NL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AC27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SR650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Refresh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MB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1FC6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30ACF8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B95DA96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2B1D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B0ML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D45F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Feature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Enable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TPM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MB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1C61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365CE0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6092D7E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84D4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AURQ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BF23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Lenovo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3FH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Bracket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C80F4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EBBEF2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C2FC485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323FA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AVEQ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7E232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8x1 2.5" HDD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Filler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70BB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A843B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598E0E85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2EA2C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AVEN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E7B3D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1x1 2.5" HDD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Filler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CAAB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7DF788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C819643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FF6BC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AURR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4BC8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M3.5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Screw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2x2pcs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and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SR530/550/558/570/590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Planar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5pcs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2E6C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A94F8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5D29094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3A3E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AUSG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D3550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SR650 6038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Fan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module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32145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01A6D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828DBBE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15475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AUSA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EC69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Lenovo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M3.5"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Screw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EIA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7652B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E0E11C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C446EC2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E982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AUSU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DFC4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Package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SR650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93D3E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F4199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6F44E28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A0310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AUSE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3695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Lenovo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CPU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Entry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Heatsink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ECDB0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C5D7CA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4D81441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0C0D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B173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3F6A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Companion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Part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XClarity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Controller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Standard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Enterprise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Upgrade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Factory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A68A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30DE97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A219AD4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F3CE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AVJ2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EF8C9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4R CPU HS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Clip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AED6B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E2F6C4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2B6A548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7C1A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AUSH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EB70D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MS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First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8x2.5" HDD BP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Cable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Kit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1641B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7A5FB7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C04D7ED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7EAC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AVE7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32DA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9400-8i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PCIe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12Gb HBA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placement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88AD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A0029" w14:textId="77777777" w:rsidR="00960D47" w:rsidRDefault="00960D47" w:rsidP="00960D47">
            <w:pPr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</w:tbl>
    <w:p w14:paraId="30DC46F6" w14:textId="77777777" w:rsidR="00213158" w:rsidRPr="007D4D85" w:rsidRDefault="00213158" w:rsidP="00B26E2E">
      <w:pPr>
        <w:rPr>
          <w:rFonts w:ascii="Times New Roman" w:hAnsi="Times New Roman" w:cs="Times New Roman"/>
          <w:sz w:val="24"/>
          <w:szCs w:val="24"/>
        </w:rPr>
      </w:pPr>
    </w:p>
    <w:p w14:paraId="0D9B22A0" w14:textId="77777777" w:rsidR="007C7739" w:rsidRPr="007D4D85" w:rsidRDefault="00271991" w:rsidP="00B26E2E">
      <w:pPr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 xml:space="preserve">1.2 </w:t>
      </w:r>
      <w:r w:rsidR="007D4D85">
        <w:rPr>
          <w:rFonts w:ascii="Times New Roman" w:hAnsi="Times New Roman" w:cs="Times New Roman"/>
          <w:sz w:val="24"/>
          <w:szCs w:val="24"/>
        </w:rPr>
        <w:t>2 (д</w:t>
      </w:r>
      <w:r w:rsidR="007C7739" w:rsidRPr="007D4D85">
        <w:rPr>
          <w:rFonts w:ascii="Times New Roman" w:hAnsi="Times New Roman" w:cs="Times New Roman"/>
          <w:sz w:val="24"/>
          <w:szCs w:val="24"/>
        </w:rPr>
        <w:t>ва</w:t>
      </w:r>
      <w:r w:rsidR="007D4D85">
        <w:rPr>
          <w:rFonts w:ascii="Times New Roman" w:hAnsi="Times New Roman" w:cs="Times New Roman"/>
          <w:sz w:val="24"/>
          <w:szCs w:val="24"/>
        </w:rPr>
        <w:t>)</w:t>
      </w:r>
      <w:r w:rsidR="007C7739" w:rsidRPr="007D4D85">
        <w:rPr>
          <w:rFonts w:ascii="Times New Roman" w:hAnsi="Times New Roman" w:cs="Times New Roman"/>
          <w:sz w:val="24"/>
          <w:szCs w:val="24"/>
        </w:rPr>
        <w:t xml:space="preserve"> броя сървър</w:t>
      </w:r>
      <w:r w:rsidR="007D4D85">
        <w:rPr>
          <w:rFonts w:ascii="Times New Roman" w:hAnsi="Times New Roman" w:cs="Times New Roman"/>
          <w:sz w:val="24"/>
          <w:szCs w:val="24"/>
        </w:rPr>
        <w:t>а</w:t>
      </w:r>
      <w:r w:rsidR="007C7739" w:rsidRPr="007D4D85">
        <w:rPr>
          <w:rFonts w:ascii="Times New Roman" w:hAnsi="Times New Roman" w:cs="Times New Roman"/>
          <w:sz w:val="24"/>
          <w:szCs w:val="24"/>
        </w:rPr>
        <w:t xml:space="preserve"> със следната конфигурация:</w:t>
      </w:r>
    </w:p>
    <w:tbl>
      <w:tblPr>
        <w:tblW w:w="101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7"/>
        <w:gridCol w:w="5543"/>
        <w:gridCol w:w="647"/>
        <w:gridCol w:w="2233"/>
      </w:tblGrid>
      <w:tr w:rsidR="004913D9" w:rsidRPr="007D4D85" w14:paraId="628FBEBB" w14:textId="77777777" w:rsidTr="00960D47">
        <w:trPr>
          <w:trHeight w:val="300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38C0864" w14:textId="77777777" w:rsidR="004913D9" w:rsidRPr="007D4D85" w:rsidRDefault="004913D9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Партиден номер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E2A9F41" w14:textId="77777777" w:rsidR="004913D9" w:rsidRPr="007D4D85" w:rsidRDefault="004913D9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Описание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42C8EA4" w14:textId="77777777" w:rsidR="004913D9" w:rsidRPr="007D4D85" w:rsidRDefault="004913D9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C68FBC5" w14:textId="77777777" w:rsidR="004913D9" w:rsidRPr="007D4D85" w:rsidRDefault="004913D9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960D47" w:rsidRPr="007D4D85" w14:paraId="252DBDF1" w14:textId="77777777" w:rsidTr="006F0F7F">
        <w:trPr>
          <w:trHeight w:val="300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50A0A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7X06CTO1WW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EF002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SR650 - 3yr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Warranty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A566A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20A9B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7D0AC74" w14:textId="77777777" w:rsidTr="006F0F7F">
        <w:trPr>
          <w:trHeight w:val="300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9406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AUVV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A357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SR650 2.5"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Chassis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with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8, 16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24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bays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0F6F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06CC18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AF6E9CD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C22B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B4HL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D845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Intel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Xeon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Gold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5218 16C 125W 2.3GHz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Processor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9115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9C8713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5A575DE9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427B9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AUND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E4A2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32GB TruDDR4 2666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MHz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(2Rx4 1.2V) RDIMM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0194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9D65CE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BC2CDDB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97D2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AUR5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4DDF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2U/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Twr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2.5"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AnyBay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8-Bay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Backplane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B4426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B21B01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30743D4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011E4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5977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2EAC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Select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Storage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devices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no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configured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RAID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required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A43F7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EE3F83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B7C610F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018C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AUNL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100F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430-8i SAS/SATA 12Gb HBA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CBC4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0C0082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707DA25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42A3B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B4Y5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F299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2.5" SS530 800GB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Performance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SAS 12Gb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Hot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Swap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SSD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B745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8283D1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B0D96A2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829A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AURB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1A85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x8 x16ML2 PCIE FH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5296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9F80B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E20DFC3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8C07D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AURC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23CB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SR550/SR590/SR650 (x16/x8)/(x16/x16)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PCIe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FH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Kit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1F48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3BC6F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460BF9F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3C31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AUKH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037B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1Gb 4-port RJ45 LOM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98429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00A1C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990ACCB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3FC60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AVWD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9889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750W(230/115V) Platinum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Hot-Swap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Power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Supply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9950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CB47DD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EAB8159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1DAD5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6400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51D94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2.8m, 13A/100-250V, C13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C14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Jumper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Cord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CAEDF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DA7CF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9FFC71E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024F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AUPW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5568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XClarity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Controller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Standard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Enterprise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Upgrade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6647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487010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DB2123A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6914F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B0MJ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13B25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Feature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Enable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TPM 1.2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6E42A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2C0469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BBD0302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0BFE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AXCH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EFB6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Toolless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Slide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Rail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Kit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with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CMA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C3D3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4F6405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27202627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52D8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AUS8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10B2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SR550/SR590/SR650 EIA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Latch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w/ VGA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Upgrade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Kit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9498A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871AE9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B6487B4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60EA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B4NL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B413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SR650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Refresh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MB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DFD2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15477F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8EBDF71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B4D4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B0ML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4268F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Feature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Enable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TPM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MB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0FA5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CD02A9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ACDE948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7C7EB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AURQ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625B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Lenovo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3FH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Bracket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0AAF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1DBC4E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1E89C8B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4D31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AVEQ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D2912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8x1 2.5" HDD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Filler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49F7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B6BF0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D8ABC38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6FD8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AURR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61F3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M3.5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Screw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2x2pcs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and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SR530/550/558/570/590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Planar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5pcs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6EC2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B0ED42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6753C5C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6F81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AUSG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ACC8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SR650 6038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Fan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module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7DDA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B6DE26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C985653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9661F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AUSA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7EC9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Lenovo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M3.5"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Screw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EIA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E8D1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F3873E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0E32907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9149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AURP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65CFD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Lenovo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2FH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Bracket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A039D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099698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2F4E503B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A2EB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AUSU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C061D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Package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SR650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3A03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3556C4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DFADCA6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8B5A8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AUSE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E026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Lenovo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CPU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Entry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Heatsink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DDC9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B5228A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BBFC65E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FC850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B173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7037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Companion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Part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XClarity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Controller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Standard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Enterprise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Upgrade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Factory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CEF0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5CA8AE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4529B46" w14:textId="77777777" w:rsidTr="006F0F7F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F5F8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AVEN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DB45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1x1 2.5" HDD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Filler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1DE67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9DE478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745CF52" w14:textId="77777777" w:rsidTr="006F0F7F">
        <w:trPr>
          <w:trHeight w:val="300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9170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AVJ2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5AB0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4R CPU HS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Clip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F0C72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9D4AA7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2673305C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50C8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AUSQ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FA40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Board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8x2.5" HDD BP NVME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Cable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2AD0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3A44EF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A63ABF2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015B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AUSH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7C1EB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MS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First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8x2.5" HDD BP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Cable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Kit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7479C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3139A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3F7FEF3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85B2D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AVE7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E9547" w14:textId="77777777" w:rsidR="00960D47" w:rsidRPr="007D4D85" w:rsidRDefault="00960D47" w:rsidP="007C773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9400-8i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PCIe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12Gb HBA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placement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AD05" w14:textId="77777777" w:rsidR="00960D47" w:rsidRPr="007D4D85" w:rsidRDefault="00960D47" w:rsidP="007C773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A765C4" w14:textId="77777777" w:rsidR="00960D47" w:rsidRDefault="00960D47"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</w:tbl>
    <w:p w14:paraId="4BFC7596" w14:textId="77777777" w:rsidR="007C7739" w:rsidRPr="007D4D85" w:rsidRDefault="007C7739" w:rsidP="00B26E2E">
      <w:pPr>
        <w:rPr>
          <w:rFonts w:ascii="Times New Roman" w:hAnsi="Times New Roman" w:cs="Times New Roman"/>
          <w:sz w:val="24"/>
          <w:szCs w:val="24"/>
        </w:rPr>
      </w:pPr>
    </w:p>
    <w:p w14:paraId="2F37D602" w14:textId="77777777" w:rsidR="00271991" w:rsidRPr="007D4D85" w:rsidRDefault="00271991" w:rsidP="00271991">
      <w:pPr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 xml:space="preserve">1.3 </w:t>
      </w:r>
      <w:r w:rsidR="007D4D85">
        <w:rPr>
          <w:rFonts w:ascii="Times New Roman" w:hAnsi="Times New Roman" w:cs="Times New Roman"/>
          <w:sz w:val="24"/>
          <w:szCs w:val="24"/>
        </w:rPr>
        <w:t>2 (д</w:t>
      </w:r>
      <w:r w:rsidRPr="007D4D85">
        <w:rPr>
          <w:rFonts w:ascii="Times New Roman" w:hAnsi="Times New Roman" w:cs="Times New Roman"/>
          <w:sz w:val="24"/>
          <w:szCs w:val="24"/>
        </w:rPr>
        <w:t>ва</w:t>
      </w:r>
      <w:r w:rsidR="007D4D85">
        <w:rPr>
          <w:rFonts w:ascii="Times New Roman" w:hAnsi="Times New Roman" w:cs="Times New Roman"/>
          <w:sz w:val="24"/>
          <w:szCs w:val="24"/>
        </w:rPr>
        <w:t>)</w:t>
      </w:r>
      <w:r w:rsidRPr="007D4D85">
        <w:rPr>
          <w:rFonts w:ascii="Times New Roman" w:hAnsi="Times New Roman" w:cs="Times New Roman"/>
          <w:sz w:val="24"/>
          <w:szCs w:val="24"/>
        </w:rPr>
        <w:t xml:space="preserve"> броя сървър</w:t>
      </w:r>
      <w:r w:rsidR="007D4D85">
        <w:rPr>
          <w:rFonts w:ascii="Times New Roman" w:hAnsi="Times New Roman" w:cs="Times New Roman"/>
          <w:sz w:val="24"/>
          <w:szCs w:val="24"/>
        </w:rPr>
        <w:t>а</w:t>
      </w:r>
      <w:r w:rsidRPr="007D4D85">
        <w:rPr>
          <w:rFonts w:ascii="Times New Roman" w:hAnsi="Times New Roman" w:cs="Times New Roman"/>
          <w:sz w:val="24"/>
          <w:szCs w:val="24"/>
        </w:rPr>
        <w:t xml:space="preserve"> със следната конфигурация:</w:t>
      </w:r>
    </w:p>
    <w:tbl>
      <w:tblPr>
        <w:tblW w:w="101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7"/>
        <w:gridCol w:w="5543"/>
        <w:gridCol w:w="647"/>
        <w:gridCol w:w="2233"/>
      </w:tblGrid>
      <w:tr w:rsidR="004913D9" w:rsidRPr="007D4D85" w14:paraId="35153ADB" w14:textId="77777777" w:rsidTr="00960D47">
        <w:trPr>
          <w:trHeight w:val="300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C19CE64" w14:textId="77777777" w:rsidR="004913D9" w:rsidRPr="007D4D85" w:rsidRDefault="004913D9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Партиден номер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50F86A1" w14:textId="77777777" w:rsidR="004913D9" w:rsidRPr="007D4D85" w:rsidRDefault="004913D9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Описание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FACA016" w14:textId="77777777" w:rsidR="004913D9" w:rsidRPr="007D4D85" w:rsidRDefault="004913D9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2C863E6A" w14:textId="77777777" w:rsidR="004913D9" w:rsidRPr="007D4D85" w:rsidRDefault="004913D9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960D47" w:rsidRPr="007D4D85" w14:paraId="084F9AC2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AEF1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7X08CTO1WW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6FCAF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SR530 - 3yr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Warranty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BB11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2D2775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41F37BB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0C37D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AV0T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88965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SR530 3.5"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Chassis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with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4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Bays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D29E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9BB298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5960809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B17D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B4HU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AD6DC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Intel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Xeon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Bronze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3204 6C 85W 1.9GHz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Processor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9695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5A91BE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9E09D68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E4DC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AUNC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B07A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16GB TruDDR4 2666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MHz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(2Rx8 1.2V) RDIMM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0905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57D057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26BDC085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365BE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AV0Y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DE06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1U 3.5" SATA 4-Bay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Simple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Swap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Backplane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C6845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68DB9B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5265A82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87C8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5977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D8DA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Select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Storage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devices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no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configured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RAID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required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3EAD5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D4935E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517891FB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B1382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AVV0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1362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Board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SATA Software RAID Mode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5012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48A897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901D415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1E08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AUZU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D633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4TB 7.2K 6Gbps SATA 3.5"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Simple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Swap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512n HDD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2C55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48F7F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3969592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1CE0C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AV0X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A6079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SR530/SR570 x8/x8ML2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PCIe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LP+LP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Kit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F20E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39AC5E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2CD6760B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F2F5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AUWQ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7094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Lenovo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1U LP+LP BF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Bracket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0B3DC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0CD73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B184BF7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B3F7D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AUKL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F80CB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10Gb 2-port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Base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-T LOM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CB22F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8C5EAA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5009B9A0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2304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AVV7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1397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750W(230/115V) Platinum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Hot-Swap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Power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Supply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581B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3BCBE4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25D06898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1A20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6400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DFFC9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2.8m, 13A/100-250V, C13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C14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Jumper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Cord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AAC6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B61F02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5130C675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5307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AUPW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1C24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XClarity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Controller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Standard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Enterprise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Upgrade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80CD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68E548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AD574F9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6566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B0MJ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CD4C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Feature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Enable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TPM 1.2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D53F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619673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580C18C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3AF7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AXCB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3ECA7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Toolless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Slide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Rail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Kit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with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1U CMA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A6AC1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E4EC5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0229D35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D381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B4NG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C5D1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SR530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Refresh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MB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C77A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D8A62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24136B67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B84B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AWFD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FE5F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SR530/SR570 WW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Lenovo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LPK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A64AC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04CC04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9558141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1FDE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B0ML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4C23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Feature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Enable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TPM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MB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8EF1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E07E2E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448E6E1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6C97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AV13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8565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Package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SR530/SR570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0316E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F54AF2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251B1BE" w14:textId="77777777" w:rsidTr="006F0F7F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E0BB9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AUWG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84B6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Lenovo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1U VGA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Filler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FF0D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DC73C1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7CB6E54" w14:textId="77777777" w:rsidTr="006F0F7F">
        <w:trPr>
          <w:trHeight w:val="300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C9ED1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AXFL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574C4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Intel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Royalty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2x10Gb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Base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-T PHY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Solution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6FEC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9BB715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7861F42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7437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AV0N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4ACF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SR530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Value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Fan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Module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19F19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F148E3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551CFAEE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E4F2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AUTV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D3B4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large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Label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non-24x2.5"/12x3.5"/10x2.5"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69EA6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0FC55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3CA51E6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6330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AV08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10366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Value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1U Service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label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LI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C4D87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76F60F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AEE05DA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C416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AULP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7088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1U CPU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Heatsink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0B03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606ACC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938C0DD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4BD8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B173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17A87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Companion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Part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XClarity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Controller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Standard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Enterprise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Upgrade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Factory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7DD0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355634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5F130E6A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AC0F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AURR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AA1E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M3.5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Screw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2x2pcs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and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SR530/550/558/570/590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Planar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5pcs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F259A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26394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98EA3C2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D6B1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AUWL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2A80" w14:textId="77777777" w:rsidR="00960D47" w:rsidRPr="007D4D85" w:rsidRDefault="00960D47" w:rsidP="0027199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Lenovo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1U LP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Dummy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C6769" w14:textId="77777777" w:rsidR="00960D47" w:rsidRPr="007D4D85" w:rsidRDefault="00960D47" w:rsidP="0027199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B80B1A" w14:textId="77777777" w:rsidR="00960D47" w:rsidRDefault="00960D47"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</w:tbl>
    <w:p w14:paraId="202D35FA" w14:textId="77777777" w:rsidR="00E62358" w:rsidRPr="007D4D85" w:rsidRDefault="00E62358" w:rsidP="00840EA1">
      <w:pPr>
        <w:rPr>
          <w:rFonts w:ascii="Times New Roman" w:hAnsi="Times New Roman" w:cs="Times New Roman"/>
          <w:sz w:val="24"/>
          <w:szCs w:val="24"/>
        </w:rPr>
      </w:pPr>
    </w:p>
    <w:p w14:paraId="017C82E7" w14:textId="7E0E24B8" w:rsidR="00E62358" w:rsidRPr="007D4D85" w:rsidRDefault="007D4D85" w:rsidP="00E63438">
      <w:pPr>
        <w:pStyle w:val="ListParagraph"/>
        <w:numPr>
          <w:ilvl w:val="0"/>
          <w:numId w:val="2"/>
        </w:numPr>
        <w:ind w:left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Избраният за изпълнител участник следва да извърши д</w:t>
      </w:r>
      <w:r w:rsidRPr="007D4D85">
        <w:rPr>
          <w:rFonts w:ascii="Times New Roman" w:hAnsi="Times New Roman" w:cs="Times New Roman"/>
          <w:sz w:val="24"/>
          <w:szCs w:val="24"/>
        </w:rPr>
        <w:t xml:space="preserve">оставка </w:t>
      </w:r>
      <w:r w:rsidR="00B26E2E" w:rsidRPr="007D4D85">
        <w:rPr>
          <w:rFonts w:ascii="Times New Roman" w:hAnsi="Times New Roman" w:cs="Times New Roman"/>
          <w:sz w:val="24"/>
          <w:szCs w:val="24"/>
        </w:rPr>
        <w:t>на</w:t>
      </w:r>
      <w:r w:rsidR="000C08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 (</w:t>
      </w:r>
      <w:r w:rsidR="00271991" w:rsidRPr="007D4D85">
        <w:rPr>
          <w:rFonts w:ascii="Times New Roman" w:hAnsi="Times New Roman" w:cs="Times New Roman"/>
          <w:sz w:val="24"/>
          <w:szCs w:val="24"/>
        </w:rPr>
        <w:t>две</w:t>
      </w:r>
      <w:r>
        <w:rPr>
          <w:rFonts w:ascii="Times New Roman" w:hAnsi="Times New Roman" w:cs="Times New Roman"/>
          <w:sz w:val="24"/>
          <w:szCs w:val="24"/>
        </w:rPr>
        <w:t>)</w:t>
      </w:r>
      <w:r w:rsidR="00B26E2E" w:rsidRPr="007D4D85">
        <w:rPr>
          <w:rFonts w:ascii="Times New Roman" w:hAnsi="Times New Roman" w:cs="Times New Roman"/>
          <w:sz w:val="24"/>
          <w:szCs w:val="24"/>
        </w:rPr>
        <w:t xml:space="preserve"> високопроизводителни системи за съхранение на данни</w:t>
      </w:r>
      <w:r w:rsidR="00AA26B7">
        <w:rPr>
          <w:rFonts w:ascii="Times New Roman" w:hAnsi="Times New Roman" w:cs="Times New Roman"/>
          <w:sz w:val="24"/>
          <w:szCs w:val="24"/>
        </w:rPr>
        <w:t xml:space="preserve"> с осигурена гаранционна поддръжка в режим 24х7х24</w:t>
      </w:r>
      <w:r w:rsidR="00E7095E">
        <w:rPr>
          <w:rFonts w:ascii="Times New Roman" w:hAnsi="Times New Roman" w:cs="Times New Roman"/>
          <w:sz w:val="24"/>
          <w:szCs w:val="24"/>
        </w:rPr>
        <w:t xml:space="preserve"> по</w:t>
      </w:r>
      <w:r w:rsidR="004C1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C16D5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4C16D5">
        <w:rPr>
          <w:rFonts w:ascii="Times New Roman" w:hAnsi="Times New Roman" w:cs="Times New Roman"/>
          <w:sz w:val="24"/>
          <w:szCs w:val="24"/>
          <w:lang w:val="en-US"/>
        </w:rPr>
        <w:t>III,</w:t>
      </w:r>
      <w:r w:rsidR="00E7095E">
        <w:rPr>
          <w:rFonts w:ascii="Times New Roman" w:hAnsi="Times New Roman" w:cs="Times New Roman"/>
          <w:sz w:val="24"/>
          <w:szCs w:val="24"/>
        </w:rPr>
        <w:t xml:space="preserve"> т. 4.2</w:t>
      </w:r>
      <w:r w:rsidR="00B26E2E" w:rsidRPr="007D4D85">
        <w:rPr>
          <w:rFonts w:ascii="Times New Roman" w:hAnsi="Times New Roman" w:cs="Times New Roman"/>
          <w:sz w:val="24"/>
          <w:szCs w:val="24"/>
        </w:rPr>
        <w:t>. Системите</w:t>
      </w:r>
      <w:r w:rsidR="00E62358" w:rsidRPr="007D4D85">
        <w:rPr>
          <w:rFonts w:ascii="Times New Roman" w:hAnsi="Times New Roman" w:cs="Times New Roman"/>
          <w:sz w:val="24"/>
          <w:szCs w:val="24"/>
        </w:rPr>
        <w:t xml:space="preserve"> за съхранение на данни трябва да отговарят на следните изисквания:</w:t>
      </w:r>
    </w:p>
    <w:p w14:paraId="20B68B8C" w14:textId="77777777" w:rsidR="00E62358" w:rsidRPr="007D4D85" w:rsidRDefault="00E62358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 xml:space="preserve">Да </w:t>
      </w:r>
      <w:r w:rsidR="000E40F7" w:rsidRPr="007D4D85">
        <w:rPr>
          <w:rFonts w:ascii="Times New Roman" w:hAnsi="Times New Roman" w:cs="Times New Roman"/>
          <w:sz w:val="24"/>
          <w:szCs w:val="24"/>
        </w:rPr>
        <w:t>са</w:t>
      </w:r>
      <w:r w:rsidRPr="007D4D85">
        <w:rPr>
          <w:rFonts w:ascii="Times New Roman" w:hAnsi="Times New Roman" w:cs="Times New Roman"/>
          <w:sz w:val="24"/>
          <w:szCs w:val="24"/>
        </w:rPr>
        <w:t xml:space="preserve"> п</w:t>
      </w:r>
      <w:r w:rsidR="000E40F7" w:rsidRPr="007D4D85">
        <w:rPr>
          <w:rFonts w:ascii="Times New Roman" w:hAnsi="Times New Roman" w:cs="Times New Roman"/>
          <w:sz w:val="24"/>
          <w:szCs w:val="24"/>
        </w:rPr>
        <w:t>редназначени</w:t>
      </w:r>
      <w:r w:rsidRPr="007D4D85">
        <w:rPr>
          <w:rFonts w:ascii="Times New Roman" w:hAnsi="Times New Roman" w:cs="Times New Roman"/>
          <w:sz w:val="24"/>
          <w:szCs w:val="24"/>
        </w:rPr>
        <w:t xml:space="preserve"> за</w:t>
      </w:r>
      <w:r w:rsidR="000E40F7" w:rsidRPr="007D4D85">
        <w:rPr>
          <w:rFonts w:ascii="Times New Roman" w:hAnsi="Times New Roman" w:cs="Times New Roman"/>
          <w:sz w:val="24"/>
          <w:szCs w:val="24"/>
        </w:rPr>
        <w:t xml:space="preserve"> консолидиране на работните натоварвания от много системи;</w:t>
      </w:r>
    </w:p>
    <w:p w14:paraId="1614331C" w14:textId="77777777" w:rsidR="000E40F7" w:rsidRPr="007D4D85" w:rsidRDefault="000E40F7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 xml:space="preserve">Да са оптимизирани за работа с виртуална инфраструктура, поддръжка на </w:t>
      </w:r>
      <w:r w:rsidRPr="007D4D85">
        <w:rPr>
          <w:rFonts w:ascii="Times New Roman" w:hAnsi="Times New Roman" w:cs="Times New Roman"/>
          <w:sz w:val="24"/>
          <w:szCs w:val="24"/>
          <w:lang w:val="en-US"/>
        </w:rPr>
        <w:t>VAAI</w:t>
      </w:r>
      <w:r w:rsidR="00136DC8" w:rsidRPr="007D4D85">
        <w:rPr>
          <w:rFonts w:ascii="Times New Roman" w:hAnsi="Times New Roman" w:cs="Times New Roman"/>
          <w:sz w:val="24"/>
          <w:szCs w:val="24"/>
          <w:lang w:val="en-US"/>
        </w:rPr>
        <w:t>, VASA</w:t>
      </w:r>
      <w:r w:rsidRPr="007D4D85">
        <w:rPr>
          <w:rFonts w:ascii="Times New Roman" w:hAnsi="Times New Roman" w:cs="Times New Roman"/>
          <w:sz w:val="24"/>
          <w:szCs w:val="24"/>
        </w:rPr>
        <w:t xml:space="preserve">и </w:t>
      </w:r>
      <w:r w:rsidRPr="007D4D85">
        <w:rPr>
          <w:rFonts w:ascii="Times New Roman" w:hAnsi="Times New Roman" w:cs="Times New Roman"/>
          <w:sz w:val="24"/>
          <w:szCs w:val="24"/>
          <w:lang w:val="en-US"/>
        </w:rPr>
        <w:t>ODX</w:t>
      </w:r>
      <w:r w:rsidR="006A1B97">
        <w:rPr>
          <w:rFonts w:ascii="Times New Roman" w:hAnsi="Times New Roman" w:cs="Times New Roman"/>
          <w:sz w:val="24"/>
          <w:szCs w:val="24"/>
        </w:rPr>
        <w:t xml:space="preserve"> (или еквивалент)</w:t>
      </w:r>
      <w:r w:rsidRPr="007D4D85">
        <w:rPr>
          <w:rFonts w:ascii="Times New Roman" w:hAnsi="Times New Roman" w:cs="Times New Roman"/>
          <w:sz w:val="24"/>
          <w:szCs w:val="24"/>
        </w:rPr>
        <w:t>;</w:t>
      </w:r>
    </w:p>
    <w:p w14:paraId="1FF96F76" w14:textId="77777777" w:rsidR="000E40F7" w:rsidRPr="007D4D85" w:rsidRDefault="000E40F7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 xml:space="preserve">Да са оптимизирани за виртуална десктоп инфраструктура </w:t>
      </w:r>
      <w:r w:rsidRPr="007D4D85">
        <w:rPr>
          <w:rFonts w:ascii="Times New Roman" w:hAnsi="Times New Roman" w:cs="Times New Roman"/>
          <w:sz w:val="24"/>
          <w:szCs w:val="24"/>
          <w:lang w:val="en-US"/>
        </w:rPr>
        <w:t xml:space="preserve">(VDI), </w:t>
      </w:r>
      <w:r w:rsidRPr="007D4D85">
        <w:rPr>
          <w:rFonts w:ascii="Times New Roman" w:hAnsi="Times New Roman" w:cs="Times New Roman"/>
          <w:sz w:val="24"/>
          <w:szCs w:val="24"/>
        </w:rPr>
        <w:t>минимална латентност;</w:t>
      </w:r>
    </w:p>
    <w:p w14:paraId="3F35B921" w14:textId="77777777" w:rsidR="000E40F7" w:rsidRPr="007D4D85" w:rsidRDefault="007D2DB8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>Да са с л</w:t>
      </w:r>
      <w:r w:rsidR="000E40F7" w:rsidRPr="007D4D85">
        <w:rPr>
          <w:rFonts w:ascii="Times New Roman" w:hAnsi="Times New Roman" w:cs="Times New Roman"/>
          <w:sz w:val="24"/>
          <w:szCs w:val="24"/>
        </w:rPr>
        <w:t>есно управление;</w:t>
      </w:r>
    </w:p>
    <w:p w14:paraId="0B0BEC1D" w14:textId="77777777" w:rsidR="000E40F7" w:rsidRPr="007D4D85" w:rsidRDefault="007D2DB8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>Да са с в</w:t>
      </w:r>
      <w:r w:rsidR="000E40F7" w:rsidRPr="007D4D85">
        <w:rPr>
          <w:rFonts w:ascii="Times New Roman" w:hAnsi="Times New Roman" w:cs="Times New Roman"/>
          <w:sz w:val="24"/>
          <w:szCs w:val="24"/>
        </w:rPr>
        <w:t xml:space="preserve">исоко </w:t>
      </w:r>
      <w:proofErr w:type="spellStart"/>
      <w:r w:rsidR="000E40F7" w:rsidRPr="007D4D85">
        <w:rPr>
          <w:rFonts w:ascii="Times New Roman" w:hAnsi="Times New Roman" w:cs="Times New Roman"/>
          <w:sz w:val="24"/>
          <w:szCs w:val="24"/>
        </w:rPr>
        <w:t>мащабируем</w:t>
      </w:r>
      <w:proofErr w:type="spellEnd"/>
      <w:r w:rsidR="000E40F7" w:rsidRPr="007D4D85">
        <w:rPr>
          <w:rFonts w:ascii="Times New Roman" w:hAnsi="Times New Roman" w:cs="Times New Roman"/>
          <w:sz w:val="24"/>
          <w:szCs w:val="24"/>
        </w:rPr>
        <w:t xml:space="preserve"> капацитет;</w:t>
      </w:r>
    </w:p>
    <w:p w14:paraId="636DCA7B" w14:textId="77777777" w:rsidR="005770FB" w:rsidRPr="007D4D85" w:rsidRDefault="007D2DB8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>Да предлагат в</w:t>
      </w:r>
      <w:r w:rsidR="005770FB" w:rsidRPr="007D4D85">
        <w:rPr>
          <w:rFonts w:ascii="Times New Roman" w:hAnsi="Times New Roman" w:cs="Times New Roman"/>
          <w:sz w:val="24"/>
          <w:szCs w:val="24"/>
        </w:rPr>
        <w:t>исо</w:t>
      </w:r>
      <w:r w:rsidRPr="007D4D85">
        <w:rPr>
          <w:rFonts w:ascii="Times New Roman" w:hAnsi="Times New Roman" w:cs="Times New Roman"/>
          <w:sz w:val="24"/>
          <w:szCs w:val="24"/>
        </w:rPr>
        <w:t xml:space="preserve">ка производителност и </w:t>
      </w:r>
      <w:proofErr w:type="spellStart"/>
      <w:r w:rsidRPr="007D4D85">
        <w:rPr>
          <w:rFonts w:ascii="Times New Roman" w:hAnsi="Times New Roman" w:cs="Times New Roman"/>
          <w:sz w:val="24"/>
          <w:szCs w:val="24"/>
        </w:rPr>
        <w:t>отказоустойчивост</w:t>
      </w:r>
      <w:proofErr w:type="spellEnd"/>
      <w:r w:rsidR="005770FB" w:rsidRPr="007D4D85">
        <w:rPr>
          <w:rFonts w:ascii="Times New Roman" w:hAnsi="Times New Roman" w:cs="Times New Roman"/>
          <w:sz w:val="24"/>
          <w:szCs w:val="24"/>
        </w:rPr>
        <w:t>;</w:t>
      </w:r>
    </w:p>
    <w:p w14:paraId="05FDC87F" w14:textId="77777777" w:rsidR="005770FB" w:rsidRPr="007D4D85" w:rsidRDefault="007D2DB8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 xml:space="preserve">Да са </w:t>
      </w:r>
      <w:proofErr w:type="spellStart"/>
      <w:r w:rsidR="005B75CB" w:rsidRPr="007D4D85">
        <w:rPr>
          <w:rFonts w:ascii="Times New Roman" w:hAnsi="Times New Roman" w:cs="Times New Roman"/>
          <w:sz w:val="24"/>
          <w:szCs w:val="24"/>
        </w:rPr>
        <w:t>NVMe</w:t>
      </w:r>
      <w:proofErr w:type="spellEnd"/>
      <w:r w:rsidR="005B75CB" w:rsidRPr="007D4D85">
        <w:rPr>
          <w:rFonts w:ascii="Times New Roman" w:hAnsi="Times New Roman" w:cs="Times New Roman"/>
          <w:sz w:val="24"/>
          <w:szCs w:val="24"/>
        </w:rPr>
        <w:t xml:space="preserve"> съвместим</w:t>
      </w:r>
      <w:r w:rsidRPr="007D4D85">
        <w:rPr>
          <w:rFonts w:ascii="Times New Roman" w:hAnsi="Times New Roman" w:cs="Times New Roman"/>
          <w:sz w:val="24"/>
          <w:szCs w:val="24"/>
        </w:rPr>
        <w:t>и</w:t>
      </w:r>
      <w:r w:rsidR="005B75CB" w:rsidRPr="007D4D85">
        <w:rPr>
          <w:rFonts w:ascii="Times New Roman" w:hAnsi="Times New Roman" w:cs="Times New Roman"/>
          <w:sz w:val="24"/>
          <w:szCs w:val="24"/>
        </w:rPr>
        <w:t>;</w:t>
      </w:r>
    </w:p>
    <w:p w14:paraId="7401749E" w14:textId="77777777" w:rsidR="005770FB" w:rsidRPr="007D4D85" w:rsidRDefault="007D2DB8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 xml:space="preserve">Да поддържат </w:t>
      </w:r>
      <w:r w:rsidR="005770FB" w:rsidRPr="007D4D85">
        <w:rPr>
          <w:rFonts w:ascii="Times New Roman" w:hAnsi="Times New Roman" w:cs="Times New Roman"/>
          <w:sz w:val="24"/>
          <w:szCs w:val="24"/>
          <w:lang w:val="en-US"/>
        </w:rPr>
        <w:t xml:space="preserve">IBM custom flash </w:t>
      </w:r>
      <w:r w:rsidR="005B75CB" w:rsidRPr="007D4D85">
        <w:rPr>
          <w:rFonts w:ascii="Times New Roman" w:hAnsi="Times New Roman" w:cs="Times New Roman"/>
          <w:sz w:val="24"/>
          <w:szCs w:val="24"/>
        </w:rPr>
        <w:t>карти</w:t>
      </w:r>
      <w:r w:rsidR="006A1B97">
        <w:rPr>
          <w:rFonts w:ascii="Times New Roman" w:hAnsi="Times New Roman" w:cs="Times New Roman"/>
          <w:sz w:val="24"/>
          <w:szCs w:val="24"/>
        </w:rPr>
        <w:t xml:space="preserve"> (или еквивалент)</w:t>
      </w:r>
      <w:r w:rsidR="005B75CB" w:rsidRPr="007D4D85">
        <w:rPr>
          <w:rFonts w:ascii="Times New Roman" w:hAnsi="Times New Roman" w:cs="Times New Roman"/>
          <w:sz w:val="24"/>
          <w:szCs w:val="24"/>
        </w:rPr>
        <w:t>;</w:t>
      </w:r>
    </w:p>
    <w:p w14:paraId="76E3D259" w14:textId="77777777" w:rsidR="005B75CB" w:rsidRPr="007D4D85" w:rsidRDefault="007D2DB8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 xml:space="preserve">Да поддържат </w:t>
      </w:r>
      <w:proofErr w:type="spellStart"/>
      <w:r w:rsidR="005B75CB" w:rsidRPr="007D4D85">
        <w:rPr>
          <w:rFonts w:ascii="Times New Roman" w:hAnsi="Times New Roman" w:cs="Times New Roman"/>
          <w:sz w:val="24"/>
          <w:szCs w:val="24"/>
          <w:lang w:val="en-US"/>
        </w:rPr>
        <w:t>Flashcopy</w:t>
      </w:r>
      <w:proofErr w:type="spellEnd"/>
      <w:r w:rsidR="005B75CB" w:rsidRPr="007D4D85">
        <w:rPr>
          <w:rFonts w:ascii="Times New Roman" w:hAnsi="Times New Roman" w:cs="Times New Roman"/>
          <w:sz w:val="24"/>
          <w:szCs w:val="24"/>
          <w:lang w:val="en-US"/>
        </w:rPr>
        <w:t>, remote replication;</w:t>
      </w:r>
    </w:p>
    <w:p w14:paraId="1D099167" w14:textId="77777777" w:rsidR="005B75CB" w:rsidRPr="007D4D85" w:rsidRDefault="007D2DB8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 xml:space="preserve">Да имат </w:t>
      </w:r>
      <w:r w:rsidR="005B75CB" w:rsidRPr="007D4D85">
        <w:rPr>
          <w:rFonts w:ascii="Times New Roman" w:hAnsi="Times New Roman" w:cs="Times New Roman"/>
          <w:sz w:val="24"/>
          <w:szCs w:val="24"/>
          <w:lang w:val="en-US"/>
        </w:rPr>
        <w:t>VMware SRA</w:t>
      </w:r>
      <w:r w:rsidR="006A1B97">
        <w:rPr>
          <w:rFonts w:ascii="Times New Roman" w:hAnsi="Times New Roman" w:cs="Times New Roman"/>
          <w:sz w:val="24"/>
          <w:szCs w:val="24"/>
        </w:rPr>
        <w:t xml:space="preserve"> (или еквивалент)</w:t>
      </w:r>
      <w:r w:rsidR="005B75CB" w:rsidRPr="007D4D8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131BD3A5" w14:textId="77777777" w:rsidR="00271991" w:rsidRPr="007D4D85" w:rsidRDefault="00271991" w:rsidP="00E6343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>Всяка от системите за съхранение на данни трябва да има следната конфигурация:</w:t>
      </w:r>
    </w:p>
    <w:tbl>
      <w:tblPr>
        <w:tblW w:w="101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5999"/>
        <w:gridCol w:w="647"/>
        <w:gridCol w:w="2233"/>
      </w:tblGrid>
      <w:tr w:rsidR="004913D9" w:rsidRPr="007D4D85" w14:paraId="116C6913" w14:textId="77777777" w:rsidTr="00960D47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D930F66" w14:textId="77777777" w:rsidR="004913D9" w:rsidRPr="007D4D85" w:rsidRDefault="004913D9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Партиден номер</w:t>
            </w:r>
          </w:p>
        </w:tc>
        <w:tc>
          <w:tcPr>
            <w:tcW w:w="5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DC28734" w14:textId="77777777" w:rsidR="004913D9" w:rsidRPr="007D4D85" w:rsidRDefault="004913D9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Описание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AC9DD36" w14:textId="77777777" w:rsidR="004913D9" w:rsidRPr="007D4D85" w:rsidRDefault="004913D9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D383C42" w14:textId="77777777" w:rsidR="004913D9" w:rsidRPr="007D4D85" w:rsidRDefault="004913D9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960D47" w:rsidRPr="007D4D85" w14:paraId="5A8AD161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C11E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2076-724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84CC0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IBM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Storwize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V7000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NVMe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Enclosure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4C13" w14:textId="77777777" w:rsidR="00960D47" w:rsidRPr="007D4D85" w:rsidRDefault="00960D47" w:rsidP="00B26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744513" w14:textId="77777777" w:rsidR="00960D47" w:rsidRDefault="00960D47"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00B1C3E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4A3C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8S1725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AB07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32 GB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Adapter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Permission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ED1C" w14:textId="77777777" w:rsidR="00960D47" w:rsidRPr="007D4D85" w:rsidRDefault="00960D47" w:rsidP="00B26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C4FC2D" w14:textId="77777777" w:rsidR="00960D47" w:rsidRDefault="00960D47"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488015C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64D2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9730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8E27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Power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Cord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PDU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connection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13B0C" w14:textId="77777777" w:rsidR="00960D47" w:rsidRPr="007D4D85" w:rsidRDefault="00960D47" w:rsidP="00B26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62FCC5" w14:textId="77777777" w:rsidR="00960D47" w:rsidRDefault="00960D47"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5CBD7DF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0090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ACGA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75B7E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128 GB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Cache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upgrade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E00C" w14:textId="77777777" w:rsidR="00960D47" w:rsidRPr="007D4D85" w:rsidRDefault="00960D47" w:rsidP="00B26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18D5B8" w14:textId="77777777" w:rsidR="00960D47" w:rsidRDefault="00960D47"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85B6F4A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72A8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ACGW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7F68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120 GB M.2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Boot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drive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Pair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9399" w14:textId="77777777" w:rsidR="00960D47" w:rsidRPr="007D4D85" w:rsidRDefault="00960D47" w:rsidP="00B26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4B0DC1" w14:textId="77777777" w:rsidR="00960D47" w:rsidRDefault="00960D47"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20F35DA7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6357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ACGY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EB61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Manufacturing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Indicator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#1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BBDD" w14:textId="77777777" w:rsidR="00960D47" w:rsidRPr="007D4D85" w:rsidRDefault="00960D47" w:rsidP="00B26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91B5AB" w14:textId="77777777" w:rsidR="00960D47" w:rsidRDefault="00960D47"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53EE32C" w14:textId="77777777" w:rsidTr="006F0F7F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CA550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ADB4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B925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32Gb FC 4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Port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Adapter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Cards (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Pair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7410" w14:textId="77777777" w:rsidR="00960D47" w:rsidRPr="007D4D85" w:rsidRDefault="00960D47" w:rsidP="00B26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DE8FC9" w14:textId="77777777" w:rsidR="00960D47" w:rsidRDefault="00960D47"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B038E87" w14:textId="77777777" w:rsidTr="006F0F7F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B798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ADN1</w:t>
            </w:r>
          </w:p>
        </w:tc>
        <w:tc>
          <w:tcPr>
            <w:tcW w:w="5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2D4B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Order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Type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1 - CTO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5F60" w14:textId="77777777" w:rsidR="00960D47" w:rsidRPr="007D4D85" w:rsidRDefault="00960D47" w:rsidP="00B26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36CA81" w14:textId="77777777" w:rsidR="00960D47" w:rsidRDefault="00960D47"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8AF8782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BED0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ADS1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80F5F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4.8TB 2.5In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NVMe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FCM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993C" w14:textId="77777777" w:rsidR="00960D47" w:rsidRPr="007D4D85" w:rsidRDefault="00960D47" w:rsidP="00B26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BD77F3" w14:textId="77777777" w:rsidR="00960D47" w:rsidRDefault="00960D47"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A4FF160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E6517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AG00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8D52F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Shipping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and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Handling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NC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73DE4" w14:textId="77777777" w:rsidR="00960D47" w:rsidRPr="007D4D85" w:rsidRDefault="00960D47" w:rsidP="00B26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DE6185" w14:textId="77777777" w:rsidR="00960D47" w:rsidRDefault="00960D47"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CF51BBD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C359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5639-CB8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EE26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IBM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Spectrum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Virtualize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Software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Storwize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V7000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Controller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Software V8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9DFDA" w14:textId="77777777" w:rsidR="00960D47" w:rsidRPr="007D4D85" w:rsidRDefault="00960D47" w:rsidP="00B26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DD82F1" w14:textId="77777777" w:rsidR="00960D47" w:rsidRDefault="00960D47"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A990EEA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E061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UDLBC1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D9DFC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IBM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Storwize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V7000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Controller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Full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Feature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SW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with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Year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SW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Maintenance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Storage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Device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2C7F5" w14:textId="77777777" w:rsidR="00960D47" w:rsidRPr="007D4D85" w:rsidRDefault="00960D47" w:rsidP="00B26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DD2B4" w14:textId="77777777" w:rsidR="00960D47" w:rsidRDefault="00960D47"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26ADBDB3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2ACE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UDLCC1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0E28" w14:textId="77777777" w:rsidR="00960D47" w:rsidRPr="007D4D85" w:rsidRDefault="00960D47" w:rsidP="00B26E2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IBM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Storwize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V7000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Controller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Base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SW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with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Year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SW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Maintenance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Storage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Device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EEE5" w14:textId="77777777" w:rsidR="00960D47" w:rsidRPr="007D4D85" w:rsidRDefault="00960D47" w:rsidP="00B26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DA348" w14:textId="77777777" w:rsidR="00960D47" w:rsidRDefault="00960D47"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9D1A5E8" w14:textId="77777777" w:rsidTr="00960D47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34CDF" w14:textId="77777777" w:rsidR="00960D47" w:rsidRPr="007D4D85" w:rsidRDefault="00960D47" w:rsidP="00302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UBKAC5</w:t>
            </w:r>
          </w:p>
        </w:tc>
        <w:tc>
          <w:tcPr>
            <w:tcW w:w="5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906D8" w14:textId="77777777" w:rsidR="00960D47" w:rsidRPr="007D4D85" w:rsidRDefault="00960D47" w:rsidP="000F13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Base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Software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Controller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Storage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Device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SW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Maint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3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year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Reg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83B73" w14:textId="77777777" w:rsidR="00960D47" w:rsidRPr="007D4D85" w:rsidRDefault="00960D47" w:rsidP="00B26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1D8059" w14:textId="77777777" w:rsidR="00960D47" w:rsidRDefault="00960D47"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D0A8F8F" w14:textId="77777777" w:rsidTr="00960D47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68B60" w14:textId="77777777" w:rsidR="00960D47" w:rsidRPr="007D4D85" w:rsidRDefault="00960D47" w:rsidP="00302EB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UBKEC5</w:t>
            </w:r>
          </w:p>
        </w:tc>
        <w:tc>
          <w:tcPr>
            <w:tcW w:w="5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DB066" w14:textId="77777777" w:rsidR="00960D47" w:rsidRPr="007D4D85" w:rsidRDefault="00960D47" w:rsidP="000F134C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Full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Feature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Controller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Storage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Device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SW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Maint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3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year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Reg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520AE" w14:textId="77777777" w:rsidR="00960D47" w:rsidRPr="007D4D85" w:rsidRDefault="00960D47" w:rsidP="00B26E2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39511" w14:textId="77777777" w:rsidR="00960D47" w:rsidRDefault="00960D47"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183AF0B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2761" w14:textId="77777777" w:rsidR="00960D47" w:rsidRPr="007D4D85" w:rsidRDefault="00960D47" w:rsidP="003F2A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AG00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DAA8D" w14:textId="77777777" w:rsidR="00960D47" w:rsidRPr="007D4D85" w:rsidRDefault="00960D47" w:rsidP="003F2A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Shipping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and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Handling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NC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B5CB" w14:textId="77777777" w:rsidR="00960D47" w:rsidRPr="007D4D85" w:rsidRDefault="00960D47" w:rsidP="003F2A4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5F0D08" w14:textId="77777777" w:rsidR="00960D47" w:rsidRDefault="00960D47"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</w:tbl>
    <w:p w14:paraId="23DF093F" w14:textId="77777777" w:rsidR="00B26E2E" w:rsidRPr="007D4D85" w:rsidRDefault="00B26E2E" w:rsidP="00387D18">
      <w:pPr>
        <w:rPr>
          <w:rFonts w:ascii="Times New Roman" w:hAnsi="Times New Roman" w:cs="Times New Roman"/>
          <w:sz w:val="24"/>
          <w:szCs w:val="24"/>
        </w:rPr>
      </w:pPr>
    </w:p>
    <w:p w14:paraId="3E727DF8" w14:textId="447ACB4B" w:rsidR="005770FB" w:rsidRPr="007D4D85" w:rsidRDefault="00500B0F" w:rsidP="00E63438">
      <w:pPr>
        <w:pStyle w:val="ListParagraph"/>
        <w:numPr>
          <w:ilvl w:val="0"/>
          <w:numId w:val="2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Избраният за изпълнител участник следва да извърши д</w:t>
      </w:r>
      <w:r w:rsidRPr="007D4D85">
        <w:rPr>
          <w:rFonts w:ascii="Times New Roman" w:hAnsi="Times New Roman" w:cs="Times New Roman"/>
          <w:sz w:val="24"/>
          <w:szCs w:val="24"/>
        </w:rPr>
        <w:t xml:space="preserve">оставка </w:t>
      </w:r>
      <w:r w:rsidR="00B26E2E" w:rsidRPr="007D4D85">
        <w:rPr>
          <w:rFonts w:ascii="Times New Roman" w:hAnsi="Times New Roman" w:cs="Times New Roman"/>
          <w:sz w:val="24"/>
          <w:szCs w:val="24"/>
        </w:rPr>
        <w:t xml:space="preserve">на </w:t>
      </w:r>
      <w:r w:rsidR="005303A6">
        <w:rPr>
          <w:rFonts w:ascii="Times New Roman" w:hAnsi="Times New Roman" w:cs="Times New Roman"/>
          <w:sz w:val="24"/>
          <w:szCs w:val="24"/>
        </w:rPr>
        <w:t>4 (</w:t>
      </w:r>
      <w:r w:rsidR="00271991" w:rsidRPr="007D4D85">
        <w:rPr>
          <w:rFonts w:ascii="Times New Roman" w:hAnsi="Times New Roman" w:cs="Times New Roman"/>
          <w:sz w:val="24"/>
          <w:szCs w:val="24"/>
        </w:rPr>
        <w:t>четири</w:t>
      </w:r>
      <w:r w:rsidR="005303A6">
        <w:rPr>
          <w:rFonts w:ascii="Times New Roman" w:hAnsi="Times New Roman" w:cs="Times New Roman"/>
          <w:sz w:val="24"/>
          <w:szCs w:val="24"/>
        </w:rPr>
        <w:t>)</w:t>
      </w:r>
      <w:r w:rsidR="00271991" w:rsidRPr="007D4D85">
        <w:rPr>
          <w:rFonts w:ascii="Times New Roman" w:hAnsi="Times New Roman" w:cs="Times New Roman"/>
          <w:sz w:val="24"/>
          <w:szCs w:val="24"/>
        </w:rPr>
        <w:t xml:space="preserve"> </w:t>
      </w:r>
      <w:r w:rsidR="00B26E2E" w:rsidRPr="007D4D85">
        <w:rPr>
          <w:rFonts w:ascii="Times New Roman" w:hAnsi="Times New Roman" w:cs="Times New Roman"/>
          <w:sz w:val="24"/>
          <w:szCs w:val="24"/>
        </w:rPr>
        <w:t xml:space="preserve">високоскоростни </w:t>
      </w:r>
      <w:r w:rsidR="00B26E2E" w:rsidRPr="007D4D85">
        <w:rPr>
          <w:rFonts w:ascii="Times New Roman" w:hAnsi="Times New Roman" w:cs="Times New Roman"/>
          <w:sz w:val="24"/>
          <w:szCs w:val="24"/>
          <w:lang w:val="en-US"/>
        </w:rPr>
        <w:t xml:space="preserve">SAN </w:t>
      </w:r>
      <w:r w:rsidR="00B26E2E" w:rsidRPr="007D4D85">
        <w:rPr>
          <w:rFonts w:ascii="Times New Roman" w:hAnsi="Times New Roman" w:cs="Times New Roman"/>
          <w:sz w:val="24"/>
          <w:szCs w:val="24"/>
        </w:rPr>
        <w:t>комутатори</w:t>
      </w:r>
      <w:r w:rsidR="00AA26B7">
        <w:rPr>
          <w:rFonts w:ascii="Times New Roman" w:hAnsi="Times New Roman" w:cs="Times New Roman"/>
          <w:sz w:val="24"/>
          <w:szCs w:val="24"/>
        </w:rPr>
        <w:t xml:space="preserve"> с осигурена гаранционна поддръжка в режим 24х7х24</w:t>
      </w:r>
      <w:r w:rsidR="00E7095E">
        <w:rPr>
          <w:rFonts w:ascii="Times New Roman" w:hAnsi="Times New Roman" w:cs="Times New Roman"/>
          <w:sz w:val="24"/>
          <w:szCs w:val="24"/>
        </w:rPr>
        <w:t xml:space="preserve"> по</w:t>
      </w:r>
      <w:r w:rsidR="004C1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4C16D5">
        <w:rPr>
          <w:rFonts w:ascii="Times New Roman" w:hAnsi="Times New Roman" w:cs="Times New Roman"/>
          <w:sz w:val="24"/>
          <w:szCs w:val="24"/>
        </w:rPr>
        <w:t xml:space="preserve">раздел </w:t>
      </w:r>
      <w:r w:rsidR="004C16D5">
        <w:rPr>
          <w:rFonts w:ascii="Times New Roman" w:hAnsi="Times New Roman" w:cs="Times New Roman"/>
          <w:sz w:val="24"/>
          <w:szCs w:val="24"/>
          <w:lang w:val="en-US"/>
        </w:rPr>
        <w:t>III,</w:t>
      </w:r>
      <w:r w:rsidR="00E7095E">
        <w:rPr>
          <w:rFonts w:ascii="Times New Roman" w:hAnsi="Times New Roman" w:cs="Times New Roman"/>
          <w:sz w:val="24"/>
          <w:szCs w:val="24"/>
        </w:rPr>
        <w:t xml:space="preserve"> т. 4.2</w:t>
      </w:r>
      <w:r w:rsidR="00B26E2E" w:rsidRPr="007D4D85">
        <w:rPr>
          <w:rFonts w:ascii="Times New Roman" w:hAnsi="Times New Roman" w:cs="Times New Roman"/>
          <w:sz w:val="24"/>
          <w:szCs w:val="24"/>
        </w:rPr>
        <w:t xml:space="preserve">. </w:t>
      </w:r>
      <w:r w:rsidR="005770FB" w:rsidRPr="007D4D85">
        <w:rPr>
          <w:rFonts w:ascii="Times New Roman" w:hAnsi="Times New Roman" w:cs="Times New Roman"/>
          <w:sz w:val="24"/>
          <w:szCs w:val="24"/>
          <w:lang w:val="en-US"/>
        </w:rPr>
        <w:t xml:space="preserve">SAN </w:t>
      </w:r>
      <w:r w:rsidR="005770FB" w:rsidRPr="007D4D85">
        <w:rPr>
          <w:rFonts w:ascii="Times New Roman" w:hAnsi="Times New Roman" w:cs="Times New Roman"/>
          <w:sz w:val="24"/>
          <w:szCs w:val="24"/>
        </w:rPr>
        <w:t xml:space="preserve">комутаторите </w:t>
      </w:r>
      <w:r w:rsidR="00271991" w:rsidRPr="007D4D85">
        <w:rPr>
          <w:rFonts w:ascii="Times New Roman" w:hAnsi="Times New Roman" w:cs="Times New Roman"/>
          <w:sz w:val="24"/>
          <w:szCs w:val="24"/>
        </w:rPr>
        <w:t>е</w:t>
      </w:r>
      <w:r w:rsidR="005770FB" w:rsidRPr="007D4D85">
        <w:rPr>
          <w:rFonts w:ascii="Times New Roman" w:hAnsi="Times New Roman" w:cs="Times New Roman"/>
          <w:sz w:val="24"/>
          <w:szCs w:val="24"/>
        </w:rPr>
        <w:t xml:space="preserve"> необходимо да отговарят на следните изисквания:</w:t>
      </w:r>
    </w:p>
    <w:p w14:paraId="495762E4" w14:textId="77777777" w:rsidR="005770FB" w:rsidRPr="007D4D85" w:rsidRDefault="005770FB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>Да са</w:t>
      </w:r>
      <w:r w:rsidR="00A27161" w:rsidRPr="007D4D85">
        <w:rPr>
          <w:rFonts w:ascii="Times New Roman" w:hAnsi="Times New Roman" w:cs="Times New Roman"/>
          <w:sz w:val="24"/>
          <w:szCs w:val="24"/>
        </w:rPr>
        <w:t xml:space="preserve"> проектиран</w:t>
      </w:r>
      <w:r w:rsidRPr="007D4D85">
        <w:rPr>
          <w:rFonts w:ascii="Times New Roman" w:hAnsi="Times New Roman" w:cs="Times New Roman"/>
          <w:sz w:val="24"/>
          <w:szCs w:val="24"/>
        </w:rPr>
        <w:t>и</w:t>
      </w:r>
      <w:r w:rsidR="00A27161" w:rsidRPr="007D4D85">
        <w:rPr>
          <w:rFonts w:ascii="Times New Roman" w:hAnsi="Times New Roman" w:cs="Times New Roman"/>
          <w:sz w:val="24"/>
          <w:szCs w:val="24"/>
        </w:rPr>
        <w:t xml:space="preserve"> за гъвкава интеграция в широк спектър SAN мрежи. </w:t>
      </w:r>
    </w:p>
    <w:p w14:paraId="3879AFD4" w14:textId="77777777" w:rsidR="005770FB" w:rsidRPr="007D4D85" w:rsidRDefault="005770FB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>Да са</w:t>
      </w:r>
      <w:r w:rsidR="00A27161" w:rsidRPr="007D4D85">
        <w:rPr>
          <w:rFonts w:ascii="Times New Roman" w:hAnsi="Times New Roman" w:cs="Times New Roman"/>
          <w:sz w:val="24"/>
          <w:szCs w:val="24"/>
        </w:rPr>
        <w:t xml:space="preserve"> съвместим</w:t>
      </w:r>
      <w:r w:rsidRPr="007D4D85">
        <w:rPr>
          <w:rFonts w:ascii="Times New Roman" w:hAnsi="Times New Roman" w:cs="Times New Roman"/>
          <w:sz w:val="24"/>
          <w:szCs w:val="24"/>
        </w:rPr>
        <w:t>и</w:t>
      </w:r>
      <w:r w:rsidR="006A1B97">
        <w:rPr>
          <w:rFonts w:ascii="Times New Roman" w:hAnsi="Times New Roman" w:cs="Times New Roman"/>
          <w:sz w:val="24"/>
          <w:szCs w:val="24"/>
        </w:rPr>
        <w:t xml:space="preserve"> с протокола </w:t>
      </w:r>
      <w:proofErr w:type="spellStart"/>
      <w:r w:rsidR="006A1B97">
        <w:rPr>
          <w:rFonts w:ascii="Times New Roman" w:hAnsi="Times New Roman" w:cs="Times New Roman"/>
          <w:sz w:val="24"/>
          <w:szCs w:val="24"/>
        </w:rPr>
        <w:t>NVMe</w:t>
      </w:r>
      <w:proofErr w:type="spellEnd"/>
      <w:r w:rsidR="006A1B97">
        <w:rPr>
          <w:rFonts w:ascii="Times New Roman" w:hAnsi="Times New Roman" w:cs="Times New Roman"/>
          <w:sz w:val="24"/>
          <w:szCs w:val="24"/>
        </w:rPr>
        <w:t>, ко</w:t>
      </w:r>
      <w:r w:rsidR="00A27161" w:rsidRPr="007D4D85">
        <w:rPr>
          <w:rFonts w:ascii="Times New Roman" w:hAnsi="Times New Roman" w:cs="Times New Roman"/>
          <w:sz w:val="24"/>
          <w:szCs w:val="24"/>
        </w:rPr>
        <w:t xml:space="preserve">ето осигурява възможност за ефективно му използване със съвременните  флаш дискови масиви. </w:t>
      </w:r>
    </w:p>
    <w:p w14:paraId="2F5B1A2E" w14:textId="77777777" w:rsidR="005770FB" w:rsidRPr="007D4D85" w:rsidRDefault="005770FB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>Да о</w:t>
      </w:r>
      <w:r w:rsidR="00A27161" w:rsidRPr="007D4D85">
        <w:rPr>
          <w:rFonts w:ascii="Times New Roman" w:hAnsi="Times New Roman" w:cs="Times New Roman"/>
          <w:sz w:val="24"/>
          <w:szCs w:val="24"/>
        </w:rPr>
        <w:t>сигурява</w:t>
      </w:r>
      <w:r w:rsidRPr="007D4D85">
        <w:rPr>
          <w:rFonts w:ascii="Times New Roman" w:hAnsi="Times New Roman" w:cs="Times New Roman"/>
          <w:sz w:val="24"/>
          <w:szCs w:val="24"/>
        </w:rPr>
        <w:t>т</w:t>
      </w:r>
      <w:r w:rsidR="00A27161" w:rsidRPr="007D4D85">
        <w:rPr>
          <w:rFonts w:ascii="Times New Roman" w:hAnsi="Times New Roman" w:cs="Times New Roman"/>
          <w:sz w:val="24"/>
          <w:szCs w:val="24"/>
        </w:rPr>
        <w:t xml:space="preserve"> разширени възможности за сигурност</w:t>
      </w:r>
      <w:r w:rsidRPr="007D4D85">
        <w:rPr>
          <w:rFonts w:ascii="Times New Roman" w:hAnsi="Times New Roman" w:cs="Times New Roman"/>
          <w:sz w:val="24"/>
          <w:szCs w:val="24"/>
        </w:rPr>
        <w:t xml:space="preserve"> (криптиране);</w:t>
      </w:r>
    </w:p>
    <w:p w14:paraId="55081919" w14:textId="77777777" w:rsidR="005770FB" w:rsidRPr="007D4D85" w:rsidRDefault="00ED265F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>Да поддържат а</w:t>
      </w:r>
      <w:r w:rsidR="00A27161" w:rsidRPr="007D4D85">
        <w:rPr>
          <w:rFonts w:ascii="Times New Roman" w:hAnsi="Times New Roman" w:cs="Times New Roman"/>
          <w:sz w:val="24"/>
          <w:szCs w:val="24"/>
        </w:rPr>
        <w:t xml:space="preserve">втоматизация и оркестрация, </w:t>
      </w:r>
      <w:r w:rsidR="005770FB" w:rsidRPr="007D4D85">
        <w:rPr>
          <w:rFonts w:ascii="Times New Roman" w:hAnsi="Times New Roman" w:cs="Times New Roman"/>
          <w:sz w:val="24"/>
          <w:szCs w:val="24"/>
        </w:rPr>
        <w:t>за</w:t>
      </w:r>
      <w:r w:rsidR="000C08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770FB" w:rsidRPr="007D4D85">
        <w:rPr>
          <w:rFonts w:ascii="Times New Roman" w:hAnsi="Times New Roman" w:cs="Times New Roman"/>
          <w:sz w:val="24"/>
          <w:szCs w:val="24"/>
        </w:rPr>
        <w:t>опростяване на</w:t>
      </w:r>
      <w:r w:rsidR="00A27161" w:rsidRPr="007D4D85">
        <w:rPr>
          <w:rFonts w:ascii="Times New Roman" w:hAnsi="Times New Roman" w:cs="Times New Roman"/>
          <w:sz w:val="24"/>
          <w:szCs w:val="24"/>
        </w:rPr>
        <w:t xml:space="preserve"> операциите - от създаване на виртуални машини и балансиране на натоварването</w:t>
      </w:r>
      <w:r w:rsidR="005770FB" w:rsidRPr="007D4D85">
        <w:rPr>
          <w:rFonts w:ascii="Times New Roman" w:hAnsi="Times New Roman" w:cs="Times New Roman"/>
          <w:sz w:val="24"/>
          <w:szCs w:val="24"/>
        </w:rPr>
        <w:t xml:space="preserve"> до наблюдение на трафика;</w:t>
      </w:r>
    </w:p>
    <w:p w14:paraId="32B7AB60" w14:textId="77777777" w:rsidR="005770FB" w:rsidRPr="007D4D85" w:rsidRDefault="00BF64B2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>Да осигуряват п</w:t>
      </w:r>
      <w:r w:rsidR="005770FB" w:rsidRPr="007D4D85">
        <w:rPr>
          <w:rFonts w:ascii="Times New Roman" w:hAnsi="Times New Roman" w:cs="Times New Roman"/>
          <w:sz w:val="24"/>
          <w:szCs w:val="24"/>
        </w:rPr>
        <w:t>оддръжка на</w:t>
      </w:r>
      <w:r w:rsidR="000C08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5770FB" w:rsidRPr="007D4D85">
        <w:rPr>
          <w:rFonts w:ascii="Times New Roman" w:hAnsi="Times New Roman" w:cs="Times New Roman"/>
          <w:sz w:val="24"/>
          <w:szCs w:val="24"/>
        </w:rPr>
        <w:t>32</w:t>
      </w:r>
      <w:r w:rsidR="00A27161" w:rsidRPr="007D4D85">
        <w:rPr>
          <w:rFonts w:ascii="Times New Roman" w:hAnsi="Times New Roman" w:cs="Times New Roman"/>
          <w:sz w:val="24"/>
          <w:szCs w:val="24"/>
        </w:rPr>
        <w:t>S</w:t>
      </w:r>
      <w:proofErr w:type="spellStart"/>
      <w:r w:rsidR="005770FB" w:rsidRPr="007D4D85">
        <w:rPr>
          <w:rFonts w:ascii="Times New Roman" w:hAnsi="Times New Roman" w:cs="Times New Roman"/>
          <w:sz w:val="24"/>
          <w:szCs w:val="24"/>
          <w:lang w:val="en-US"/>
        </w:rPr>
        <w:t>Gbs</w:t>
      </w:r>
      <w:proofErr w:type="spellEnd"/>
      <w:r w:rsidR="005770FB" w:rsidRPr="007D4D85">
        <w:rPr>
          <w:rFonts w:ascii="Times New Roman" w:hAnsi="Times New Roman" w:cs="Times New Roman"/>
          <w:sz w:val="24"/>
          <w:szCs w:val="24"/>
          <w:lang w:val="en-US"/>
        </w:rPr>
        <w:t xml:space="preserve"> SFP;</w:t>
      </w:r>
    </w:p>
    <w:p w14:paraId="4B364CCE" w14:textId="77777777" w:rsidR="00BF64B2" w:rsidRPr="007D4D85" w:rsidRDefault="00BF64B2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 xml:space="preserve">Да </w:t>
      </w:r>
      <w:r w:rsidR="00ED265F" w:rsidRPr="007D4D85">
        <w:rPr>
          <w:rFonts w:ascii="Times New Roman" w:hAnsi="Times New Roman" w:cs="Times New Roman"/>
          <w:sz w:val="24"/>
          <w:szCs w:val="24"/>
        </w:rPr>
        <w:t>осигуряват съвместимост с 8, 16</w:t>
      </w:r>
      <w:r w:rsidR="000C08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D265F" w:rsidRPr="007D4D85">
        <w:rPr>
          <w:rFonts w:ascii="Times New Roman" w:hAnsi="Times New Roman" w:cs="Times New Roman"/>
          <w:sz w:val="24"/>
          <w:szCs w:val="24"/>
        </w:rPr>
        <w:t xml:space="preserve">и 32 </w:t>
      </w:r>
      <w:proofErr w:type="spellStart"/>
      <w:r w:rsidR="00ED265F" w:rsidRPr="007D4D85">
        <w:rPr>
          <w:rFonts w:ascii="Times New Roman" w:hAnsi="Times New Roman" w:cs="Times New Roman"/>
          <w:sz w:val="24"/>
          <w:szCs w:val="24"/>
          <w:lang w:val="en-US"/>
        </w:rPr>
        <w:t>Gbps</w:t>
      </w:r>
      <w:proofErr w:type="spellEnd"/>
      <w:r w:rsidR="00ED265F" w:rsidRPr="007D4D8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D265F" w:rsidRPr="007D4D85">
        <w:rPr>
          <w:rFonts w:ascii="Times New Roman" w:hAnsi="Times New Roman" w:cs="Times New Roman"/>
          <w:sz w:val="24"/>
          <w:szCs w:val="24"/>
        </w:rPr>
        <w:t>сървърни интерфейси</w:t>
      </w:r>
    </w:p>
    <w:p w14:paraId="7D2D46E2" w14:textId="77777777" w:rsidR="00A27161" w:rsidRDefault="005770FB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 xml:space="preserve">Да разполага със </w:t>
      </w:r>
      <w:r w:rsidR="00A27161" w:rsidRPr="007D4D85">
        <w:rPr>
          <w:rFonts w:ascii="Times New Roman" w:hAnsi="Times New Roman" w:cs="Times New Roman"/>
          <w:sz w:val="24"/>
          <w:szCs w:val="24"/>
        </w:rPr>
        <w:t>съвременни функции за управление опростяващи конфигурирането и наблюдението</w:t>
      </w:r>
      <w:r w:rsidR="00960D47">
        <w:rPr>
          <w:rFonts w:ascii="Times New Roman" w:hAnsi="Times New Roman" w:cs="Times New Roman"/>
          <w:sz w:val="24"/>
          <w:szCs w:val="24"/>
        </w:rPr>
        <w:t>;</w:t>
      </w:r>
    </w:p>
    <w:p w14:paraId="4D055A51" w14:textId="27353F9D" w:rsidR="00AA6284" w:rsidRPr="007D4D85" w:rsidRDefault="00AA6284" w:rsidP="00E6343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 предлага пълна съвместимост с </w:t>
      </w:r>
      <w:proofErr w:type="spellStart"/>
      <w:r w:rsidR="000C0852">
        <w:rPr>
          <w:rFonts w:ascii="Times New Roman" w:hAnsi="Times New Roman" w:cs="Times New Roman"/>
          <w:sz w:val="24"/>
          <w:szCs w:val="24"/>
          <w:lang w:val="en-US"/>
        </w:rPr>
        <w:t>налична</w:t>
      </w:r>
      <w:proofErr w:type="spellEnd"/>
      <w:r w:rsidR="000C08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en-US"/>
        </w:rPr>
        <w:t>BROCADE</w:t>
      </w:r>
      <w:r>
        <w:rPr>
          <w:rFonts w:ascii="Times New Roman" w:hAnsi="Times New Roman" w:cs="Times New Roman"/>
          <w:sz w:val="24"/>
          <w:szCs w:val="24"/>
        </w:rPr>
        <w:t xml:space="preserve"> инфраструктура</w:t>
      </w:r>
      <w:r w:rsidR="00E7095E">
        <w:rPr>
          <w:rFonts w:ascii="Times New Roman" w:hAnsi="Times New Roman" w:cs="Times New Roman"/>
          <w:sz w:val="24"/>
          <w:szCs w:val="24"/>
        </w:rPr>
        <w:t>.</w:t>
      </w:r>
      <w:r w:rsidR="006A1B9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166A5F9" w14:textId="77777777" w:rsidR="00A27161" w:rsidRPr="007D4D85" w:rsidRDefault="00271991" w:rsidP="00E6343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  <w:lang w:val="en-US"/>
        </w:rPr>
        <w:t xml:space="preserve">SAN </w:t>
      </w:r>
      <w:r w:rsidRPr="007D4D85">
        <w:rPr>
          <w:rFonts w:ascii="Times New Roman" w:hAnsi="Times New Roman" w:cs="Times New Roman"/>
          <w:sz w:val="24"/>
          <w:szCs w:val="24"/>
        </w:rPr>
        <w:t>комутаторите е необходимо да имат следната конфигурация:</w:t>
      </w:r>
    </w:p>
    <w:tbl>
      <w:tblPr>
        <w:tblW w:w="99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0"/>
        <w:gridCol w:w="5840"/>
        <w:gridCol w:w="647"/>
        <w:gridCol w:w="2233"/>
      </w:tblGrid>
      <w:tr w:rsidR="006A67BD" w:rsidRPr="007D4D85" w14:paraId="44D1BE90" w14:textId="77777777" w:rsidTr="006A67BD">
        <w:trPr>
          <w:trHeight w:val="300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9FA2569" w14:textId="77777777" w:rsidR="006A67BD" w:rsidRPr="007D4D85" w:rsidRDefault="006A67BD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Партиден номер</w:t>
            </w: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C7A12D2" w14:textId="77777777" w:rsidR="006A67BD" w:rsidRPr="007D4D85" w:rsidRDefault="006A67BD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Описание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230EECA" w14:textId="77777777" w:rsidR="006A67BD" w:rsidRPr="007D4D85" w:rsidRDefault="006A67BD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2A456F76" w14:textId="77777777" w:rsidR="006A67BD" w:rsidRPr="007D4D85" w:rsidRDefault="006A67BD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A67BD" w:rsidRPr="007D4D85" w14:paraId="6A81E352" w14:textId="77777777" w:rsidTr="006A67BD">
        <w:trPr>
          <w:trHeight w:val="300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69BD" w14:textId="77777777" w:rsidR="006A67BD" w:rsidRPr="007D4D85" w:rsidRDefault="006A67BD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8960-N96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3FD1" w14:textId="77777777" w:rsidR="006A67BD" w:rsidRPr="007D4D85" w:rsidRDefault="006A67BD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IBM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Storage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Networking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SAN128B-6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60BB1" w14:textId="77777777" w:rsidR="006A67BD" w:rsidRPr="007D4D85" w:rsidRDefault="006A67BD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4B6C2D" w14:textId="77777777" w:rsidR="006A67BD" w:rsidRDefault="006A67BD">
            <w:r w:rsidRPr="00B60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6A67BD" w:rsidRPr="007D4D85" w14:paraId="58B1708B" w14:textId="77777777" w:rsidTr="006A67BD">
        <w:trPr>
          <w:trHeight w:val="300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ACFD" w14:textId="77777777" w:rsidR="006A67BD" w:rsidRPr="007D4D85" w:rsidRDefault="006A67BD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2453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B247A" w14:textId="77777777" w:rsidR="006A67BD" w:rsidRPr="007D4D85" w:rsidRDefault="006A67BD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N96 48 x 32Gbps SW SFP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Bundle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32980" w14:textId="77777777" w:rsidR="006A67BD" w:rsidRPr="007D4D85" w:rsidRDefault="006A67BD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9BCA6D" w14:textId="77777777" w:rsidR="006A67BD" w:rsidRDefault="006A67BD">
            <w:r w:rsidRPr="00B60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6A67BD" w:rsidRPr="007D4D85" w14:paraId="03511DC5" w14:textId="77777777" w:rsidTr="006A67BD">
        <w:trPr>
          <w:trHeight w:val="300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6023" w14:textId="77777777" w:rsidR="006A67BD" w:rsidRPr="007D4D85" w:rsidRDefault="006A67BD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7505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D7D0" w14:textId="77777777" w:rsidR="006A67BD" w:rsidRPr="007D4D85" w:rsidRDefault="006A67BD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SAN128B-6 Enterprise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Bundle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09C6" w14:textId="77777777" w:rsidR="006A67BD" w:rsidRPr="007D4D85" w:rsidRDefault="006A67BD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FEC826" w14:textId="77777777" w:rsidR="006A67BD" w:rsidRDefault="006A67BD">
            <w:r w:rsidRPr="00B60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</w:tbl>
    <w:p w14:paraId="59EFB861" w14:textId="77777777" w:rsidR="00B26E2E" w:rsidRPr="007D4D85" w:rsidRDefault="00B26E2E" w:rsidP="00E6343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5C813959" w14:textId="67785CBD" w:rsidR="006B320D" w:rsidRPr="007D4D85" w:rsidRDefault="00500B0F" w:rsidP="002D4478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Избраният за изпълнител участник следва да извърши д</w:t>
      </w:r>
      <w:r w:rsidRPr="007D4D85">
        <w:rPr>
          <w:rFonts w:ascii="Times New Roman" w:hAnsi="Times New Roman" w:cs="Times New Roman"/>
          <w:sz w:val="24"/>
          <w:szCs w:val="24"/>
        </w:rPr>
        <w:t xml:space="preserve">оставка </w:t>
      </w:r>
      <w:r w:rsidR="006B320D" w:rsidRPr="007D4D85">
        <w:rPr>
          <w:rFonts w:ascii="Times New Roman" w:hAnsi="Times New Roman" w:cs="Times New Roman"/>
          <w:sz w:val="24"/>
          <w:szCs w:val="24"/>
        </w:rPr>
        <w:t xml:space="preserve">на </w:t>
      </w:r>
      <w:r w:rsidR="00390E2E" w:rsidRPr="007D4D85">
        <w:rPr>
          <w:rFonts w:ascii="Times New Roman" w:hAnsi="Times New Roman" w:cs="Times New Roman"/>
          <w:sz w:val="24"/>
          <w:szCs w:val="24"/>
        </w:rPr>
        <w:t xml:space="preserve">4 </w:t>
      </w:r>
      <w:r>
        <w:rPr>
          <w:rFonts w:ascii="Times New Roman" w:hAnsi="Times New Roman" w:cs="Times New Roman"/>
          <w:sz w:val="24"/>
          <w:szCs w:val="24"/>
        </w:rPr>
        <w:t xml:space="preserve">(четири) </w:t>
      </w:r>
      <w:r w:rsidR="006B320D" w:rsidRPr="007D4D85">
        <w:rPr>
          <w:rFonts w:ascii="Times New Roman" w:hAnsi="Times New Roman" w:cs="Times New Roman"/>
          <w:sz w:val="24"/>
          <w:szCs w:val="24"/>
        </w:rPr>
        <w:t>високо</w:t>
      </w:r>
      <w:r w:rsidR="001C6BD9" w:rsidRPr="007D4D85">
        <w:rPr>
          <w:rFonts w:ascii="Times New Roman" w:hAnsi="Times New Roman" w:cs="Times New Roman"/>
          <w:sz w:val="24"/>
          <w:szCs w:val="24"/>
        </w:rPr>
        <w:t>производителни</w:t>
      </w:r>
      <w:r w:rsidR="00AA26B7">
        <w:rPr>
          <w:rFonts w:ascii="Times New Roman" w:hAnsi="Times New Roman" w:cs="Times New Roman"/>
          <w:sz w:val="24"/>
          <w:szCs w:val="24"/>
        </w:rPr>
        <w:t xml:space="preserve"> </w:t>
      </w:r>
      <w:r w:rsidR="001C6BD9" w:rsidRPr="007D4D85">
        <w:rPr>
          <w:rFonts w:ascii="Times New Roman" w:hAnsi="Times New Roman" w:cs="Times New Roman"/>
          <w:sz w:val="24"/>
          <w:szCs w:val="24"/>
        </w:rPr>
        <w:t xml:space="preserve">устройства </w:t>
      </w:r>
      <w:r w:rsidR="00390E2E" w:rsidRPr="007D4D85">
        <w:rPr>
          <w:rFonts w:ascii="Times New Roman" w:hAnsi="Times New Roman" w:cs="Times New Roman"/>
          <w:sz w:val="24"/>
          <w:szCs w:val="24"/>
        </w:rPr>
        <w:t xml:space="preserve">тип </w:t>
      </w:r>
      <w:r w:rsidR="00390E2E" w:rsidRPr="007D4D85">
        <w:rPr>
          <w:rFonts w:ascii="Times New Roman" w:hAnsi="Times New Roman" w:cs="Times New Roman"/>
          <w:sz w:val="24"/>
          <w:szCs w:val="24"/>
          <w:lang w:val="en-US"/>
        </w:rPr>
        <w:t xml:space="preserve">LTO 7 </w:t>
      </w:r>
      <w:r w:rsidR="001C6BD9" w:rsidRPr="007D4D85">
        <w:rPr>
          <w:rFonts w:ascii="Times New Roman" w:hAnsi="Times New Roman" w:cs="Times New Roman"/>
          <w:sz w:val="24"/>
          <w:szCs w:val="24"/>
        </w:rPr>
        <w:t>за</w:t>
      </w:r>
      <w:r w:rsidR="00F37DF1" w:rsidRPr="007D4D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37DF1" w:rsidRPr="007D4D85">
        <w:rPr>
          <w:rFonts w:ascii="Times New Roman" w:hAnsi="Times New Roman" w:cs="Times New Roman"/>
          <w:sz w:val="24"/>
          <w:szCs w:val="24"/>
        </w:rPr>
        <w:t>разшираване</w:t>
      </w:r>
      <w:proofErr w:type="spellEnd"/>
      <w:r w:rsidR="00F37DF1" w:rsidRPr="007D4D85">
        <w:rPr>
          <w:rFonts w:ascii="Times New Roman" w:hAnsi="Times New Roman" w:cs="Times New Roman"/>
          <w:sz w:val="24"/>
          <w:szCs w:val="24"/>
        </w:rPr>
        <w:t xml:space="preserve"> на капацитета на</w:t>
      </w:r>
      <w:r w:rsidR="00941231" w:rsidRPr="007D4D85">
        <w:rPr>
          <w:rFonts w:ascii="Times New Roman" w:hAnsi="Times New Roman" w:cs="Times New Roman"/>
          <w:sz w:val="24"/>
          <w:szCs w:val="24"/>
        </w:rPr>
        <w:t xml:space="preserve"> две </w:t>
      </w:r>
      <w:r w:rsidR="001C6BD9" w:rsidRPr="007D4D85">
        <w:rPr>
          <w:rFonts w:ascii="Times New Roman" w:hAnsi="Times New Roman" w:cs="Times New Roman"/>
          <w:sz w:val="24"/>
          <w:szCs w:val="24"/>
        </w:rPr>
        <w:t xml:space="preserve">лентови библиотеки </w:t>
      </w:r>
      <w:r w:rsidR="00F37DF1" w:rsidRPr="007D4D85">
        <w:rPr>
          <w:rFonts w:ascii="Times New Roman" w:hAnsi="Times New Roman" w:cs="Times New Roman"/>
          <w:sz w:val="24"/>
          <w:szCs w:val="24"/>
        </w:rPr>
        <w:t>за архивиране на данни</w:t>
      </w:r>
      <w:r w:rsidR="00AA26B7">
        <w:rPr>
          <w:rFonts w:ascii="Times New Roman" w:hAnsi="Times New Roman" w:cs="Times New Roman"/>
          <w:sz w:val="24"/>
          <w:szCs w:val="24"/>
        </w:rPr>
        <w:t xml:space="preserve">. Доставените лентови устройства ще приемат </w:t>
      </w:r>
      <w:r w:rsidR="00AA26B7">
        <w:rPr>
          <w:rFonts w:ascii="Times New Roman" w:hAnsi="Times New Roman" w:cs="Times New Roman"/>
          <w:sz w:val="24"/>
          <w:szCs w:val="24"/>
        </w:rPr>
        <w:lastRenderedPageBreak/>
        <w:t>режима на гаранционна поддръжка на лентовите библиотеки</w:t>
      </w:r>
      <w:r w:rsidR="00E7095E">
        <w:rPr>
          <w:rFonts w:ascii="Times New Roman" w:hAnsi="Times New Roman" w:cs="Times New Roman"/>
          <w:sz w:val="24"/>
          <w:szCs w:val="24"/>
        </w:rPr>
        <w:t>,</w:t>
      </w:r>
      <w:r w:rsidR="00AA26B7">
        <w:rPr>
          <w:rFonts w:ascii="Times New Roman" w:hAnsi="Times New Roman" w:cs="Times New Roman"/>
          <w:sz w:val="24"/>
          <w:szCs w:val="24"/>
        </w:rPr>
        <w:t xml:space="preserve"> в които ще се инсталират</w:t>
      </w:r>
      <w:r w:rsidR="00F66F14">
        <w:rPr>
          <w:rFonts w:ascii="Times New Roman" w:hAnsi="Times New Roman" w:cs="Times New Roman"/>
          <w:sz w:val="24"/>
          <w:szCs w:val="24"/>
        </w:rPr>
        <w:t>, а именно:</w:t>
      </w:r>
      <w:r w:rsidR="002D4478">
        <w:rPr>
          <w:rFonts w:ascii="Times New Roman" w:hAnsi="Times New Roman" w:cs="Times New Roman"/>
          <w:sz w:val="24"/>
          <w:szCs w:val="24"/>
        </w:rPr>
        <w:t xml:space="preserve"> </w:t>
      </w:r>
      <w:r w:rsidR="002D4478" w:rsidRPr="002D4478">
        <w:rPr>
          <w:rFonts w:ascii="Times New Roman" w:hAnsi="Times New Roman" w:cs="Times New Roman"/>
          <w:sz w:val="24"/>
          <w:szCs w:val="24"/>
        </w:rPr>
        <w:t>5x9</w:t>
      </w:r>
      <w:r w:rsidR="002D4478">
        <w:rPr>
          <w:rFonts w:ascii="Times New Roman" w:hAnsi="Times New Roman" w:cs="Times New Roman"/>
          <w:sz w:val="24"/>
          <w:szCs w:val="24"/>
        </w:rPr>
        <w:t xml:space="preserve"> (съгласно раздел </w:t>
      </w:r>
      <w:r w:rsidR="002D4478">
        <w:rPr>
          <w:rFonts w:ascii="Times New Roman" w:hAnsi="Times New Roman" w:cs="Times New Roman"/>
          <w:sz w:val="24"/>
          <w:szCs w:val="24"/>
          <w:lang w:val="en-US"/>
        </w:rPr>
        <w:t xml:space="preserve">III, т. </w:t>
      </w:r>
      <w:r w:rsidR="002D4478">
        <w:rPr>
          <w:rFonts w:ascii="Times New Roman" w:hAnsi="Times New Roman" w:cs="Times New Roman"/>
          <w:sz w:val="24"/>
          <w:szCs w:val="24"/>
        </w:rPr>
        <w:t>4.1.)</w:t>
      </w:r>
      <w:r w:rsidR="005B3498">
        <w:rPr>
          <w:rFonts w:ascii="Times New Roman" w:hAnsi="Times New Roman" w:cs="Times New Roman"/>
          <w:sz w:val="24"/>
          <w:szCs w:val="24"/>
        </w:rPr>
        <w:t xml:space="preserve"> Разширяването на лентовите библиотеки с новите лентови устройства е</w:t>
      </w:r>
      <w:r w:rsidR="00E7095E">
        <w:rPr>
          <w:rFonts w:ascii="Times New Roman" w:hAnsi="Times New Roman" w:cs="Times New Roman"/>
          <w:sz w:val="24"/>
          <w:szCs w:val="24"/>
        </w:rPr>
        <w:t>,</w:t>
      </w:r>
      <w:r w:rsidR="000C0852">
        <w:rPr>
          <w:rFonts w:ascii="Times New Roman" w:hAnsi="Times New Roman" w:cs="Times New Roman"/>
          <w:sz w:val="24"/>
          <w:szCs w:val="24"/>
        </w:rPr>
        <w:t xml:space="preserve"> </w:t>
      </w:r>
      <w:r w:rsidR="00271991" w:rsidRPr="007D4D85">
        <w:rPr>
          <w:rFonts w:ascii="Times New Roman" w:hAnsi="Times New Roman" w:cs="Times New Roman"/>
          <w:sz w:val="24"/>
          <w:szCs w:val="24"/>
        </w:rPr>
        <w:t>както следва:</w:t>
      </w:r>
    </w:p>
    <w:p w14:paraId="6481F4E7" w14:textId="77777777" w:rsidR="006B320D" w:rsidRPr="007D4D85" w:rsidRDefault="00271991" w:rsidP="00E63438">
      <w:pPr>
        <w:pStyle w:val="ListParagraph"/>
        <w:numPr>
          <w:ilvl w:val="1"/>
          <w:numId w:val="2"/>
        </w:numPr>
        <w:spacing w:before="360" w:after="240" w:line="240" w:lineRule="auto"/>
        <w:ind w:left="425" w:hanging="425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 xml:space="preserve">Доставка на </w:t>
      </w:r>
      <w:r w:rsidR="00500B0F">
        <w:rPr>
          <w:rFonts w:ascii="Times New Roman" w:hAnsi="Times New Roman" w:cs="Times New Roman"/>
          <w:sz w:val="24"/>
          <w:szCs w:val="24"/>
        </w:rPr>
        <w:t>2 (</w:t>
      </w:r>
      <w:r w:rsidRPr="007D4D85">
        <w:rPr>
          <w:rFonts w:ascii="Times New Roman" w:hAnsi="Times New Roman" w:cs="Times New Roman"/>
          <w:sz w:val="24"/>
          <w:szCs w:val="24"/>
        </w:rPr>
        <w:t>две</w:t>
      </w:r>
      <w:r w:rsidR="00500B0F">
        <w:rPr>
          <w:rFonts w:ascii="Times New Roman" w:hAnsi="Times New Roman" w:cs="Times New Roman"/>
          <w:sz w:val="24"/>
          <w:szCs w:val="24"/>
        </w:rPr>
        <w:t>)</w:t>
      </w:r>
      <w:r w:rsidRPr="007D4D85">
        <w:rPr>
          <w:rFonts w:ascii="Times New Roman" w:hAnsi="Times New Roman" w:cs="Times New Roman"/>
          <w:sz w:val="24"/>
          <w:szCs w:val="24"/>
        </w:rPr>
        <w:t xml:space="preserve"> лентови устройства з</w:t>
      </w:r>
      <w:r w:rsidR="00390E2E" w:rsidRPr="007D4D85">
        <w:rPr>
          <w:rFonts w:ascii="Times New Roman" w:hAnsi="Times New Roman" w:cs="Times New Roman"/>
          <w:sz w:val="24"/>
          <w:szCs w:val="24"/>
        </w:rPr>
        <w:t xml:space="preserve">а лентова библиотека </w:t>
      </w:r>
      <w:r w:rsidR="000A7970" w:rsidRPr="007D4D85">
        <w:rPr>
          <w:rFonts w:ascii="Times New Roman" w:hAnsi="Times New Roman" w:cs="Times New Roman"/>
          <w:sz w:val="24"/>
          <w:szCs w:val="24"/>
        </w:rPr>
        <w:t xml:space="preserve">тип </w:t>
      </w:r>
      <w:r w:rsidR="00390E2E" w:rsidRPr="007D4D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TS3500</w:t>
      </w:r>
      <w:r w:rsidR="000A7970" w:rsidRPr="007D4D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– 3584-</w:t>
      </w:r>
      <w:r w:rsidR="000A7970" w:rsidRPr="007D4D85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L</w:t>
      </w:r>
      <w:r w:rsidR="000A7970" w:rsidRPr="007D4D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53</w:t>
      </w:r>
      <w:r w:rsidR="00390E2E" w:rsidRPr="007D4D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390E2E" w:rsidRPr="007D4D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Tape</w:t>
      </w:r>
      <w:proofErr w:type="spellEnd"/>
      <w:r w:rsidR="00390E2E" w:rsidRPr="007D4D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390E2E" w:rsidRPr="007D4D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Library</w:t>
      </w:r>
      <w:proofErr w:type="spellEnd"/>
      <w:r w:rsidR="00390E2E" w:rsidRPr="007D4D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със сериен номер 7823976</w:t>
      </w:r>
      <w:r w:rsidRPr="007D4D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със следната конфигурация</w:t>
      </w:r>
      <w:r w:rsidR="00390E2E" w:rsidRPr="007D4D85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tbl>
      <w:tblPr>
        <w:tblW w:w="101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5432"/>
        <w:gridCol w:w="647"/>
        <w:gridCol w:w="2233"/>
      </w:tblGrid>
      <w:tr w:rsidR="004913D9" w:rsidRPr="007D4D85" w14:paraId="21BA10E9" w14:textId="77777777" w:rsidTr="00960D47">
        <w:trPr>
          <w:trHeight w:val="3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89D3F7F" w14:textId="77777777" w:rsidR="004913D9" w:rsidRPr="007D4D85" w:rsidRDefault="004913D9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Партиден номер</w:t>
            </w:r>
          </w:p>
        </w:tc>
        <w:tc>
          <w:tcPr>
            <w:tcW w:w="5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399D575" w14:textId="77777777" w:rsidR="004913D9" w:rsidRPr="007D4D85" w:rsidRDefault="004913D9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Описание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F9EE00A" w14:textId="77777777" w:rsidR="004913D9" w:rsidRPr="007D4D85" w:rsidRDefault="004913D9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3D05C742" w14:textId="77777777" w:rsidR="004913D9" w:rsidRPr="007D4D85" w:rsidRDefault="004913D9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960D47" w:rsidRPr="007D4D85" w14:paraId="3D883E48" w14:textId="77777777" w:rsidTr="00960D4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7DA1" w14:textId="77777777" w:rsidR="00960D47" w:rsidRPr="007D4D85" w:rsidRDefault="00960D47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1514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7229" w14:textId="77777777" w:rsidR="00960D47" w:rsidRPr="007D4D85" w:rsidRDefault="00960D47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LTO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Fibre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Drive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Mounting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Kit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785A8" w14:textId="08068B8E" w:rsidR="00960D47" w:rsidRPr="00911340" w:rsidRDefault="00911340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3F540C" w14:textId="77777777" w:rsidR="00960D47" w:rsidRDefault="00960D47">
            <w:r w:rsidRPr="00A4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0208525" w14:textId="77777777" w:rsidTr="00960D4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158B" w14:textId="77777777" w:rsidR="00960D47" w:rsidRPr="007D4D85" w:rsidRDefault="00960D47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1678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309E" w14:textId="77777777" w:rsidR="00960D47" w:rsidRPr="007D4D85" w:rsidRDefault="00960D47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3588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Drive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Field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Install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Assist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DCF1" w14:textId="57D8F014" w:rsidR="00960D47" w:rsidRPr="00911340" w:rsidRDefault="00911340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BABE3A" w14:textId="77777777" w:rsidR="00960D47" w:rsidRDefault="00960D47">
            <w:r w:rsidRPr="00A4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6943066" w14:textId="77777777" w:rsidTr="00960D4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C09F" w14:textId="77777777" w:rsidR="00960D47" w:rsidRPr="007D4D85" w:rsidRDefault="00960D47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6013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A67FB" w14:textId="77777777" w:rsidR="00960D47" w:rsidRPr="007D4D85" w:rsidRDefault="00960D47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13M LC-LC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Fibre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Channel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Cable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3E851" w14:textId="7F3F0370" w:rsidR="00960D47" w:rsidRPr="00911340" w:rsidRDefault="00911340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3446FC" w14:textId="77777777" w:rsidR="00960D47" w:rsidRDefault="00960D47">
            <w:r w:rsidRPr="00A4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290726CF" w14:textId="77777777" w:rsidTr="00960D4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1A6D3" w14:textId="77777777" w:rsidR="00960D47" w:rsidRPr="007D4D85" w:rsidRDefault="00960D47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9608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9CA76" w14:textId="77777777" w:rsidR="00960D47" w:rsidRPr="007D4D85" w:rsidRDefault="00960D47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3</w:t>
            </w: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588-F7A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Field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Install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8FA97" w14:textId="0C91B1DF" w:rsidR="00960D47" w:rsidRPr="007D4D85" w:rsidRDefault="00911340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525803" w14:textId="77777777" w:rsidR="00960D47" w:rsidRDefault="00960D47">
            <w:r w:rsidRPr="00A4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6E47CF4" w14:textId="77777777" w:rsidTr="00960D4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8A420" w14:textId="77777777" w:rsidR="00960D47" w:rsidRPr="007D4D85" w:rsidRDefault="00960D47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3588-F7A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19B2" w14:textId="77777777" w:rsidR="00960D47" w:rsidRPr="007D4D85" w:rsidRDefault="00960D47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TS1070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Ultrium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7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Tape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Drive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92BD" w14:textId="4F265A70" w:rsidR="00960D47" w:rsidRPr="00911340" w:rsidRDefault="00911340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2D24AC" w14:textId="77777777" w:rsidR="00960D47" w:rsidRDefault="00960D47">
            <w:r w:rsidRPr="00A4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</w:tbl>
    <w:p w14:paraId="469A6565" w14:textId="77777777" w:rsidR="00B26E2E" w:rsidRPr="007D4D85" w:rsidRDefault="00B26E2E" w:rsidP="00E6343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2C30BBD8" w14:textId="05085AE2" w:rsidR="000A7970" w:rsidRPr="007D4D85" w:rsidRDefault="00271991" w:rsidP="00E63438">
      <w:pPr>
        <w:pStyle w:val="ListParagraph"/>
        <w:numPr>
          <w:ilvl w:val="1"/>
          <w:numId w:val="2"/>
        </w:numPr>
        <w:spacing w:after="24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>Доставка на</w:t>
      </w:r>
      <w:r w:rsidR="00500B0F">
        <w:rPr>
          <w:rFonts w:ascii="Times New Roman" w:hAnsi="Times New Roman" w:cs="Times New Roman"/>
          <w:sz w:val="24"/>
          <w:szCs w:val="24"/>
        </w:rPr>
        <w:t xml:space="preserve"> 2</w:t>
      </w:r>
      <w:r w:rsidR="005303A6">
        <w:rPr>
          <w:rFonts w:ascii="Times New Roman" w:hAnsi="Times New Roman" w:cs="Times New Roman"/>
          <w:sz w:val="24"/>
          <w:szCs w:val="24"/>
        </w:rPr>
        <w:t xml:space="preserve"> </w:t>
      </w:r>
      <w:r w:rsidR="00500B0F">
        <w:rPr>
          <w:rFonts w:ascii="Times New Roman" w:hAnsi="Times New Roman" w:cs="Times New Roman"/>
          <w:sz w:val="24"/>
          <w:szCs w:val="24"/>
        </w:rPr>
        <w:t>(</w:t>
      </w:r>
      <w:r w:rsidRPr="007D4D85">
        <w:rPr>
          <w:rFonts w:ascii="Times New Roman" w:hAnsi="Times New Roman" w:cs="Times New Roman"/>
          <w:sz w:val="24"/>
          <w:szCs w:val="24"/>
        </w:rPr>
        <w:t>две</w:t>
      </w:r>
      <w:r w:rsidR="00500B0F">
        <w:rPr>
          <w:rFonts w:ascii="Times New Roman" w:hAnsi="Times New Roman" w:cs="Times New Roman"/>
          <w:sz w:val="24"/>
          <w:szCs w:val="24"/>
        </w:rPr>
        <w:t>)</w:t>
      </w:r>
      <w:r w:rsidRPr="007D4D85">
        <w:rPr>
          <w:rFonts w:ascii="Times New Roman" w:hAnsi="Times New Roman" w:cs="Times New Roman"/>
          <w:sz w:val="24"/>
          <w:szCs w:val="24"/>
        </w:rPr>
        <w:t xml:space="preserve"> лентови устройства за </w:t>
      </w:r>
      <w:r w:rsidR="000A7970" w:rsidRPr="007D4D85">
        <w:rPr>
          <w:rFonts w:ascii="Times New Roman" w:hAnsi="Times New Roman" w:cs="Times New Roman"/>
          <w:sz w:val="24"/>
          <w:szCs w:val="24"/>
        </w:rPr>
        <w:t xml:space="preserve">лентова библиотека TS3310 – 3576-E9U </w:t>
      </w:r>
      <w:proofErr w:type="spellStart"/>
      <w:r w:rsidR="000A7970" w:rsidRPr="007D4D85">
        <w:rPr>
          <w:rFonts w:ascii="Times New Roman" w:hAnsi="Times New Roman" w:cs="Times New Roman"/>
          <w:sz w:val="24"/>
          <w:szCs w:val="24"/>
        </w:rPr>
        <w:t>Tape</w:t>
      </w:r>
      <w:proofErr w:type="spellEnd"/>
      <w:r w:rsidR="000A7970" w:rsidRPr="007D4D8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970" w:rsidRPr="007D4D85">
        <w:rPr>
          <w:rFonts w:ascii="Times New Roman" w:hAnsi="Times New Roman" w:cs="Times New Roman"/>
          <w:sz w:val="24"/>
          <w:szCs w:val="24"/>
        </w:rPr>
        <w:t>Library</w:t>
      </w:r>
      <w:proofErr w:type="spellEnd"/>
      <w:r w:rsidR="000A7970" w:rsidRPr="007D4D85">
        <w:rPr>
          <w:rFonts w:ascii="Times New Roman" w:hAnsi="Times New Roman" w:cs="Times New Roman"/>
          <w:sz w:val="24"/>
          <w:szCs w:val="24"/>
        </w:rPr>
        <w:t xml:space="preserve"> със сериен номер 1387148</w:t>
      </w:r>
      <w:r w:rsidRPr="007D4D85">
        <w:rPr>
          <w:rFonts w:ascii="Times New Roman" w:hAnsi="Times New Roman" w:cs="Times New Roman"/>
          <w:sz w:val="24"/>
          <w:szCs w:val="24"/>
        </w:rPr>
        <w:t xml:space="preserve"> със следната конфигурация</w:t>
      </w:r>
      <w:r w:rsidR="000A7970" w:rsidRPr="007D4D8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1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5432"/>
        <w:gridCol w:w="647"/>
        <w:gridCol w:w="2233"/>
      </w:tblGrid>
      <w:tr w:rsidR="0055197E" w:rsidRPr="007D4D85" w14:paraId="0498670C" w14:textId="77777777" w:rsidTr="00960D47">
        <w:trPr>
          <w:trHeight w:val="3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4A31360" w14:textId="77777777" w:rsidR="0055197E" w:rsidRPr="007D4D85" w:rsidRDefault="0055197E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Партиден номер</w:t>
            </w:r>
          </w:p>
        </w:tc>
        <w:tc>
          <w:tcPr>
            <w:tcW w:w="5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F2B35C5" w14:textId="77777777" w:rsidR="0055197E" w:rsidRPr="007D4D85" w:rsidRDefault="0055197E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Описание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7BAB5FD" w14:textId="77777777" w:rsidR="0055197E" w:rsidRPr="007D4D85" w:rsidRDefault="0055197E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0E46234" w14:textId="77777777" w:rsidR="0055197E" w:rsidRPr="007D4D85" w:rsidRDefault="0055197E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960D47" w:rsidRPr="007D4D85" w14:paraId="3802CF29" w14:textId="77777777" w:rsidTr="00960D4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D81A" w14:textId="77777777" w:rsidR="00960D47" w:rsidRPr="007D4D85" w:rsidRDefault="00960D47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6013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45C0" w14:textId="77777777" w:rsidR="00960D47" w:rsidRPr="007D4D85" w:rsidRDefault="00960D47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13m LC/LC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Fibre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Channel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Cable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843C" w14:textId="75FE3688" w:rsidR="00960D47" w:rsidRPr="00911340" w:rsidRDefault="00911340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0DAF16" w14:textId="77777777" w:rsidR="00960D47" w:rsidRDefault="00960D47">
            <w:r w:rsidRPr="00EA0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46D6051" w14:textId="77777777" w:rsidTr="00960D4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22E83" w14:textId="77777777" w:rsidR="00960D47" w:rsidRPr="007D4D85" w:rsidRDefault="00960D47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8442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F3088" w14:textId="77777777" w:rsidR="00960D47" w:rsidRPr="007D4D85" w:rsidRDefault="00960D47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Ultrium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7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Fibre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Channel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Tape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Drive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9C2F" w14:textId="061B411E" w:rsidR="00960D47" w:rsidRPr="00911340" w:rsidRDefault="00911340" w:rsidP="00E6343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459B8E" w14:textId="77777777" w:rsidR="00960D47" w:rsidRDefault="00960D47">
            <w:r w:rsidRPr="00EA0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</w:tbl>
    <w:p w14:paraId="6314D313" w14:textId="77777777" w:rsidR="000A7970" w:rsidRDefault="000A7970" w:rsidP="00E63438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30F25CF7" w14:textId="77777777" w:rsidR="00500B0F" w:rsidRDefault="00500B0F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Доставката на посоченото компютърно оборудване следва да бъде извършена при реда на ус</w:t>
      </w:r>
      <w:r w:rsidR="006A1B97">
        <w:rPr>
          <w:rFonts w:ascii="Times New Roman" w:hAnsi="Times New Roman" w:cs="Times New Roman"/>
          <w:sz w:val="24"/>
          <w:szCs w:val="24"/>
        </w:rPr>
        <w:t xml:space="preserve">ловията на проекта на договор, </w:t>
      </w:r>
      <w:r>
        <w:rPr>
          <w:rFonts w:ascii="Times New Roman" w:hAnsi="Times New Roman" w:cs="Times New Roman"/>
          <w:sz w:val="24"/>
          <w:szCs w:val="24"/>
        </w:rPr>
        <w:t xml:space="preserve">представляващ неразделна част от документацията по обществената поръчка. </w:t>
      </w:r>
    </w:p>
    <w:p w14:paraId="5CE53A22" w14:textId="77777777" w:rsidR="00500B0F" w:rsidRDefault="00034239" w:rsidP="00500B0F">
      <w:pPr>
        <w:tabs>
          <w:tab w:val="left" w:pos="709"/>
        </w:tabs>
        <w:spacing w:before="120"/>
        <w:ind w:left="720" w:hanging="294"/>
        <w:jc w:val="both"/>
        <w:rPr>
          <w:rFonts w:ascii="Times New Roman" w:hAnsi="Times New Roman" w:cs="Times New Roman"/>
          <w:sz w:val="24"/>
          <w:szCs w:val="24"/>
        </w:rPr>
      </w:pPr>
      <w:r w:rsidRPr="00951662">
        <w:rPr>
          <w:rFonts w:ascii="Times New Roman" w:hAnsi="Times New Roman" w:cs="Times New Roman"/>
          <w:sz w:val="24"/>
          <w:szCs w:val="24"/>
          <w:lang w:val="en-US"/>
        </w:rPr>
        <w:t xml:space="preserve">II. </w:t>
      </w:r>
      <w:r w:rsidRPr="00951662">
        <w:rPr>
          <w:rFonts w:ascii="Times New Roman" w:hAnsi="Times New Roman" w:cs="Times New Roman"/>
          <w:sz w:val="24"/>
          <w:szCs w:val="24"/>
        </w:rPr>
        <w:t>Инсталиране и конфигуриране на доставеното компютърно оборудване:</w:t>
      </w:r>
    </w:p>
    <w:p w14:paraId="60F4125A" w14:textId="77777777" w:rsidR="00067964" w:rsidRPr="00951662" w:rsidRDefault="00067964" w:rsidP="00E63438">
      <w:pPr>
        <w:tabs>
          <w:tab w:val="left" w:pos="0"/>
          <w:tab w:val="left" w:pos="709"/>
        </w:tabs>
        <w:spacing w:before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C4E80">
        <w:rPr>
          <w:rFonts w:ascii="Times New Roman" w:hAnsi="Times New Roman" w:cs="Times New Roman"/>
          <w:sz w:val="24"/>
          <w:szCs w:val="24"/>
        </w:rPr>
        <w:t>Избраният за изпълнител участник се задължава да</w:t>
      </w:r>
      <w:r w:rsidR="0055197E">
        <w:rPr>
          <w:rFonts w:ascii="Times New Roman" w:hAnsi="Times New Roman" w:cs="Times New Roman"/>
          <w:sz w:val="24"/>
          <w:szCs w:val="24"/>
        </w:rPr>
        <w:t xml:space="preserve"> </w:t>
      </w:r>
      <w:r w:rsidR="00951662">
        <w:rPr>
          <w:rFonts w:ascii="Times New Roman" w:hAnsi="Times New Roman" w:cs="Times New Roman"/>
          <w:sz w:val="24"/>
          <w:szCs w:val="24"/>
        </w:rPr>
        <w:t>извърши дейности по инсталиране и</w:t>
      </w:r>
      <w:r w:rsidR="0055197E">
        <w:rPr>
          <w:rFonts w:ascii="Times New Roman" w:hAnsi="Times New Roman" w:cs="Times New Roman"/>
          <w:sz w:val="24"/>
          <w:szCs w:val="24"/>
        </w:rPr>
        <w:t xml:space="preserve"> </w:t>
      </w:r>
      <w:r w:rsidR="00951662">
        <w:rPr>
          <w:rFonts w:ascii="Times New Roman" w:hAnsi="Times New Roman" w:cs="Times New Roman"/>
          <w:sz w:val="24"/>
          <w:szCs w:val="24"/>
        </w:rPr>
        <w:t>конфигуриране на доставеното оборудване, които включват:</w:t>
      </w:r>
    </w:p>
    <w:p w14:paraId="0E70E509" w14:textId="77777777" w:rsidR="003341A1" w:rsidRPr="00E63438" w:rsidRDefault="003341A1" w:rsidP="00E63438">
      <w:pPr>
        <w:pStyle w:val="ListParagraph"/>
        <w:numPr>
          <w:ilvl w:val="0"/>
          <w:numId w:val="4"/>
        </w:num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Физически монтаж.</w:t>
      </w:r>
    </w:p>
    <w:p w14:paraId="1C0F31AF" w14:textId="77777777" w:rsidR="003341A1" w:rsidRPr="00E63438" w:rsidRDefault="003341A1" w:rsidP="00E63438">
      <w:pPr>
        <w:pStyle w:val="ListParagraph"/>
        <w:numPr>
          <w:ilvl w:val="0"/>
          <w:numId w:val="4"/>
        </w:num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Опроводяване, </w:t>
      </w:r>
      <w:r w:rsidR="005306CF">
        <w:rPr>
          <w:rFonts w:ascii="Times New Roman" w:hAnsi="Times New Roman" w:cs="Times New Roman"/>
          <w:sz w:val="24"/>
          <w:szCs w:val="24"/>
        </w:rPr>
        <w:t xml:space="preserve">свързване с </w:t>
      </w:r>
      <w:r>
        <w:rPr>
          <w:rFonts w:ascii="Times New Roman" w:hAnsi="Times New Roman" w:cs="Times New Roman"/>
          <w:sz w:val="24"/>
          <w:szCs w:val="24"/>
          <w:lang w:val="en-US"/>
        </w:rPr>
        <w:t>LAN, SAN</w:t>
      </w:r>
      <w:r w:rsidR="005306CF">
        <w:rPr>
          <w:rFonts w:ascii="Times New Roman" w:hAnsi="Times New Roman" w:cs="Times New Roman"/>
          <w:sz w:val="24"/>
          <w:szCs w:val="24"/>
        </w:rPr>
        <w:t xml:space="preserve"> и</w:t>
      </w:r>
      <w:r w:rsidR="005519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електрическа мрежа.</w:t>
      </w:r>
    </w:p>
    <w:p w14:paraId="0DF1CEE2" w14:textId="77777777" w:rsidR="003341A1" w:rsidRPr="00E63438" w:rsidRDefault="003341A1" w:rsidP="00E63438">
      <w:pPr>
        <w:pStyle w:val="ListParagraph"/>
        <w:numPr>
          <w:ilvl w:val="0"/>
          <w:numId w:val="4"/>
        </w:num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>Оживяване и логическа конфигурация.</w:t>
      </w:r>
    </w:p>
    <w:p w14:paraId="109A7272" w14:textId="77777777" w:rsidR="00034239" w:rsidRPr="0055197E" w:rsidRDefault="00951662" w:rsidP="0055197E">
      <w:pPr>
        <w:pStyle w:val="ListParagraph"/>
        <w:numPr>
          <w:ilvl w:val="0"/>
          <w:numId w:val="4"/>
        </w:numPr>
        <w:tabs>
          <w:tab w:val="left" w:pos="709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55197E">
        <w:rPr>
          <w:rFonts w:ascii="Times New Roman" w:hAnsi="Times New Roman" w:cs="Times New Roman"/>
          <w:sz w:val="24"/>
          <w:szCs w:val="24"/>
        </w:rPr>
        <w:t xml:space="preserve"> </w:t>
      </w:r>
      <w:r w:rsidR="003341A1" w:rsidRPr="0055197E">
        <w:rPr>
          <w:rFonts w:ascii="Times New Roman" w:hAnsi="Times New Roman" w:cs="Times New Roman"/>
          <w:sz w:val="24"/>
          <w:szCs w:val="24"/>
        </w:rPr>
        <w:t>Интеграция в инфраструктурата на БНБ.</w:t>
      </w:r>
    </w:p>
    <w:p w14:paraId="102537B0" w14:textId="77777777" w:rsidR="00500B0F" w:rsidRPr="00E63438" w:rsidRDefault="00500B0F" w:rsidP="00500B0F">
      <w:pPr>
        <w:tabs>
          <w:tab w:val="left" w:pos="709"/>
        </w:tabs>
        <w:spacing w:before="120"/>
        <w:ind w:left="720" w:hanging="294"/>
        <w:jc w:val="both"/>
        <w:rPr>
          <w:rFonts w:ascii="Times New Roman" w:hAnsi="Times New Roman" w:cs="Times New Roman"/>
          <w:sz w:val="24"/>
          <w:szCs w:val="24"/>
        </w:rPr>
      </w:pPr>
      <w:r w:rsidRPr="00E63438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034239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E63438"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Pr="00E63438">
        <w:rPr>
          <w:rFonts w:ascii="Times New Roman" w:hAnsi="Times New Roman" w:cs="Times New Roman"/>
          <w:sz w:val="24"/>
          <w:szCs w:val="24"/>
        </w:rPr>
        <w:t>Поддръжка:</w:t>
      </w:r>
    </w:p>
    <w:p w14:paraId="75A65DEB" w14:textId="77777777" w:rsidR="00CD2785" w:rsidRDefault="00034239" w:rsidP="00034239">
      <w:pPr>
        <w:tabs>
          <w:tab w:val="left" w:pos="567"/>
        </w:tabs>
        <w:spacing w:before="120"/>
        <w:ind w:firstLine="284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500B0F" w:rsidRPr="00E63438">
        <w:rPr>
          <w:rFonts w:ascii="Times New Roman" w:hAnsi="Times New Roman" w:cs="Times New Roman"/>
          <w:sz w:val="24"/>
          <w:szCs w:val="24"/>
        </w:rPr>
        <w:t xml:space="preserve">Избраният за изпълнител участник се задължава да </w:t>
      </w:r>
      <w:r>
        <w:rPr>
          <w:rFonts w:ascii="Times New Roman" w:hAnsi="Times New Roman" w:cs="Times New Roman"/>
          <w:sz w:val="24"/>
          <w:szCs w:val="24"/>
        </w:rPr>
        <w:t>осигури гаранционна поддръжка на</w:t>
      </w:r>
      <w:r w:rsidR="00500B0F" w:rsidRPr="00034239">
        <w:rPr>
          <w:rFonts w:ascii="Times New Roman" w:hAnsi="Times New Roman" w:cs="Times New Roman"/>
          <w:sz w:val="24"/>
          <w:szCs w:val="24"/>
        </w:rPr>
        <w:t xml:space="preserve"> доставеното компютърно </w:t>
      </w:r>
      <w:r w:rsidR="00500B0F" w:rsidRPr="00E63438">
        <w:rPr>
          <w:rFonts w:ascii="Times New Roman" w:hAnsi="Times New Roman" w:cs="Times New Roman"/>
          <w:sz w:val="24"/>
          <w:szCs w:val="24"/>
        </w:rPr>
        <w:t xml:space="preserve">оборудване </w:t>
      </w:r>
      <w:r w:rsidR="00E7095E">
        <w:rPr>
          <w:rFonts w:ascii="Times New Roman" w:hAnsi="Times New Roman" w:cs="Times New Roman"/>
          <w:sz w:val="24"/>
          <w:szCs w:val="24"/>
        </w:rPr>
        <w:t>за</w:t>
      </w:r>
      <w:r w:rsidR="00E7095E" w:rsidRPr="00E63438">
        <w:rPr>
          <w:rFonts w:ascii="Times New Roman" w:hAnsi="Times New Roman" w:cs="Times New Roman"/>
          <w:sz w:val="24"/>
          <w:szCs w:val="24"/>
        </w:rPr>
        <w:t xml:space="preserve"> </w:t>
      </w:r>
      <w:r w:rsidR="00500B0F" w:rsidRPr="00E63438">
        <w:rPr>
          <w:rFonts w:ascii="Times New Roman" w:hAnsi="Times New Roman" w:cs="Times New Roman"/>
          <w:sz w:val="24"/>
          <w:szCs w:val="24"/>
        </w:rPr>
        <w:t>срок от 3 (три) години, считано от съответната дата на доставка</w:t>
      </w:r>
      <w:r w:rsidR="00E7095E">
        <w:rPr>
          <w:rFonts w:ascii="Times New Roman" w:hAnsi="Times New Roman" w:cs="Times New Roman"/>
          <w:sz w:val="24"/>
          <w:szCs w:val="24"/>
        </w:rPr>
        <w:t xml:space="preserve"> с режим на поддръжка</w:t>
      </w:r>
      <w:r w:rsidR="004C16D5">
        <w:rPr>
          <w:rFonts w:ascii="Times New Roman" w:hAnsi="Times New Roman" w:cs="Times New Roman"/>
          <w:sz w:val="24"/>
          <w:szCs w:val="24"/>
        </w:rPr>
        <w:t xml:space="preserve">, </w:t>
      </w:r>
      <w:r w:rsidR="00E7095E">
        <w:rPr>
          <w:rFonts w:ascii="Times New Roman" w:hAnsi="Times New Roman" w:cs="Times New Roman"/>
          <w:sz w:val="24"/>
          <w:szCs w:val="24"/>
        </w:rPr>
        <w:t xml:space="preserve">в съответствие с посоченото в раздел </w:t>
      </w:r>
      <w:r w:rsidR="00E7095E">
        <w:rPr>
          <w:rFonts w:ascii="Times New Roman" w:hAnsi="Times New Roman" w:cs="Times New Roman"/>
          <w:sz w:val="24"/>
          <w:szCs w:val="24"/>
          <w:lang w:val="en-US"/>
        </w:rPr>
        <w:t>I</w:t>
      </w:r>
      <w:r w:rsidR="00CD278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ED61E38" w14:textId="0A6DFE7F" w:rsidR="00034239" w:rsidRDefault="00E7095E" w:rsidP="00034239">
      <w:pPr>
        <w:tabs>
          <w:tab w:val="left" w:pos="567"/>
        </w:tabs>
        <w:spacing w:before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660E0E">
        <w:rPr>
          <w:rFonts w:ascii="Times New Roman" w:hAnsi="Times New Roman" w:cs="Times New Roman"/>
          <w:sz w:val="24"/>
          <w:szCs w:val="24"/>
        </w:rPr>
        <w:t xml:space="preserve">Независимо от приложимия режим на поддръжка за съответното компютърно оборудване, същата следва да бъде </w:t>
      </w:r>
      <w:r w:rsidR="00034239">
        <w:rPr>
          <w:rFonts w:ascii="Times New Roman" w:hAnsi="Times New Roman" w:cs="Times New Roman"/>
          <w:sz w:val="24"/>
          <w:szCs w:val="24"/>
        </w:rPr>
        <w:t>със следния обхват:</w:t>
      </w:r>
    </w:p>
    <w:p w14:paraId="77524EE4" w14:textId="77777777" w:rsidR="00034239" w:rsidRPr="00034239" w:rsidRDefault="00034239" w:rsidP="00034239">
      <w:pPr>
        <w:tabs>
          <w:tab w:val="left" w:pos="567"/>
        </w:tabs>
        <w:spacing w:before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1.1. </w:t>
      </w:r>
      <w:r w:rsidRPr="00034239">
        <w:rPr>
          <w:rFonts w:ascii="Times New Roman" w:hAnsi="Times New Roman" w:cs="Times New Roman"/>
          <w:sz w:val="24"/>
          <w:szCs w:val="24"/>
        </w:rPr>
        <w:t xml:space="preserve">Инсталация и поддръжка на операционни системи за Intel базирани сървъри – </w:t>
      </w:r>
      <w:proofErr w:type="spellStart"/>
      <w:r w:rsidRPr="00034239">
        <w:rPr>
          <w:rFonts w:ascii="Times New Roman" w:hAnsi="Times New Roman" w:cs="Times New Roman"/>
          <w:sz w:val="24"/>
          <w:szCs w:val="24"/>
        </w:rPr>
        <w:t>Linux</w:t>
      </w:r>
      <w:proofErr w:type="spellEnd"/>
      <w:r w:rsidRPr="00034239">
        <w:rPr>
          <w:rFonts w:ascii="Times New Roman" w:hAnsi="Times New Roman" w:cs="Times New Roman"/>
          <w:sz w:val="24"/>
          <w:szCs w:val="24"/>
        </w:rPr>
        <w:t xml:space="preserve">, Windows, </w:t>
      </w:r>
      <w:proofErr w:type="spellStart"/>
      <w:r w:rsidRPr="00034239">
        <w:rPr>
          <w:rFonts w:ascii="Times New Roman" w:hAnsi="Times New Roman" w:cs="Times New Roman"/>
          <w:sz w:val="24"/>
          <w:szCs w:val="24"/>
        </w:rPr>
        <w:t>VMware</w:t>
      </w:r>
      <w:proofErr w:type="spellEnd"/>
      <w:r w:rsidR="006A1B97">
        <w:rPr>
          <w:rFonts w:ascii="Times New Roman" w:hAnsi="Times New Roman" w:cs="Times New Roman"/>
          <w:sz w:val="24"/>
          <w:szCs w:val="24"/>
        </w:rPr>
        <w:t xml:space="preserve"> (или еквивалент)</w:t>
      </w:r>
      <w:r w:rsidRPr="00034239">
        <w:rPr>
          <w:rFonts w:ascii="Times New Roman" w:hAnsi="Times New Roman" w:cs="Times New Roman"/>
          <w:sz w:val="24"/>
          <w:szCs w:val="24"/>
        </w:rPr>
        <w:t xml:space="preserve">, извършване на дейности по системна администрация, </w:t>
      </w:r>
      <w:proofErr w:type="spellStart"/>
      <w:r w:rsidRPr="00034239">
        <w:rPr>
          <w:rFonts w:ascii="Times New Roman" w:hAnsi="Times New Roman" w:cs="Times New Roman"/>
          <w:sz w:val="24"/>
          <w:szCs w:val="24"/>
        </w:rPr>
        <w:t>преконфигурация</w:t>
      </w:r>
      <w:proofErr w:type="spellEnd"/>
      <w:r w:rsidRPr="00034239">
        <w:rPr>
          <w:rFonts w:ascii="Times New Roman" w:hAnsi="Times New Roman" w:cs="Times New Roman"/>
          <w:sz w:val="24"/>
          <w:szCs w:val="24"/>
        </w:rPr>
        <w:t xml:space="preserve">, анализ на </w:t>
      </w:r>
      <w:proofErr w:type="spellStart"/>
      <w:r w:rsidRPr="00034239">
        <w:rPr>
          <w:rFonts w:ascii="Times New Roman" w:hAnsi="Times New Roman" w:cs="Times New Roman"/>
          <w:sz w:val="24"/>
          <w:szCs w:val="24"/>
        </w:rPr>
        <w:t>логове</w:t>
      </w:r>
      <w:proofErr w:type="spellEnd"/>
      <w:r w:rsidRPr="00034239">
        <w:rPr>
          <w:rFonts w:ascii="Times New Roman" w:hAnsi="Times New Roman" w:cs="Times New Roman"/>
          <w:sz w:val="24"/>
          <w:szCs w:val="24"/>
        </w:rPr>
        <w:t>, откриване и отстраняване на проблеми, оптимизация;</w:t>
      </w:r>
    </w:p>
    <w:p w14:paraId="2BA9671B" w14:textId="77777777" w:rsidR="00034239" w:rsidRPr="00034239" w:rsidRDefault="00034239" w:rsidP="00034239">
      <w:pPr>
        <w:tabs>
          <w:tab w:val="left" w:pos="567"/>
        </w:tabs>
        <w:spacing w:before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1.2. </w:t>
      </w:r>
      <w:r w:rsidRPr="00034239">
        <w:rPr>
          <w:rFonts w:ascii="Times New Roman" w:hAnsi="Times New Roman" w:cs="Times New Roman"/>
          <w:sz w:val="24"/>
          <w:szCs w:val="24"/>
        </w:rPr>
        <w:t>Инсталация и поддръжка на операционна система тип UNIX</w:t>
      </w:r>
      <w:r w:rsidR="006A1B97">
        <w:rPr>
          <w:rFonts w:ascii="Times New Roman" w:hAnsi="Times New Roman" w:cs="Times New Roman"/>
          <w:sz w:val="24"/>
          <w:szCs w:val="24"/>
        </w:rPr>
        <w:t xml:space="preserve"> (или еквивалент)</w:t>
      </w:r>
      <w:r w:rsidRPr="00034239">
        <w:rPr>
          <w:rFonts w:ascii="Times New Roman" w:hAnsi="Times New Roman" w:cs="Times New Roman"/>
          <w:sz w:val="24"/>
          <w:szCs w:val="24"/>
        </w:rPr>
        <w:t xml:space="preserve">, извършване на дейности по системна администрация, </w:t>
      </w:r>
      <w:proofErr w:type="spellStart"/>
      <w:r w:rsidRPr="00034239">
        <w:rPr>
          <w:rFonts w:ascii="Times New Roman" w:hAnsi="Times New Roman" w:cs="Times New Roman"/>
          <w:sz w:val="24"/>
          <w:szCs w:val="24"/>
        </w:rPr>
        <w:t>преконфигурация</w:t>
      </w:r>
      <w:proofErr w:type="spellEnd"/>
      <w:r w:rsidRPr="00034239">
        <w:rPr>
          <w:rFonts w:ascii="Times New Roman" w:hAnsi="Times New Roman" w:cs="Times New Roman"/>
          <w:sz w:val="24"/>
          <w:szCs w:val="24"/>
        </w:rPr>
        <w:t xml:space="preserve">, анализ на </w:t>
      </w:r>
      <w:proofErr w:type="spellStart"/>
      <w:r w:rsidRPr="00034239">
        <w:rPr>
          <w:rFonts w:ascii="Times New Roman" w:hAnsi="Times New Roman" w:cs="Times New Roman"/>
          <w:sz w:val="24"/>
          <w:szCs w:val="24"/>
        </w:rPr>
        <w:t>логове</w:t>
      </w:r>
      <w:proofErr w:type="spellEnd"/>
      <w:r w:rsidRPr="00034239">
        <w:rPr>
          <w:rFonts w:ascii="Times New Roman" w:hAnsi="Times New Roman" w:cs="Times New Roman"/>
          <w:sz w:val="24"/>
          <w:szCs w:val="24"/>
        </w:rPr>
        <w:t>, откриване и отстраняване на проблеми, оптимизация;</w:t>
      </w:r>
    </w:p>
    <w:p w14:paraId="1CE54E67" w14:textId="77777777" w:rsidR="00034239" w:rsidRPr="00034239" w:rsidRDefault="00034239" w:rsidP="00034239">
      <w:pPr>
        <w:tabs>
          <w:tab w:val="left" w:pos="567"/>
        </w:tabs>
        <w:spacing w:before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1.3. </w:t>
      </w:r>
      <w:r w:rsidRPr="00034239">
        <w:rPr>
          <w:rFonts w:ascii="Times New Roman" w:hAnsi="Times New Roman" w:cs="Times New Roman"/>
          <w:sz w:val="24"/>
          <w:szCs w:val="24"/>
        </w:rPr>
        <w:t xml:space="preserve">Инсталация и поддръжка на </w:t>
      </w:r>
      <w:proofErr w:type="spellStart"/>
      <w:r w:rsidRPr="00034239">
        <w:rPr>
          <w:rFonts w:ascii="Times New Roman" w:hAnsi="Times New Roman" w:cs="Times New Roman"/>
          <w:sz w:val="24"/>
          <w:szCs w:val="24"/>
        </w:rPr>
        <w:t>Power</w:t>
      </w:r>
      <w:proofErr w:type="spellEnd"/>
      <w:r w:rsidRPr="00034239">
        <w:rPr>
          <w:rFonts w:ascii="Times New Roman" w:hAnsi="Times New Roman" w:cs="Times New Roman"/>
          <w:sz w:val="24"/>
          <w:szCs w:val="24"/>
        </w:rPr>
        <w:t xml:space="preserve"> базирани сървъри с операционни системи AIX и </w:t>
      </w:r>
      <w:proofErr w:type="spellStart"/>
      <w:r w:rsidRPr="00034239">
        <w:rPr>
          <w:rFonts w:ascii="Times New Roman" w:hAnsi="Times New Roman" w:cs="Times New Roman"/>
          <w:sz w:val="24"/>
          <w:szCs w:val="24"/>
        </w:rPr>
        <w:t>Linux</w:t>
      </w:r>
      <w:proofErr w:type="spellEnd"/>
      <w:r w:rsidR="006A1B97">
        <w:rPr>
          <w:rFonts w:ascii="Times New Roman" w:hAnsi="Times New Roman" w:cs="Times New Roman"/>
          <w:sz w:val="24"/>
          <w:szCs w:val="24"/>
        </w:rPr>
        <w:t xml:space="preserve"> (или еквивалент)</w:t>
      </w:r>
      <w:r w:rsidRPr="00034239">
        <w:rPr>
          <w:rFonts w:ascii="Times New Roman" w:hAnsi="Times New Roman" w:cs="Times New Roman"/>
          <w:sz w:val="24"/>
          <w:szCs w:val="24"/>
        </w:rPr>
        <w:t xml:space="preserve">, извършване на дейности по системна администрация, </w:t>
      </w:r>
      <w:proofErr w:type="spellStart"/>
      <w:r w:rsidRPr="00034239">
        <w:rPr>
          <w:rFonts w:ascii="Times New Roman" w:hAnsi="Times New Roman" w:cs="Times New Roman"/>
          <w:sz w:val="24"/>
          <w:szCs w:val="24"/>
        </w:rPr>
        <w:t>преконфигурация</w:t>
      </w:r>
      <w:proofErr w:type="spellEnd"/>
      <w:r w:rsidRPr="00034239">
        <w:rPr>
          <w:rFonts w:ascii="Times New Roman" w:hAnsi="Times New Roman" w:cs="Times New Roman"/>
          <w:sz w:val="24"/>
          <w:szCs w:val="24"/>
        </w:rPr>
        <w:t xml:space="preserve">, анализ на </w:t>
      </w:r>
      <w:proofErr w:type="spellStart"/>
      <w:r w:rsidRPr="00034239">
        <w:rPr>
          <w:rFonts w:ascii="Times New Roman" w:hAnsi="Times New Roman" w:cs="Times New Roman"/>
          <w:sz w:val="24"/>
          <w:szCs w:val="24"/>
        </w:rPr>
        <w:t>логове</w:t>
      </w:r>
      <w:proofErr w:type="spellEnd"/>
      <w:r w:rsidRPr="00034239">
        <w:rPr>
          <w:rFonts w:ascii="Times New Roman" w:hAnsi="Times New Roman" w:cs="Times New Roman"/>
          <w:sz w:val="24"/>
          <w:szCs w:val="24"/>
        </w:rPr>
        <w:t>, откриване и отстраняване на проблеми, оптимизация;</w:t>
      </w:r>
    </w:p>
    <w:p w14:paraId="23FD85DC" w14:textId="77777777" w:rsidR="00034239" w:rsidRPr="00034239" w:rsidRDefault="00034239" w:rsidP="00034239">
      <w:pPr>
        <w:tabs>
          <w:tab w:val="left" w:pos="567"/>
        </w:tabs>
        <w:spacing w:before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Pr="00034239">
        <w:rPr>
          <w:rFonts w:ascii="Times New Roman" w:hAnsi="Times New Roman" w:cs="Times New Roman"/>
          <w:sz w:val="24"/>
          <w:szCs w:val="24"/>
        </w:rPr>
        <w:t xml:space="preserve">Инсталация и поддръжка </w:t>
      </w:r>
      <w:proofErr w:type="spellStart"/>
      <w:r w:rsidRPr="00034239">
        <w:rPr>
          <w:rFonts w:ascii="Times New Roman" w:hAnsi="Times New Roman" w:cs="Times New Roman"/>
          <w:sz w:val="24"/>
          <w:szCs w:val="24"/>
        </w:rPr>
        <w:t>клъстерни</w:t>
      </w:r>
      <w:proofErr w:type="spellEnd"/>
      <w:r w:rsidRPr="00034239">
        <w:rPr>
          <w:rFonts w:ascii="Times New Roman" w:hAnsi="Times New Roman" w:cs="Times New Roman"/>
          <w:sz w:val="24"/>
          <w:szCs w:val="24"/>
        </w:rPr>
        <w:t xml:space="preserve"> услуги. Конфигуриране, </w:t>
      </w:r>
      <w:proofErr w:type="spellStart"/>
      <w:r w:rsidRPr="00034239">
        <w:rPr>
          <w:rFonts w:ascii="Times New Roman" w:hAnsi="Times New Roman" w:cs="Times New Roman"/>
          <w:sz w:val="24"/>
          <w:szCs w:val="24"/>
        </w:rPr>
        <w:t>преконфигуриране</w:t>
      </w:r>
      <w:proofErr w:type="spellEnd"/>
      <w:r w:rsidRPr="00034239">
        <w:rPr>
          <w:rFonts w:ascii="Times New Roman" w:hAnsi="Times New Roman" w:cs="Times New Roman"/>
          <w:sz w:val="24"/>
          <w:szCs w:val="24"/>
        </w:rPr>
        <w:t>, настройка и оптимизация;</w:t>
      </w:r>
    </w:p>
    <w:p w14:paraId="5005047D" w14:textId="77777777" w:rsidR="00034239" w:rsidRPr="00034239" w:rsidRDefault="00034239" w:rsidP="00034239">
      <w:pPr>
        <w:tabs>
          <w:tab w:val="left" w:pos="567"/>
        </w:tabs>
        <w:spacing w:before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Pr="00034239">
        <w:rPr>
          <w:rFonts w:ascii="Times New Roman" w:hAnsi="Times New Roman" w:cs="Times New Roman"/>
          <w:sz w:val="24"/>
          <w:szCs w:val="24"/>
        </w:rPr>
        <w:t>Мониторинг на доставеното компютърно оборудване. Конфигуриране и поддръжка на системи за мониторинг и управление на инфраструктурата;</w:t>
      </w:r>
    </w:p>
    <w:p w14:paraId="6B8A18C2" w14:textId="77777777" w:rsidR="00034239" w:rsidRPr="00034239" w:rsidRDefault="00034239" w:rsidP="00034239">
      <w:pPr>
        <w:tabs>
          <w:tab w:val="left" w:pos="567"/>
        </w:tabs>
        <w:spacing w:before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 w:rsidRPr="00034239">
        <w:rPr>
          <w:rFonts w:ascii="Times New Roman" w:hAnsi="Times New Roman" w:cs="Times New Roman"/>
          <w:sz w:val="24"/>
          <w:szCs w:val="24"/>
        </w:rPr>
        <w:t xml:space="preserve">Инсталация и поддръжка на </w:t>
      </w:r>
      <w:proofErr w:type="spellStart"/>
      <w:r w:rsidRPr="00034239">
        <w:rPr>
          <w:rFonts w:ascii="Times New Roman" w:hAnsi="Times New Roman" w:cs="Times New Roman"/>
          <w:sz w:val="24"/>
          <w:szCs w:val="24"/>
        </w:rPr>
        <w:t>виртуализирани</w:t>
      </w:r>
      <w:proofErr w:type="spellEnd"/>
      <w:r w:rsidRPr="00034239">
        <w:rPr>
          <w:rFonts w:ascii="Times New Roman" w:hAnsi="Times New Roman" w:cs="Times New Roman"/>
          <w:sz w:val="24"/>
          <w:szCs w:val="24"/>
        </w:rPr>
        <w:t xml:space="preserve"> сървърни системи, извършване на дейности по системна администрация, </w:t>
      </w:r>
      <w:proofErr w:type="spellStart"/>
      <w:r w:rsidRPr="00034239">
        <w:rPr>
          <w:rFonts w:ascii="Times New Roman" w:hAnsi="Times New Roman" w:cs="Times New Roman"/>
          <w:sz w:val="24"/>
          <w:szCs w:val="24"/>
        </w:rPr>
        <w:t>преконфигурация</w:t>
      </w:r>
      <w:proofErr w:type="spellEnd"/>
      <w:r w:rsidRPr="00034239">
        <w:rPr>
          <w:rFonts w:ascii="Times New Roman" w:hAnsi="Times New Roman" w:cs="Times New Roman"/>
          <w:sz w:val="24"/>
          <w:szCs w:val="24"/>
        </w:rPr>
        <w:t xml:space="preserve">, анализ на </w:t>
      </w:r>
      <w:proofErr w:type="spellStart"/>
      <w:r w:rsidRPr="00034239">
        <w:rPr>
          <w:rFonts w:ascii="Times New Roman" w:hAnsi="Times New Roman" w:cs="Times New Roman"/>
          <w:sz w:val="24"/>
          <w:szCs w:val="24"/>
        </w:rPr>
        <w:t>логове</w:t>
      </w:r>
      <w:proofErr w:type="spellEnd"/>
      <w:r w:rsidRPr="00034239">
        <w:rPr>
          <w:rFonts w:ascii="Times New Roman" w:hAnsi="Times New Roman" w:cs="Times New Roman"/>
          <w:sz w:val="24"/>
          <w:szCs w:val="24"/>
        </w:rPr>
        <w:t xml:space="preserve">, откриване и отстраняване на проблеми, оптимизация; </w:t>
      </w:r>
    </w:p>
    <w:p w14:paraId="2BE4B327" w14:textId="77777777" w:rsidR="00034239" w:rsidRPr="00034239" w:rsidRDefault="00034239" w:rsidP="00034239">
      <w:pPr>
        <w:tabs>
          <w:tab w:val="left" w:pos="567"/>
        </w:tabs>
        <w:spacing w:before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</w:t>
      </w:r>
      <w:r w:rsidRPr="00034239">
        <w:rPr>
          <w:rFonts w:ascii="Times New Roman" w:hAnsi="Times New Roman" w:cs="Times New Roman"/>
          <w:sz w:val="24"/>
          <w:szCs w:val="24"/>
        </w:rPr>
        <w:t>Логическа конфигурация и настройка на изградена SAN среда;</w:t>
      </w:r>
    </w:p>
    <w:p w14:paraId="7FB9AF90" w14:textId="77777777" w:rsidR="00034239" w:rsidRPr="00034239" w:rsidRDefault="00034239" w:rsidP="00034239">
      <w:pPr>
        <w:tabs>
          <w:tab w:val="left" w:pos="567"/>
        </w:tabs>
        <w:spacing w:before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1.8. </w:t>
      </w:r>
      <w:r w:rsidRPr="00034239">
        <w:rPr>
          <w:rFonts w:ascii="Times New Roman" w:hAnsi="Times New Roman" w:cs="Times New Roman"/>
          <w:sz w:val="24"/>
          <w:szCs w:val="24"/>
        </w:rPr>
        <w:t>Извършване на системни наблюдения за производителност и настройка на изградена SAN среда, и предлагане на начини и методи за оптимизация;</w:t>
      </w:r>
    </w:p>
    <w:p w14:paraId="119123B2" w14:textId="77777777" w:rsidR="00034239" w:rsidRPr="00034239" w:rsidRDefault="00034239" w:rsidP="00034239">
      <w:pPr>
        <w:tabs>
          <w:tab w:val="left" w:pos="567"/>
        </w:tabs>
        <w:spacing w:before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1.9. </w:t>
      </w:r>
      <w:r w:rsidRPr="00034239">
        <w:rPr>
          <w:rFonts w:ascii="Times New Roman" w:hAnsi="Times New Roman" w:cs="Times New Roman"/>
          <w:sz w:val="24"/>
          <w:szCs w:val="24"/>
        </w:rPr>
        <w:t>Логическа конфигурация и настройка на дискови системи и лентови библиотеки;</w:t>
      </w:r>
    </w:p>
    <w:p w14:paraId="08132B39" w14:textId="77777777" w:rsidR="00034239" w:rsidRPr="00034239" w:rsidRDefault="00034239" w:rsidP="00034239">
      <w:pPr>
        <w:tabs>
          <w:tab w:val="left" w:pos="567"/>
        </w:tabs>
        <w:spacing w:before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1.10. </w:t>
      </w:r>
      <w:proofErr w:type="spellStart"/>
      <w:r w:rsidRPr="00034239">
        <w:rPr>
          <w:rFonts w:ascii="Times New Roman" w:hAnsi="Times New Roman" w:cs="Times New Roman"/>
          <w:sz w:val="24"/>
          <w:szCs w:val="24"/>
        </w:rPr>
        <w:t>Преконфигуриране</w:t>
      </w:r>
      <w:proofErr w:type="spellEnd"/>
      <w:r w:rsidRPr="00034239">
        <w:rPr>
          <w:rFonts w:ascii="Times New Roman" w:hAnsi="Times New Roman" w:cs="Times New Roman"/>
          <w:sz w:val="24"/>
          <w:szCs w:val="24"/>
        </w:rPr>
        <w:t xml:space="preserve"> в това число, дизайн, </w:t>
      </w:r>
      <w:proofErr w:type="spellStart"/>
      <w:r w:rsidRPr="00034239">
        <w:rPr>
          <w:rFonts w:ascii="Times New Roman" w:hAnsi="Times New Roman" w:cs="Times New Roman"/>
          <w:sz w:val="24"/>
          <w:szCs w:val="24"/>
        </w:rPr>
        <w:t>параметризиране</w:t>
      </w:r>
      <w:proofErr w:type="spellEnd"/>
      <w:r w:rsidRPr="00034239">
        <w:rPr>
          <w:rFonts w:ascii="Times New Roman" w:hAnsi="Times New Roman" w:cs="Times New Roman"/>
          <w:sz w:val="24"/>
          <w:szCs w:val="24"/>
        </w:rPr>
        <w:t xml:space="preserve"> и настройка на дисковите системи и лентовите библиотеки, включване на нови клиенти и системи, изграждане на локална и отдалечена репликация на данни, създаване на динамични копия (</w:t>
      </w:r>
      <w:proofErr w:type="spellStart"/>
      <w:r w:rsidRPr="00034239">
        <w:rPr>
          <w:rFonts w:ascii="Times New Roman" w:hAnsi="Times New Roman" w:cs="Times New Roman"/>
          <w:sz w:val="24"/>
          <w:szCs w:val="24"/>
        </w:rPr>
        <w:t>snapshots</w:t>
      </w:r>
      <w:proofErr w:type="spellEnd"/>
      <w:r w:rsidRPr="00034239">
        <w:rPr>
          <w:rFonts w:ascii="Times New Roman" w:hAnsi="Times New Roman" w:cs="Times New Roman"/>
          <w:sz w:val="24"/>
          <w:szCs w:val="24"/>
        </w:rPr>
        <w:t>) на данните в рамките на дисковите масиви, интеграция със системи от системно или приложно ниво, миграция на данни по предварително одобрен план;</w:t>
      </w:r>
    </w:p>
    <w:p w14:paraId="626DEF17" w14:textId="77777777" w:rsidR="00034239" w:rsidRPr="00034239" w:rsidRDefault="00034239" w:rsidP="00034239">
      <w:pPr>
        <w:tabs>
          <w:tab w:val="left" w:pos="567"/>
        </w:tabs>
        <w:spacing w:before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1.11. </w:t>
      </w:r>
      <w:r w:rsidRPr="00034239">
        <w:rPr>
          <w:rFonts w:ascii="Times New Roman" w:hAnsi="Times New Roman" w:cs="Times New Roman"/>
          <w:sz w:val="24"/>
          <w:szCs w:val="24"/>
        </w:rPr>
        <w:t>Поддръжка, конфигурация и наблюдение на софтуер за създаване на резервни копия на данни, включително добавяне на нови клиенти, конфигурация и оптимизация на работата клиентите и на сървърите;</w:t>
      </w:r>
    </w:p>
    <w:p w14:paraId="2E7A26D7" w14:textId="77777777" w:rsidR="00034239" w:rsidRPr="00034239" w:rsidRDefault="00034239" w:rsidP="00034239">
      <w:pPr>
        <w:tabs>
          <w:tab w:val="left" w:pos="567"/>
        </w:tabs>
        <w:spacing w:before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1.12. </w:t>
      </w:r>
      <w:r w:rsidRPr="00034239">
        <w:rPr>
          <w:rFonts w:ascii="Times New Roman" w:hAnsi="Times New Roman" w:cs="Times New Roman"/>
          <w:sz w:val="24"/>
          <w:szCs w:val="24"/>
        </w:rPr>
        <w:t>Водене на цялостна документация на поддържаното оборудване;</w:t>
      </w:r>
    </w:p>
    <w:p w14:paraId="1F30C5A6" w14:textId="77777777" w:rsidR="00034239" w:rsidRPr="00034239" w:rsidRDefault="00034239" w:rsidP="00034239">
      <w:pPr>
        <w:tabs>
          <w:tab w:val="left" w:pos="567"/>
        </w:tabs>
        <w:spacing w:before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1.13. </w:t>
      </w:r>
      <w:r w:rsidRPr="00034239">
        <w:rPr>
          <w:rFonts w:ascii="Times New Roman" w:hAnsi="Times New Roman" w:cs="Times New Roman"/>
          <w:sz w:val="24"/>
          <w:szCs w:val="24"/>
        </w:rPr>
        <w:t xml:space="preserve">Осигуряване на единна точка за регистриране на инциденти с поддържаното оборудване тип </w:t>
      </w:r>
      <w:proofErr w:type="spellStart"/>
      <w:r w:rsidRPr="00034239">
        <w:rPr>
          <w:rFonts w:ascii="Times New Roman" w:hAnsi="Times New Roman" w:cs="Times New Roman"/>
          <w:sz w:val="24"/>
          <w:szCs w:val="24"/>
        </w:rPr>
        <w:t>HelpDesk</w:t>
      </w:r>
      <w:proofErr w:type="spellEnd"/>
      <w:r w:rsidRPr="00034239">
        <w:rPr>
          <w:rFonts w:ascii="Times New Roman" w:hAnsi="Times New Roman" w:cs="Times New Roman"/>
          <w:sz w:val="24"/>
          <w:szCs w:val="24"/>
        </w:rPr>
        <w:t>;</w:t>
      </w:r>
    </w:p>
    <w:p w14:paraId="2D1B25FB" w14:textId="77777777" w:rsidR="00034239" w:rsidRPr="00034239" w:rsidRDefault="00034239" w:rsidP="00034239">
      <w:pPr>
        <w:tabs>
          <w:tab w:val="left" w:pos="567"/>
        </w:tabs>
        <w:spacing w:before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1.14. </w:t>
      </w:r>
      <w:r w:rsidRPr="00034239">
        <w:rPr>
          <w:rFonts w:ascii="Times New Roman" w:hAnsi="Times New Roman" w:cs="Times New Roman"/>
          <w:sz w:val="24"/>
          <w:szCs w:val="24"/>
        </w:rPr>
        <w:t>Изготвяне на препоръки и концепции за бъдещо развитие на ИТ инфраструктурата на организацията, съобразно препоръките на производителите на оборудването и най-добрите практики и стандарти в областта;</w:t>
      </w:r>
    </w:p>
    <w:p w14:paraId="058CDC43" w14:textId="77777777" w:rsidR="00034239" w:rsidRPr="00E63438" w:rsidRDefault="00034239" w:rsidP="00E63438">
      <w:pPr>
        <w:tabs>
          <w:tab w:val="left" w:pos="567"/>
        </w:tabs>
        <w:spacing w:before="12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1.15. </w:t>
      </w:r>
      <w:r w:rsidRPr="00034239">
        <w:rPr>
          <w:rFonts w:ascii="Times New Roman" w:hAnsi="Times New Roman" w:cs="Times New Roman"/>
          <w:sz w:val="24"/>
          <w:szCs w:val="24"/>
        </w:rPr>
        <w:t>Изготвяне на отчети за тримесечен период въз основа на извършената дейности по поддръжка на доставеното компютърно оборудване</w:t>
      </w:r>
      <w:r w:rsidR="006A1B97">
        <w:rPr>
          <w:rFonts w:ascii="Times New Roman" w:hAnsi="Times New Roman" w:cs="Times New Roman"/>
          <w:sz w:val="24"/>
          <w:szCs w:val="24"/>
        </w:rPr>
        <w:t>.</w:t>
      </w:r>
    </w:p>
    <w:p w14:paraId="07EAB429" w14:textId="77777777" w:rsidR="00C76745" w:rsidRDefault="00C7674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520E36C0" w14:textId="77777777" w:rsidR="00C76745" w:rsidRPr="00C76745" w:rsidRDefault="00C7674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2. </w:t>
      </w:r>
      <w:r w:rsidRPr="00C76745">
        <w:rPr>
          <w:rFonts w:ascii="Times New Roman" w:hAnsi="Times New Roman" w:cs="Times New Roman"/>
          <w:sz w:val="24"/>
          <w:szCs w:val="24"/>
        </w:rPr>
        <w:t xml:space="preserve">Предоставяните условия и качество на </w:t>
      </w:r>
      <w:r w:rsidR="000C0852">
        <w:rPr>
          <w:rFonts w:ascii="Times New Roman" w:hAnsi="Times New Roman" w:cs="Times New Roman"/>
          <w:sz w:val="24"/>
          <w:szCs w:val="24"/>
        </w:rPr>
        <w:t>дейностите</w:t>
      </w:r>
      <w:r w:rsidR="000C0852" w:rsidRPr="00C76745">
        <w:rPr>
          <w:rFonts w:ascii="Times New Roman" w:hAnsi="Times New Roman" w:cs="Times New Roman"/>
          <w:sz w:val="24"/>
          <w:szCs w:val="24"/>
        </w:rPr>
        <w:t xml:space="preserve"> </w:t>
      </w:r>
      <w:r w:rsidRPr="00C76745">
        <w:rPr>
          <w:rFonts w:ascii="Times New Roman" w:hAnsi="Times New Roman" w:cs="Times New Roman"/>
          <w:sz w:val="24"/>
          <w:szCs w:val="24"/>
        </w:rPr>
        <w:t>по поддръжка трябва да отговарят на съответния тип оборудване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C76745">
        <w:rPr>
          <w:rFonts w:ascii="Times New Roman" w:hAnsi="Times New Roman" w:cs="Times New Roman"/>
          <w:sz w:val="24"/>
          <w:szCs w:val="24"/>
        </w:rPr>
        <w:t xml:space="preserve"> съгласно изискванията на производителя на оборудването.</w:t>
      </w:r>
    </w:p>
    <w:p w14:paraId="065743E3" w14:textId="77777777" w:rsidR="00C76745" w:rsidRPr="00C76745" w:rsidRDefault="00C7674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C76745">
        <w:rPr>
          <w:rFonts w:ascii="Times New Roman" w:hAnsi="Times New Roman" w:cs="Times New Roman"/>
          <w:sz w:val="24"/>
          <w:szCs w:val="24"/>
        </w:rPr>
        <w:t>Изпълнителят приема и обслужва заявки подадени към него за отстраняването на проблема в определения от режима на поддръжка срок.</w:t>
      </w:r>
    </w:p>
    <w:p w14:paraId="5CD410AA" w14:textId="77777777" w:rsidR="00C76745" w:rsidRPr="00C76745" w:rsidRDefault="00C7674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6745">
        <w:rPr>
          <w:rFonts w:ascii="Times New Roman" w:hAnsi="Times New Roman" w:cs="Times New Roman"/>
          <w:sz w:val="24"/>
          <w:szCs w:val="24"/>
        </w:rPr>
        <w:t xml:space="preserve">В услугите по поддръжка се включват </w:t>
      </w:r>
      <w:r>
        <w:rPr>
          <w:rFonts w:ascii="Times New Roman" w:hAnsi="Times New Roman" w:cs="Times New Roman"/>
          <w:sz w:val="24"/>
          <w:szCs w:val="24"/>
        </w:rPr>
        <w:t xml:space="preserve">още </w:t>
      </w:r>
      <w:r w:rsidRPr="00C76745">
        <w:rPr>
          <w:rFonts w:ascii="Times New Roman" w:hAnsi="Times New Roman" w:cs="Times New Roman"/>
          <w:sz w:val="24"/>
          <w:szCs w:val="24"/>
        </w:rPr>
        <w:t>следните дейности:</w:t>
      </w:r>
    </w:p>
    <w:p w14:paraId="4E90223F" w14:textId="544D4086" w:rsidR="00C76745" w:rsidRPr="00C76745" w:rsidRDefault="00C7674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6745">
        <w:rPr>
          <w:rFonts w:ascii="Times New Roman" w:hAnsi="Times New Roman" w:cs="Times New Roman"/>
          <w:sz w:val="24"/>
          <w:szCs w:val="24"/>
        </w:rPr>
        <w:t>-</w:t>
      </w:r>
      <w:r w:rsidRPr="00C76745">
        <w:rPr>
          <w:rFonts w:ascii="Times New Roman" w:hAnsi="Times New Roman" w:cs="Times New Roman"/>
          <w:sz w:val="24"/>
          <w:szCs w:val="24"/>
        </w:rPr>
        <w:tab/>
        <w:t>Изпълнителят трябва да осигури контактна точка по телефон, електронна поща и др. за избрания режим на работа на оборудването</w:t>
      </w:r>
      <w:r w:rsidR="004C6152">
        <w:rPr>
          <w:rFonts w:ascii="Times New Roman" w:hAnsi="Times New Roman" w:cs="Times New Roman"/>
          <w:sz w:val="24"/>
          <w:szCs w:val="24"/>
        </w:rPr>
        <w:t>;</w:t>
      </w:r>
    </w:p>
    <w:p w14:paraId="0A7EB896" w14:textId="32B126E1" w:rsidR="00C76745" w:rsidRPr="00C76745" w:rsidRDefault="00C7674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6745">
        <w:rPr>
          <w:rFonts w:ascii="Times New Roman" w:hAnsi="Times New Roman" w:cs="Times New Roman"/>
          <w:sz w:val="24"/>
          <w:szCs w:val="24"/>
        </w:rPr>
        <w:t>-</w:t>
      </w:r>
      <w:r w:rsidRPr="00C76745">
        <w:rPr>
          <w:rFonts w:ascii="Times New Roman" w:hAnsi="Times New Roman" w:cs="Times New Roman"/>
          <w:sz w:val="24"/>
          <w:szCs w:val="24"/>
        </w:rPr>
        <w:tab/>
        <w:t>В случай на нужда Изпълнителят трябва да уведоми и да продължи да работи съвместно с производителя на оборудването до отстраняване на проблема</w:t>
      </w:r>
      <w:r w:rsidR="004C6152">
        <w:rPr>
          <w:rFonts w:ascii="Times New Roman" w:hAnsi="Times New Roman" w:cs="Times New Roman"/>
          <w:sz w:val="24"/>
          <w:szCs w:val="24"/>
        </w:rPr>
        <w:t>;</w:t>
      </w:r>
    </w:p>
    <w:p w14:paraId="3A7C02F9" w14:textId="77777777" w:rsidR="00C76745" w:rsidRPr="00C76745" w:rsidRDefault="00C7674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6745">
        <w:rPr>
          <w:rFonts w:ascii="Times New Roman" w:hAnsi="Times New Roman" w:cs="Times New Roman"/>
          <w:sz w:val="24"/>
          <w:szCs w:val="24"/>
        </w:rPr>
        <w:t>-</w:t>
      </w:r>
      <w:r w:rsidRPr="00C76745">
        <w:rPr>
          <w:rFonts w:ascii="Times New Roman" w:hAnsi="Times New Roman" w:cs="Times New Roman"/>
          <w:sz w:val="24"/>
          <w:szCs w:val="24"/>
        </w:rPr>
        <w:tab/>
        <w:t xml:space="preserve">Изпълнителят трябва да осигури на място при </w:t>
      </w:r>
      <w:r w:rsidR="006A1B97">
        <w:rPr>
          <w:rFonts w:ascii="Times New Roman" w:hAnsi="Times New Roman" w:cs="Times New Roman"/>
          <w:sz w:val="24"/>
          <w:szCs w:val="24"/>
        </w:rPr>
        <w:t>възложителя</w:t>
      </w:r>
      <w:r w:rsidRPr="00C76745">
        <w:rPr>
          <w:rFonts w:ascii="Times New Roman" w:hAnsi="Times New Roman" w:cs="Times New Roman"/>
          <w:sz w:val="24"/>
          <w:szCs w:val="24"/>
        </w:rPr>
        <w:t xml:space="preserve"> специалисти за извършване на сервизната дейност, според избрания режим на поддръжка;</w:t>
      </w:r>
    </w:p>
    <w:p w14:paraId="428AD1F0" w14:textId="77777777" w:rsidR="00C76745" w:rsidRPr="00C76745" w:rsidRDefault="00C7674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6745">
        <w:rPr>
          <w:rFonts w:ascii="Times New Roman" w:hAnsi="Times New Roman" w:cs="Times New Roman"/>
          <w:sz w:val="24"/>
          <w:szCs w:val="24"/>
        </w:rPr>
        <w:t>-</w:t>
      </w:r>
      <w:r w:rsidRPr="00C76745">
        <w:rPr>
          <w:rFonts w:ascii="Times New Roman" w:hAnsi="Times New Roman" w:cs="Times New Roman"/>
          <w:sz w:val="24"/>
          <w:szCs w:val="24"/>
        </w:rPr>
        <w:tab/>
        <w:t>Изпълнителят трябва да работи активно за по-бързото временно възстановяване на работата на системата и/или пълното възстановяване на работоспособността на засегнатите системи;</w:t>
      </w:r>
    </w:p>
    <w:p w14:paraId="62A4C8F7" w14:textId="77777777" w:rsidR="00C76745" w:rsidRPr="00C76745" w:rsidRDefault="00C7674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6745">
        <w:rPr>
          <w:rFonts w:ascii="Times New Roman" w:hAnsi="Times New Roman" w:cs="Times New Roman"/>
          <w:sz w:val="24"/>
          <w:szCs w:val="24"/>
        </w:rPr>
        <w:t>-</w:t>
      </w:r>
      <w:r w:rsidRPr="00C76745">
        <w:rPr>
          <w:rFonts w:ascii="Times New Roman" w:hAnsi="Times New Roman" w:cs="Times New Roman"/>
          <w:sz w:val="24"/>
          <w:szCs w:val="24"/>
        </w:rPr>
        <w:tab/>
        <w:t>Изпълнителят трябва да води и при поискване да предоставя, документация за извършваните сервизни дейности по системи;</w:t>
      </w:r>
    </w:p>
    <w:p w14:paraId="66BE9155" w14:textId="50771374" w:rsidR="00C76745" w:rsidRPr="00C76745" w:rsidRDefault="00C7674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6745">
        <w:rPr>
          <w:rFonts w:ascii="Times New Roman" w:hAnsi="Times New Roman" w:cs="Times New Roman"/>
          <w:sz w:val="24"/>
          <w:szCs w:val="24"/>
        </w:rPr>
        <w:t>-</w:t>
      </w:r>
      <w:r w:rsidRPr="00C76745">
        <w:rPr>
          <w:rFonts w:ascii="Times New Roman" w:hAnsi="Times New Roman" w:cs="Times New Roman"/>
          <w:sz w:val="24"/>
          <w:szCs w:val="24"/>
        </w:rPr>
        <w:tab/>
        <w:t>Изпълнителят трябва да извършва регулярен преглед и профилактика на поддържаните системи споре</w:t>
      </w:r>
      <w:r w:rsidR="004C6152">
        <w:rPr>
          <w:rFonts w:ascii="Times New Roman" w:hAnsi="Times New Roman" w:cs="Times New Roman"/>
          <w:sz w:val="24"/>
          <w:szCs w:val="24"/>
        </w:rPr>
        <w:t>д изискванията на производителя.</w:t>
      </w:r>
    </w:p>
    <w:p w14:paraId="37DA4F68" w14:textId="77777777" w:rsidR="00C76745" w:rsidRDefault="00C7674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4D252757" w14:textId="77777777" w:rsidR="00C76745" w:rsidRPr="00C76745" w:rsidRDefault="00C7674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76745">
        <w:rPr>
          <w:rFonts w:ascii="Times New Roman" w:hAnsi="Times New Roman" w:cs="Times New Roman"/>
          <w:sz w:val="24"/>
          <w:szCs w:val="24"/>
        </w:rPr>
        <w:t xml:space="preserve">. Режим на поддръжка </w:t>
      </w:r>
    </w:p>
    <w:p w14:paraId="2563174A" w14:textId="0906EF40" w:rsidR="00C76745" w:rsidRPr="00C76745" w:rsidRDefault="00C7674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4.1. </w:t>
      </w:r>
      <w:r w:rsidRPr="00C76745">
        <w:rPr>
          <w:rFonts w:ascii="Times New Roman" w:hAnsi="Times New Roman" w:cs="Times New Roman"/>
          <w:sz w:val="24"/>
          <w:szCs w:val="24"/>
        </w:rPr>
        <w:t>Режим на поддръжка</w:t>
      </w:r>
      <w:r>
        <w:rPr>
          <w:rFonts w:ascii="Times New Roman" w:hAnsi="Times New Roman" w:cs="Times New Roman"/>
          <w:sz w:val="24"/>
          <w:szCs w:val="24"/>
        </w:rPr>
        <w:t xml:space="preserve"> 5</w:t>
      </w:r>
      <w:r>
        <w:rPr>
          <w:rFonts w:ascii="Times New Roman" w:hAnsi="Times New Roman" w:cs="Times New Roman"/>
          <w:sz w:val="24"/>
          <w:szCs w:val="24"/>
          <w:lang w:val="en-US"/>
        </w:rPr>
        <w:t>x</w:t>
      </w:r>
      <w:r>
        <w:rPr>
          <w:rFonts w:ascii="Times New Roman" w:hAnsi="Times New Roman" w:cs="Times New Roman"/>
          <w:sz w:val="24"/>
          <w:szCs w:val="24"/>
        </w:rPr>
        <w:t>9 на компютърно</w:t>
      </w:r>
      <w:r w:rsidR="00660E0E">
        <w:rPr>
          <w:rFonts w:ascii="Times New Roman" w:hAnsi="Times New Roman" w:cs="Times New Roman"/>
          <w:sz w:val="24"/>
          <w:szCs w:val="24"/>
        </w:rPr>
        <w:t>то</w:t>
      </w:r>
      <w:r>
        <w:rPr>
          <w:rFonts w:ascii="Times New Roman" w:hAnsi="Times New Roman" w:cs="Times New Roman"/>
          <w:sz w:val="24"/>
          <w:szCs w:val="24"/>
        </w:rPr>
        <w:t xml:space="preserve"> оборудване</w:t>
      </w:r>
      <w:r w:rsidR="00660E0E">
        <w:rPr>
          <w:rFonts w:ascii="Times New Roman" w:hAnsi="Times New Roman" w:cs="Times New Roman"/>
          <w:sz w:val="24"/>
          <w:szCs w:val="24"/>
        </w:rPr>
        <w:t xml:space="preserve"> по раздел </w:t>
      </w:r>
      <w:r w:rsidR="00660E0E">
        <w:rPr>
          <w:rFonts w:ascii="Times New Roman" w:hAnsi="Times New Roman" w:cs="Times New Roman"/>
          <w:sz w:val="24"/>
          <w:szCs w:val="24"/>
          <w:lang w:val="en-US"/>
        </w:rPr>
        <w:t xml:space="preserve">I, </w:t>
      </w:r>
      <w:r w:rsidR="00660E0E">
        <w:rPr>
          <w:rFonts w:ascii="Times New Roman" w:hAnsi="Times New Roman" w:cs="Times New Roman"/>
          <w:sz w:val="24"/>
          <w:szCs w:val="24"/>
        </w:rPr>
        <w:t>т.</w:t>
      </w:r>
      <w:r w:rsidR="00660E0E">
        <w:rPr>
          <w:rFonts w:ascii="Times New Roman" w:hAnsi="Times New Roman" w:cs="Times New Roman"/>
          <w:sz w:val="24"/>
          <w:szCs w:val="24"/>
          <w:lang w:val="en-US"/>
        </w:rPr>
        <w:t xml:space="preserve"> 1</w:t>
      </w:r>
      <w:r w:rsidR="00660E0E">
        <w:rPr>
          <w:rFonts w:ascii="Times New Roman" w:hAnsi="Times New Roman" w:cs="Times New Roman"/>
          <w:sz w:val="24"/>
          <w:szCs w:val="24"/>
        </w:rPr>
        <w:t xml:space="preserve"> </w:t>
      </w:r>
      <w:r w:rsidR="00CF024E">
        <w:rPr>
          <w:rFonts w:ascii="Times New Roman" w:hAnsi="Times New Roman" w:cs="Times New Roman"/>
          <w:sz w:val="24"/>
          <w:szCs w:val="24"/>
        </w:rPr>
        <w:t>и т. 4</w:t>
      </w:r>
      <w:r>
        <w:rPr>
          <w:rFonts w:ascii="Times New Roman" w:hAnsi="Times New Roman" w:cs="Times New Roman"/>
          <w:sz w:val="24"/>
          <w:szCs w:val="24"/>
        </w:rPr>
        <w:t>:</w:t>
      </w:r>
    </w:p>
    <w:p w14:paraId="65812DD3" w14:textId="77777777" w:rsidR="00C76745" w:rsidRDefault="00C7674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Изпълнителят следва да осигури гаранционна поддръжка на доставеното компютърно оборудване 5 дни в седмицата (от понеделник до петък), </w:t>
      </w:r>
      <w:r w:rsidRPr="00C76745">
        <w:rPr>
          <w:rFonts w:ascii="Times New Roman" w:hAnsi="Times New Roman" w:cs="Times New Roman"/>
          <w:sz w:val="24"/>
          <w:szCs w:val="24"/>
        </w:rPr>
        <w:t xml:space="preserve">9 часа в рамките на работното време от 8.30 до 17.30. </w:t>
      </w:r>
    </w:p>
    <w:p w14:paraId="27C7DD7B" w14:textId="2D251349" w:rsidR="00C76745" w:rsidRPr="00C76745" w:rsidRDefault="00C7674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6745">
        <w:rPr>
          <w:rFonts w:ascii="Times New Roman" w:hAnsi="Times New Roman" w:cs="Times New Roman"/>
          <w:sz w:val="24"/>
          <w:szCs w:val="24"/>
        </w:rPr>
        <w:t xml:space="preserve">Изпълнителят е длъжен да реагира в рамките на </w:t>
      </w:r>
      <w:r w:rsidR="00093438">
        <w:rPr>
          <w:rFonts w:ascii="Times New Roman" w:hAnsi="Times New Roman" w:cs="Times New Roman"/>
          <w:sz w:val="24"/>
          <w:szCs w:val="24"/>
        </w:rPr>
        <w:t>не повече от 4 часа</w:t>
      </w:r>
      <w:r w:rsidRPr="00C76745">
        <w:rPr>
          <w:rFonts w:ascii="Times New Roman" w:hAnsi="Times New Roman" w:cs="Times New Roman"/>
          <w:sz w:val="24"/>
          <w:szCs w:val="24"/>
        </w:rPr>
        <w:t xml:space="preserve">, след уведомяването му от страна на Възложителя. Изпълнителят е длъжен да положи всички усилия за максимално бързото отстраняване на възникналия проблем. </w:t>
      </w:r>
    </w:p>
    <w:p w14:paraId="39888BC1" w14:textId="77777777" w:rsidR="00C76745" w:rsidRPr="00C76745" w:rsidRDefault="00C7674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6745">
        <w:rPr>
          <w:rFonts w:ascii="Times New Roman" w:hAnsi="Times New Roman" w:cs="Times New Roman"/>
          <w:sz w:val="24"/>
          <w:szCs w:val="24"/>
        </w:rPr>
        <w:t>Дейностите по отстраняване на проблеми се осъществяват на място по местоположение на оборудването от представител на Изпълнителя (по изключение е възможно отдалечен достъп при необходимост от спешна намеса).</w:t>
      </w:r>
    </w:p>
    <w:p w14:paraId="46663D4F" w14:textId="77777777" w:rsidR="00C76745" w:rsidRPr="00C76745" w:rsidRDefault="00C7674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14:paraId="5B4AE381" w14:textId="2F025818" w:rsidR="00C76745" w:rsidRPr="00C76745" w:rsidRDefault="00C7674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4.2.</w:t>
      </w:r>
      <w:r w:rsidRPr="00C76745">
        <w:rPr>
          <w:rFonts w:ascii="Times New Roman" w:hAnsi="Times New Roman" w:cs="Times New Roman"/>
          <w:sz w:val="24"/>
          <w:szCs w:val="24"/>
        </w:rPr>
        <w:t xml:space="preserve"> Режим на поддръжка 24х7х24 на компютърно</w:t>
      </w:r>
      <w:r w:rsidR="00660E0E">
        <w:rPr>
          <w:rFonts w:ascii="Times New Roman" w:hAnsi="Times New Roman" w:cs="Times New Roman"/>
          <w:sz w:val="24"/>
          <w:szCs w:val="24"/>
        </w:rPr>
        <w:t xml:space="preserve">то </w:t>
      </w:r>
      <w:r w:rsidRPr="00C76745">
        <w:rPr>
          <w:rFonts w:ascii="Times New Roman" w:hAnsi="Times New Roman" w:cs="Times New Roman"/>
          <w:sz w:val="24"/>
          <w:szCs w:val="24"/>
        </w:rPr>
        <w:t>оборудване</w:t>
      </w:r>
      <w:r w:rsidR="00660E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60E0E">
        <w:rPr>
          <w:rFonts w:ascii="Times New Roman" w:hAnsi="Times New Roman" w:cs="Times New Roman"/>
          <w:sz w:val="24"/>
          <w:szCs w:val="24"/>
          <w:lang w:val="en-US"/>
        </w:rPr>
        <w:t>по</w:t>
      </w:r>
      <w:proofErr w:type="spellEnd"/>
      <w:r w:rsidR="00660E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660E0E">
        <w:rPr>
          <w:rFonts w:ascii="Times New Roman" w:hAnsi="Times New Roman" w:cs="Times New Roman"/>
          <w:sz w:val="24"/>
          <w:szCs w:val="24"/>
          <w:lang w:val="en-US"/>
        </w:rPr>
        <w:t>раздел</w:t>
      </w:r>
      <w:proofErr w:type="spellEnd"/>
      <w:r w:rsidR="00660E0E">
        <w:rPr>
          <w:rFonts w:ascii="Times New Roman" w:hAnsi="Times New Roman" w:cs="Times New Roman"/>
          <w:sz w:val="24"/>
          <w:szCs w:val="24"/>
          <w:lang w:val="en-US"/>
        </w:rPr>
        <w:t xml:space="preserve"> I, </w:t>
      </w:r>
      <w:r w:rsidR="00660E0E">
        <w:rPr>
          <w:rFonts w:ascii="Times New Roman" w:hAnsi="Times New Roman" w:cs="Times New Roman"/>
          <w:sz w:val="24"/>
          <w:szCs w:val="24"/>
        </w:rPr>
        <w:t>т. 2 и т. 3:</w:t>
      </w:r>
    </w:p>
    <w:p w14:paraId="6306A39A" w14:textId="77777777" w:rsidR="00C76745" w:rsidRDefault="00C7674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Изпълнителят следва да осигури п</w:t>
      </w:r>
      <w:r w:rsidRPr="00C76745">
        <w:rPr>
          <w:rFonts w:ascii="Times New Roman" w:hAnsi="Times New Roman" w:cs="Times New Roman"/>
          <w:sz w:val="24"/>
          <w:szCs w:val="24"/>
        </w:rPr>
        <w:t xml:space="preserve">оддръжка 24 часа в денонощието, включително и в неработни дни и празници. </w:t>
      </w:r>
    </w:p>
    <w:p w14:paraId="10BF3FB0" w14:textId="1C387A35" w:rsidR="00C76745" w:rsidRPr="00C76745" w:rsidRDefault="00C7674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6745">
        <w:rPr>
          <w:rFonts w:ascii="Times New Roman" w:hAnsi="Times New Roman" w:cs="Times New Roman"/>
          <w:sz w:val="24"/>
          <w:szCs w:val="24"/>
        </w:rPr>
        <w:t xml:space="preserve">Изпълнителят е длъжен да реагира в рамките на </w:t>
      </w:r>
      <w:r w:rsidR="00093438">
        <w:rPr>
          <w:rFonts w:ascii="Times New Roman" w:hAnsi="Times New Roman" w:cs="Times New Roman"/>
          <w:sz w:val="24"/>
          <w:szCs w:val="24"/>
        </w:rPr>
        <w:t>не повече от 2 часа</w:t>
      </w:r>
      <w:r w:rsidRPr="00C76745">
        <w:rPr>
          <w:rFonts w:ascii="Times New Roman" w:hAnsi="Times New Roman" w:cs="Times New Roman"/>
          <w:sz w:val="24"/>
          <w:szCs w:val="24"/>
        </w:rPr>
        <w:t xml:space="preserve">, след уведомяването му от страна на Възложителя. Изпълнителят е длъжен да отстрани възникналия проблем до 24 часа </w:t>
      </w:r>
      <w:r w:rsidRPr="00C76745">
        <w:rPr>
          <w:rFonts w:ascii="Times New Roman" w:hAnsi="Times New Roman" w:cs="Times New Roman"/>
          <w:sz w:val="24"/>
          <w:szCs w:val="24"/>
        </w:rPr>
        <w:lastRenderedPageBreak/>
        <w:t>от уведомлението на Възложителя и да възстанови нормалната работа на засегнатото оборудване, съгласно предписанията на производителя.</w:t>
      </w:r>
    </w:p>
    <w:p w14:paraId="13FAF644" w14:textId="77777777" w:rsidR="00C76745" w:rsidRPr="00C76745" w:rsidRDefault="00C76745" w:rsidP="00E63438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76745">
        <w:rPr>
          <w:rFonts w:ascii="Times New Roman" w:hAnsi="Times New Roman" w:cs="Times New Roman"/>
          <w:sz w:val="24"/>
          <w:szCs w:val="24"/>
        </w:rPr>
        <w:t>Дейностите по отстраняване на проблеми се осъществяват на място по местоположение на оборудването от представител на Изпълнителя (по изключение е възможно отдалечен достъп при необходимост от спешна намеса).</w:t>
      </w:r>
    </w:p>
    <w:p w14:paraId="555C3B44" w14:textId="77777777" w:rsidR="001A6032" w:rsidRDefault="001A6032" w:rsidP="00500B0F">
      <w:pPr>
        <w:tabs>
          <w:tab w:val="left" w:pos="709"/>
        </w:tabs>
        <w:spacing w:before="120"/>
        <w:ind w:left="720" w:hanging="29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IV. </w:t>
      </w:r>
      <w:r>
        <w:rPr>
          <w:rFonts w:ascii="Times New Roman" w:hAnsi="Times New Roman" w:cs="Times New Roman"/>
          <w:sz w:val="24"/>
          <w:szCs w:val="24"/>
        </w:rPr>
        <w:t>Допълнителни изисквания за изпълнение на поръ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чката</w:t>
      </w:r>
    </w:p>
    <w:p w14:paraId="136D6AB4" w14:textId="77777777" w:rsidR="00645AD5" w:rsidRDefault="00645AD5" w:rsidP="002418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>
        <w:rPr>
          <w:rFonts w:ascii="Times New Roman" w:eastAsia="Calibri" w:hAnsi="Times New Roman" w:cs="Times New Roman"/>
          <w:sz w:val="24"/>
          <w:szCs w:val="24"/>
          <w:lang w:eastAsia="bg-BG"/>
        </w:rPr>
        <w:t>1. Срокове за изпълнение:</w:t>
      </w:r>
    </w:p>
    <w:p w14:paraId="5F8896F8" w14:textId="1F696ADE" w:rsidR="00851176" w:rsidRPr="00851176" w:rsidRDefault="00851176" w:rsidP="002418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851176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Срок за доставка – </w:t>
      </w:r>
      <w:r w:rsidR="003233BC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до </w:t>
      </w:r>
      <w:r w:rsidRPr="00851176">
        <w:rPr>
          <w:rFonts w:ascii="Times New Roman" w:eastAsia="Calibri" w:hAnsi="Times New Roman" w:cs="Times New Roman"/>
          <w:sz w:val="24"/>
          <w:szCs w:val="24"/>
          <w:lang w:eastAsia="bg-BG"/>
        </w:rPr>
        <w:t>60 календарни дни от датата на сключване на договора.</w:t>
      </w:r>
    </w:p>
    <w:p w14:paraId="16147F01" w14:textId="5A879B9B" w:rsidR="00851176" w:rsidRPr="00851176" w:rsidRDefault="00851176" w:rsidP="002418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851176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Срок за инсталиране и конфигуриране – </w:t>
      </w:r>
      <w:r w:rsidR="003233BC">
        <w:rPr>
          <w:rFonts w:ascii="Times New Roman" w:eastAsia="Calibri" w:hAnsi="Times New Roman" w:cs="Times New Roman"/>
          <w:sz w:val="24"/>
          <w:szCs w:val="24"/>
          <w:lang w:eastAsia="bg-BG"/>
        </w:rPr>
        <w:t>до 30 (тридесет) работни дни</w:t>
      </w:r>
      <w:r w:rsidRPr="00851176">
        <w:rPr>
          <w:rFonts w:ascii="Times New Roman" w:eastAsia="Calibri" w:hAnsi="Times New Roman" w:cs="Times New Roman"/>
          <w:sz w:val="24"/>
          <w:szCs w:val="24"/>
          <w:lang w:eastAsia="bg-BG"/>
        </w:rPr>
        <w:t>, считано от датата на доставка, удостоверена с приемо-предавателния протокол по чл. 9, ал. 1 от проекта на договор.</w:t>
      </w:r>
    </w:p>
    <w:p w14:paraId="2B590888" w14:textId="675E29E3" w:rsidR="00851176" w:rsidRPr="00851176" w:rsidRDefault="00851176" w:rsidP="00241862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bg-BG"/>
        </w:rPr>
      </w:pPr>
      <w:r w:rsidRPr="00851176">
        <w:rPr>
          <w:rFonts w:ascii="Times New Roman" w:eastAsia="Calibri" w:hAnsi="Times New Roman" w:cs="Times New Roman"/>
          <w:sz w:val="24"/>
          <w:szCs w:val="24"/>
          <w:lang w:eastAsia="bg-BG"/>
        </w:rPr>
        <w:t>Срок на гаранционната поддръжка –  3 (три</w:t>
      </w:r>
      <w:r w:rsidR="00EA3261">
        <w:rPr>
          <w:rFonts w:ascii="Times New Roman" w:eastAsia="Calibri" w:hAnsi="Times New Roman" w:cs="Times New Roman"/>
          <w:sz w:val="24"/>
          <w:szCs w:val="24"/>
          <w:lang w:eastAsia="bg-BG"/>
        </w:rPr>
        <w:t>) години, считано от датата на инсталиране и конфигуриране</w:t>
      </w:r>
      <w:r w:rsidRPr="00851176">
        <w:rPr>
          <w:rFonts w:ascii="Times New Roman" w:eastAsia="Calibri" w:hAnsi="Times New Roman" w:cs="Times New Roman"/>
          <w:sz w:val="24"/>
          <w:szCs w:val="24"/>
          <w:lang w:eastAsia="bg-BG"/>
        </w:rPr>
        <w:t>, удостоверена с приемо-предавателния протокол по чл</w:t>
      </w:r>
      <w:r w:rsidR="00EA3261">
        <w:rPr>
          <w:rFonts w:ascii="Times New Roman" w:eastAsia="Calibri" w:hAnsi="Times New Roman" w:cs="Times New Roman"/>
          <w:sz w:val="24"/>
          <w:szCs w:val="24"/>
          <w:lang w:eastAsia="bg-BG"/>
        </w:rPr>
        <w:t>. 9, ал. 2</w:t>
      </w:r>
      <w:r w:rsidRPr="00851176">
        <w:rPr>
          <w:rFonts w:ascii="Times New Roman" w:eastAsia="Calibri" w:hAnsi="Times New Roman" w:cs="Times New Roman"/>
          <w:sz w:val="24"/>
          <w:szCs w:val="24"/>
          <w:lang w:eastAsia="bg-BG"/>
        </w:rPr>
        <w:t xml:space="preserve"> от проекта на договор.</w:t>
      </w:r>
    </w:p>
    <w:p w14:paraId="7D8886F1" w14:textId="7AC1C565" w:rsidR="00645AD5" w:rsidRDefault="00645AD5" w:rsidP="00645AD5">
      <w:pPr>
        <w:tabs>
          <w:tab w:val="left" w:pos="709"/>
        </w:tabs>
        <w:spacing w:before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Други изисквания: </w:t>
      </w:r>
    </w:p>
    <w:p w14:paraId="1F1970A9" w14:textId="4A869E0B" w:rsidR="00645AD5" w:rsidRDefault="00645AD5" w:rsidP="00645AD5">
      <w:pPr>
        <w:tabs>
          <w:tab w:val="left" w:pos="709"/>
        </w:tabs>
        <w:spacing w:before="12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45AD5">
        <w:rPr>
          <w:rFonts w:ascii="Times New Roman" w:hAnsi="Times New Roman" w:cs="Times New Roman"/>
          <w:sz w:val="24"/>
          <w:szCs w:val="24"/>
        </w:rPr>
        <w:t xml:space="preserve">Участникът </w:t>
      </w:r>
      <w:r>
        <w:rPr>
          <w:rFonts w:ascii="Times New Roman" w:hAnsi="Times New Roman" w:cs="Times New Roman"/>
          <w:sz w:val="24"/>
          <w:szCs w:val="24"/>
        </w:rPr>
        <w:t xml:space="preserve">трябва да </w:t>
      </w:r>
      <w:r w:rsidR="006F24CB">
        <w:rPr>
          <w:rFonts w:ascii="Times New Roman" w:hAnsi="Times New Roman" w:cs="Times New Roman"/>
          <w:sz w:val="24"/>
          <w:szCs w:val="24"/>
        </w:rPr>
        <w:t>прилага</w:t>
      </w:r>
      <w:r w:rsidRPr="00645A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система</w:t>
      </w:r>
      <w:r w:rsidRPr="00645AD5">
        <w:rPr>
          <w:rFonts w:ascii="Times New Roman" w:hAnsi="Times New Roman" w:cs="Times New Roman"/>
          <w:sz w:val="24"/>
          <w:szCs w:val="24"/>
        </w:rPr>
        <w:t xml:space="preserve"> за управление на информационната сигурност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645AD5">
        <w:rPr>
          <w:rFonts w:ascii="Times New Roman" w:hAnsi="Times New Roman" w:cs="Times New Roman"/>
          <w:sz w:val="24"/>
          <w:szCs w:val="24"/>
        </w:rPr>
        <w:t xml:space="preserve"> съгласно ISO 27001:2017</w:t>
      </w:r>
      <w:r w:rsidR="00CC0E4F">
        <w:rPr>
          <w:rFonts w:ascii="Times New Roman" w:hAnsi="Times New Roman" w:cs="Times New Roman"/>
          <w:sz w:val="24"/>
          <w:szCs w:val="24"/>
        </w:rPr>
        <w:t xml:space="preserve"> или еквивалентен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45AD5">
        <w:rPr>
          <w:rFonts w:ascii="Times New Roman" w:hAnsi="Times New Roman" w:cs="Times New Roman"/>
          <w:sz w:val="24"/>
          <w:szCs w:val="24"/>
        </w:rPr>
        <w:t xml:space="preserve"> Участникът удостоверява съответствието си с изискването чрез пре</w:t>
      </w:r>
      <w:r>
        <w:rPr>
          <w:rFonts w:ascii="Times New Roman" w:hAnsi="Times New Roman" w:cs="Times New Roman"/>
          <w:sz w:val="24"/>
          <w:szCs w:val="24"/>
        </w:rPr>
        <w:t>дставяне на валиден сертификат към Техническото си предложение.</w:t>
      </w:r>
    </w:p>
    <w:p w14:paraId="7D306DF3" w14:textId="1DC931C2" w:rsidR="00314C69" w:rsidRDefault="00314C69" w:rsidP="00E63438">
      <w:pPr>
        <w:tabs>
          <w:tab w:val="left" w:pos="426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45AD5" w:rsidRPr="00645AD5">
        <w:rPr>
          <w:rFonts w:ascii="Times New Roman" w:hAnsi="Times New Roman" w:cs="Times New Roman"/>
          <w:sz w:val="24"/>
          <w:szCs w:val="24"/>
        </w:rPr>
        <w:t xml:space="preserve">Участникът </w:t>
      </w:r>
      <w:r w:rsidR="00645AD5">
        <w:rPr>
          <w:rFonts w:ascii="Times New Roman" w:hAnsi="Times New Roman" w:cs="Times New Roman"/>
          <w:sz w:val="24"/>
          <w:szCs w:val="24"/>
        </w:rPr>
        <w:t>трябва да прилага</w:t>
      </w:r>
      <w:r w:rsidR="00645AD5" w:rsidRPr="00645AD5">
        <w:rPr>
          <w:rFonts w:ascii="Times New Roman" w:hAnsi="Times New Roman" w:cs="Times New Roman"/>
          <w:sz w:val="24"/>
          <w:szCs w:val="24"/>
        </w:rPr>
        <w:t xml:space="preserve"> система за управлен</w:t>
      </w:r>
      <w:r w:rsidR="00645AD5">
        <w:rPr>
          <w:rFonts w:ascii="Times New Roman" w:hAnsi="Times New Roman" w:cs="Times New Roman"/>
          <w:sz w:val="24"/>
          <w:szCs w:val="24"/>
        </w:rPr>
        <w:t>ие н</w:t>
      </w:r>
      <w:r w:rsidR="00CC0E4F">
        <w:rPr>
          <w:rFonts w:ascii="Times New Roman" w:hAnsi="Times New Roman" w:cs="Times New Roman"/>
          <w:sz w:val="24"/>
          <w:szCs w:val="24"/>
        </w:rPr>
        <w:t>а ИТ услуги, съгласно ISO 20000</w:t>
      </w:r>
      <w:r w:rsidR="00645AD5">
        <w:rPr>
          <w:rFonts w:ascii="Times New Roman" w:hAnsi="Times New Roman" w:cs="Times New Roman"/>
          <w:sz w:val="24"/>
          <w:szCs w:val="24"/>
        </w:rPr>
        <w:t xml:space="preserve">1:2018 или еквивалент. </w:t>
      </w:r>
      <w:r w:rsidR="00645AD5" w:rsidRPr="00645AD5">
        <w:rPr>
          <w:rFonts w:ascii="Times New Roman" w:hAnsi="Times New Roman" w:cs="Times New Roman"/>
          <w:sz w:val="24"/>
          <w:szCs w:val="24"/>
        </w:rPr>
        <w:t>Участникът удостоверява съответствието си с изискването чрез пре</w:t>
      </w:r>
      <w:r w:rsidR="00645AD5">
        <w:rPr>
          <w:rFonts w:ascii="Times New Roman" w:hAnsi="Times New Roman" w:cs="Times New Roman"/>
          <w:sz w:val="24"/>
          <w:szCs w:val="24"/>
        </w:rPr>
        <w:t>дставяне на валиден сертификат към Техническото си предложение.</w:t>
      </w:r>
      <w:r w:rsidR="001A6032">
        <w:rPr>
          <w:rFonts w:ascii="Times New Roman" w:hAnsi="Times New Roman" w:cs="Times New Roman"/>
          <w:sz w:val="24"/>
          <w:szCs w:val="24"/>
        </w:rPr>
        <w:tab/>
      </w:r>
    </w:p>
    <w:p w14:paraId="4E5A7280" w14:textId="1E97A5D8" w:rsidR="007D4D85" w:rsidRPr="00E63438" w:rsidRDefault="00314C69" w:rsidP="00E63438">
      <w:pPr>
        <w:tabs>
          <w:tab w:val="left" w:pos="426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D4D85" w:rsidRPr="00E63438">
        <w:rPr>
          <w:rFonts w:ascii="Times New Roman" w:hAnsi="Times New Roman" w:cs="Times New Roman"/>
          <w:sz w:val="24"/>
          <w:szCs w:val="24"/>
        </w:rPr>
        <w:t>Участниците следва да са упълномощени от производителя</w:t>
      </w:r>
      <w:r w:rsidR="008070DC">
        <w:rPr>
          <w:rFonts w:ascii="Times New Roman" w:hAnsi="Times New Roman" w:cs="Times New Roman"/>
          <w:sz w:val="24"/>
          <w:szCs w:val="24"/>
        </w:rPr>
        <w:t>/официален представител на производителя</w:t>
      </w:r>
      <w:r w:rsidR="007D4D85" w:rsidRPr="00E63438">
        <w:rPr>
          <w:rFonts w:ascii="Times New Roman" w:hAnsi="Times New Roman" w:cs="Times New Roman"/>
          <w:sz w:val="24"/>
          <w:szCs w:val="24"/>
        </w:rPr>
        <w:t xml:space="preserve"> на </w:t>
      </w:r>
      <w:r w:rsidR="00D36ED2">
        <w:rPr>
          <w:rFonts w:ascii="Times New Roman" w:hAnsi="Times New Roman" w:cs="Times New Roman"/>
          <w:sz w:val="24"/>
          <w:szCs w:val="24"/>
        </w:rPr>
        <w:t xml:space="preserve">предлаганото </w:t>
      </w:r>
      <w:r w:rsidR="00D36ED2" w:rsidRPr="00D36ED2">
        <w:rPr>
          <w:rFonts w:ascii="Times New Roman" w:hAnsi="Times New Roman" w:cs="Times New Roman"/>
          <w:sz w:val="24"/>
          <w:szCs w:val="24"/>
        </w:rPr>
        <w:t>компютърно</w:t>
      </w:r>
      <w:r w:rsidR="007D4D85" w:rsidRPr="00E63438">
        <w:rPr>
          <w:rFonts w:ascii="Times New Roman" w:hAnsi="Times New Roman" w:cs="Times New Roman"/>
          <w:sz w:val="24"/>
          <w:szCs w:val="24"/>
        </w:rPr>
        <w:t xml:space="preserve"> оборудване за</w:t>
      </w:r>
      <w:r w:rsidR="00C76745">
        <w:rPr>
          <w:rFonts w:ascii="Times New Roman" w:hAnsi="Times New Roman" w:cs="Times New Roman"/>
          <w:sz w:val="24"/>
          <w:szCs w:val="24"/>
        </w:rPr>
        <w:t xml:space="preserve"> доставка</w:t>
      </w:r>
      <w:r w:rsidR="005306CF">
        <w:rPr>
          <w:rFonts w:ascii="Times New Roman" w:hAnsi="Times New Roman" w:cs="Times New Roman"/>
          <w:sz w:val="24"/>
          <w:szCs w:val="24"/>
        </w:rPr>
        <w:t xml:space="preserve">, </w:t>
      </w:r>
      <w:r w:rsidR="00951662">
        <w:rPr>
          <w:rFonts w:ascii="Times New Roman" w:hAnsi="Times New Roman" w:cs="Times New Roman"/>
          <w:sz w:val="24"/>
          <w:szCs w:val="24"/>
        </w:rPr>
        <w:t xml:space="preserve">включително </w:t>
      </w:r>
      <w:r w:rsidR="005306CF">
        <w:rPr>
          <w:rFonts w:ascii="Times New Roman" w:hAnsi="Times New Roman" w:cs="Times New Roman"/>
          <w:sz w:val="24"/>
          <w:szCs w:val="24"/>
        </w:rPr>
        <w:t>инсталация</w:t>
      </w:r>
      <w:r w:rsidR="00951662">
        <w:rPr>
          <w:rFonts w:ascii="Times New Roman" w:hAnsi="Times New Roman" w:cs="Times New Roman"/>
          <w:sz w:val="24"/>
          <w:szCs w:val="24"/>
        </w:rPr>
        <w:t xml:space="preserve"> и конфигуриране,</w:t>
      </w:r>
      <w:r w:rsidR="00F87878">
        <w:rPr>
          <w:rFonts w:ascii="Times New Roman" w:hAnsi="Times New Roman" w:cs="Times New Roman"/>
          <w:sz w:val="24"/>
          <w:szCs w:val="24"/>
        </w:rPr>
        <w:t xml:space="preserve"> и </w:t>
      </w:r>
      <w:r w:rsidR="007D4D85" w:rsidRPr="00E63438">
        <w:rPr>
          <w:rFonts w:ascii="Times New Roman" w:hAnsi="Times New Roman" w:cs="Times New Roman"/>
          <w:sz w:val="24"/>
          <w:szCs w:val="24"/>
        </w:rPr>
        <w:t>извършване на гаранционна/извънгаранционна поддръжка</w:t>
      </w:r>
      <w:r w:rsidR="00C76745">
        <w:rPr>
          <w:rFonts w:ascii="Times New Roman" w:hAnsi="Times New Roman" w:cs="Times New Roman"/>
          <w:sz w:val="24"/>
          <w:szCs w:val="24"/>
        </w:rPr>
        <w:t xml:space="preserve"> на същото</w:t>
      </w:r>
      <w:r w:rsidR="007D4D85" w:rsidRPr="00E63438">
        <w:rPr>
          <w:rFonts w:ascii="Times New Roman" w:hAnsi="Times New Roman" w:cs="Times New Roman"/>
          <w:sz w:val="24"/>
          <w:szCs w:val="24"/>
        </w:rPr>
        <w:t>.</w:t>
      </w:r>
    </w:p>
    <w:p w14:paraId="7EE76752" w14:textId="2C66FBEE" w:rsidR="007D4D85" w:rsidRPr="00E63438" w:rsidRDefault="007D4D85" w:rsidP="00E63438">
      <w:pPr>
        <w:tabs>
          <w:tab w:val="left" w:pos="426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 w:rsidRPr="00E63438">
        <w:rPr>
          <w:rFonts w:ascii="Times New Roman" w:hAnsi="Times New Roman" w:cs="Times New Roman"/>
          <w:sz w:val="24"/>
          <w:szCs w:val="24"/>
        </w:rPr>
        <w:tab/>
        <w:t xml:space="preserve">За удостоверение на горното, участниците следва да представят </w:t>
      </w:r>
      <w:proofErr w:type="spellStart"/>
      <w:r w:rsidRPr="00E63438">
        <w:rPr>
          <w:rFonts w:ascii="Times New Roman" w:hAnsi="Times New Roman" w:cs="Times New Roman"/>
          <w:sz w:val="24"/>
          <w:szCs w:val="24"/>
        </w:rPr>
        <w:t>оторизационно</w:t>
      </w:r>
      <w:proofErr w:type="spellEnd"/>
      <w:r w:rsidRPr="00E63438">
        <w:rPr>
          <w:rFonts w:ascii="Times New Roman" w:hAnsi="Times New Roman" w:cs="Times New Roman"/>
          <w:sz w:val="24"/>
          <w:szCs w:val="24"/>
        </w:rPr>
        <w:t xml:space="preserve"> писмо с актуална дата, издадено от производителя и/или официалния представител на производителя* на  </w:t>
      </w:r>
      <w:proofErr w:type="spellStart"/>
      <w:r w:rsidRPr="00E63438">
        <w:rPr>
          <w:rFonts w:ascii="Times New Roman" w:hAnsi="Times New Roman" w:cs="Times New Roman"/>
          <w:sz w:val="24"/>
          <w:szCs w:val="24"/>
        </w:rPr>
        <w:t>предлаганoтo</w:t>
      </w:r>
      <w:proofErr w:type="spellEnd"/>
      <w:r w:rsidRPr="00E63438">
        <w:rPr>
          <w:rFonts w:ascii="Times New Roman" w:hAnsi="Times New Roman" w:cs="Times New Roman"/>
          <w:sz w:val="24"/>
          <w:szCs w:val="24"/>
        </w:rPr>
        <w:t xml:space="preserve"> компютърно оборудване, от което е видно, че участникът е упълномощен да извършва</w:t>
      </w:r>
      <w:r w:rsidR="00C76745">
        <w:rPr>
          <w:rFonts w:ascii="Times New Roman" w:hAnsi="Times New Roman" w:cs="Times New Roman"/>
          <w:sz w:val="24"/>
          <w:szCs w:val="24"/>
        </w:rPr>
        <w:t xml:space="preserve"> доставка</w:t>
      </w:r>
      <w:r w:rsidR="0097492D">
        <w:rPr>
          <w:rFonts w:ascii="Times New Roman" w:hAnsi="Times New Roman" w:cs="Times New Roman"/>
          <w:sz w:val="24"/>
          <w:szCs w:val="24"/>
        </w:rPr>
        <w:t xml:space="preserve">, включително инсталация и </w:t>
      </w:r>
      <w:r w:rsidR="00F87878">
        <w:rPr>
          <w:rFonts w:ascii="Times New Roman" w:hAnsi="Times New Roman" w:cs="Times New Roman"/>
          <w:sz w:val="24"/>
          <w:szCs w:val="24"/>
        </w:rPr>
        <w:t>конфигуриране,</w:t>
      </w:r>
      <w:r w:rsidR="00C76745">
        <w:rPr>
          <w:rFonts w:ascii="Times New Roman" w:hAnsi="Times New Roman" w:cs="Times New Roman"/>
          <w:sz w:val="24"/>
          <w:szCs w:val="24"/>
        </w:rPr>
        <w:t xml:space="preserve"> и</w:t>
      </w:r>
      <w:r w:rsidRPr="00E63438">
        <w:rPr>
          <w:rFonts w:ascii="Times New Roman" w:hAnsi="Times New Roman" w:cs="Times New Roman"/>
          <w:sz w:val="24"/>
          <w:szCs w:val="24"/>
        </w:rPr>
        <w:t xml:space="preserve"> гаранционно</w:t>
      </w:r>
      <w:r w:rsidR="00C76745">
        <w:rPr>
          <w:rFonts w:ascii="Times New Roman" w:hAnsi="Times New Roman" w:cs="Times New Roman"/>
          <w:sz w:val="24"/>
          <w:szCs w:val="24"/>
        </w:rPr>
        <w:t>/извънгаранционно</w:t>
      </w:r>
      <w:r w:rsidRPr="00E63438">
        <w:rPr>
          <w:rFonts w:ascii="Times New Roman" w:hAnsi="Times New Roman" w:cs="Times New Roman"/>
          <w:sz w:val="24"/>
          <w:szCs w:val="24"/>
        </w:rPr>
        <w:t xml:space="preserve"> поддържане на </w:t>
      </w:r>
      <w:r w:rsidR="00F87878">
        <w:rPr>
          <w:rFonts w:ascii="Times New Roman" w:hAnsi="Times New Roman" w:cs="Times New Roman"/>
          <w:sz w:val="24"/>
          <w:szCs w:val="24"/>
        </w:rPr>
        <w:t>същото</w:t>
      </w:r>
      <w:r w:rsidRPr="00E63438">
        <w:rPr>
          <w:rFonts w:ascii="Times New Roman" w:hAnsi="Times New Roman" w:cs="Times New Roman"/>
          <w:sz w:val="24"/>
          <w:szCs w:val="24"/>
        </w:rPr>
        <w:t xml:space="preserve"> на територията на Р България.</w:t>
      </w:r>
    </w:p>
    <w:p w14:paraId="0E73B84B" w14:textId="77777777" w:rsidR="007D4D85" w:rsidRPr="00E63438" w:rsidRDefault="001A6032" w:rsidP="00E63438">
      <w:pPr>
        <w:tabs>
          <w:tab w:val="left" w:pos="426"/>
        </w:tabs>
        <w:spacing w:before="1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7D4D85" w:rsidRPr="00E63438">
        <w:rPr>
          <w:rFonts w:ascii="Times New Roman" w:hAnsi="Times New Roman" w:cs="Times New Roman"/>
          <w:i/>
          <w:sz w:val="24"/>
          <w:szCs w:val="24"/>
        </w:rPr>
        <w:t xml:space="preserve">*В случаите на представяне от участника на </w:t>
      </w:r>
      <w:proofErr w:type="spellStart"/>
      <w:r w:rsidR="007D4D85" w:rsidRPr="00E63438">
        <w:rPr>
          <w:rFonts w:ascii="Times New Roman" w:hAnsi="Times New Roman" w:cs="Times New Roman"/>
          <w:i/>
          <w:sz w:val="24"/>
          <w:szCs w:val="24"/>
        </w:rPr>
        <w:t>оторизационно</w:t>
      </w:r>
      <w:proofErr w:type="spellEnd"/>
      <w:r w:rsidR="007D4D85" w:rsidRPr="00E63438">
        <w:rPr>
          <w:rFonts w:ascii="Times New Roman" w:hAnsi="Times New Roman" w:cs="Times New Roman"/>
          <w:i/>
          <w:sz w:val="24"/>
          <w:szCs w:val="24"/>
        </w:rPr>
        <w:t xml:space="preserve"> писмо от официален представител на производителя в офертата се прилага и </w:t>
      </w:r>
      <w:proofErr w:type="spellStart"/>
      <w:r w:rsidR="007D4D85" w:rsidRPr="00E63438">
        <w:rPr>
          <w:rFonts w:ascii="Times New Roman" w:hAnsi="Times New Roman" w:cs="Times New Roman"/>
          <w:i/>
          <w:sz w:val="24"/>
          <w:szCs w:val="24"/>
        </w:rPr>
        <w:t>оторизационно</w:t>
      </w:r>
      <w:proofErr w:type="spellEnd"/>
      <w:r w:rsidR="007D4D85" w:rsidRPr="00E63438">
        <w:rPr>
          <w:rFonts w:ascii="Times New Roman" w:hAnsi="Times New Roman" w:cs="Times New Roman"/>
          <w:i/>
          <w:sz w:val="24"/>
          <w:szCs w:val="24"/>
        </w:rPr>
        <w:t xml:space="preserve"> писмо, издадено от производителя, с което се упълномощава официалния представител на производителя на съответното компютърно оборудване</w:t>
      </w:r>
      <w:r w:rsidR="007D4D85" w:rsidRPr="00E63438">
        <w:rPr>
          <w:rFonts w:ascii="Times New Roman" w:hAnsi="Times New Roman" w:cs="Times New Roman"/>
          <w:sz w:val="24"/>
          <w:szCs w:val="24"/>
        </w:rPr>
        <w:t>.</w:t>
      </w:r>
    </w:p>
    <w:p w14:paraId="0871C055" w14:textId="77777777" w:rsidR="00F87878" w:rsidRDefault="00F87878" w:rsidP="00F87878">
      <w:pPr>
        <w:rPr>
          <w:rFonts w:ascii="Times New Roman" w:hAnsi="Times New Roman" w:cs="Times New Roman"/>
          <w:i/>
          <w:sz w:val="24"/>
          <w:szCs w:val="24"/>
        </w:rPr>
      </w:pPr>
    </w:p>
    <w:p w14:paraId="0EEC415E" w14:textId="77777777" w:rsidR="00F87878" w:rsidRPr="00F87878" w:rsidRDefault="00F87878" w:rsidP="00F87878">
      <w:pPr>
        <w:rPr>
          <w:rFonts w:ascii="Times New Roman" w:hAnsi="Times New Roman" w:cs="Times New Roman"/>
          <w:i/>
          <w:sz w:val="24"/>
          <w:szCs w:val="24"/>
        </w:rPr>
      </w:pPr>
      <w:r w:rsidRPr="00F87878">
        <w:rPr>
          <w:rFonts w:ascii="Times New Roman" w:hAnsi="Times New Roman" w:cs="Times New Roman"/>
          <w:i/>
          <w:sz w:val="24"/>
          <w:szCs w:val="24"/>
        </w:rPr>
        <w:t xml:space="preserve">Забележка! </w:t>
      </w:r>
    </w:p>
    <w:p w14:paraId="18946760" w14:textId="77777777" w:rsidR="00F87878" w:rsidRPr="00F87878" w:rsidRDefault="00F87878" w:rsidP="00F87878">
      <w:pPr>
        <w:rPr>
          <w:rFonts w:ascii="Times New Roman" w:hAnsi="Times New Roman" w:cs="Times New Roman"/>
          <w:i/>
          <w:sz w:val="24"/>
          <w:szCs w:val="24"/>
        </w:rPr>
      </w:pPr>
      <w:r w:rsidRPr="00F87878">
        <w:rPr>
          <w:rFonts w:ascii="Times New Roman" w:hAnsi="Times New Roman" w:cs="Times New Roman"/>
          <w:i/>
          <w:sz w:val="24"/>
          <w:szCs w:val="24"/>
        </w:rPr>
        <w:t xml:space="preserve">Възложителят ще приема и еквивалентни на определените в техническата спецификация характеристики, отнасящи се до конкретен модел, източник, процес, търговска марка, патент, тип, произход, стандарт или производство. </w:t>
      </w:r>
    </w:p>
    <w:p w14:paraId="104E9882" w14:textId="77777777" w:rsidR="007D4D85" w:rsidRPr="00F87878" w:rsidRDefault="00F87878" w:rsidP="00F87878">
      <w:pPr>
        <w:rPr>
          <w:rFonts w:ascii="Times New Roman" w:hAnsi="Times New Roman" w:cs="Times New Roman"/>
          <w:i/>
          <w:sz w:val="24"/>
          <w:szCs w:val="24"/>
        </w:rPr>
      </w:pPr>
      <w:r w:rsidRPr="00F87878">
        <w:rPr>
          <w:rFonts w:ascii="Times New Roman" w:hAnsi="Times New Roman" w:cs="Times New Roman"/>
          <w:i/>
          <w:sz w:val="24"/>
          <w:szCs w:val="24"/>
        </w:rPr>
        <w:t>Участникът следва да докаж</w:t>
      </w:r>
      <w:r>
        <w:rPr>
          <w:rFonts w:ascii="Times New Roman" w:hAnsi="Times New Roman" w:cs="Times New Roman"/>
          <w:i/>
          <w:sz w:val="24"/>
          <w:szCs w:val="24"/>
        </w:rPr>
        <w:t>е, че предлаганите решения удов</w:t>
      </w:r>
      <w:r w:rsidRPr="00F87878">
        <w:rPr>
          <w:rFonts w:ascii="Times New Roman" w:hAnsi="Times New Roman" w:cs="Times New Roman"/>
          <w:i/>
          <w:sz w:val="24"/>
          <w:szCs w:val="24"/>
        </w:rPr>
        <w:t>летворяват по еквивалентен начин изискванията, определени от техническата спецификация.</w:t>
      </w:r>
    </w:p>
    <w:sectPr w:rsidR="007D4D85" w:rsidRPr="00F87878" w:rsidSect="00E63438">
      <w:headerReference w:type="default" r:id="rId8"/>
      <w:pgSz w:w="11906" w:h="16838"/>
      <w:pgMar w:top="1418" w:right="566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6491C1E" w14:textId="77777777" w:rsidR="00EE6B88" w:rsidRDefault="00EE6B88" w:rsidP="006F4497">
      <w:pPr>
        <w:spacing w:after="0" w:line="240" w:lineRule="auto"/>
      </w:pPr>
      <w:r>
        <w:separator/>
      </w:r>
    </w:p>
  </w:endnote>
  <w:endnote w:type="continuationSeparator" w:id="0">
    <w:p w14:paraId="21E3A976" w14:textId="77777777" w:rsidR="00EE6B88" w:rsidRDefault="00EE6B88" w:rsidP="006F44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507944" w14:textId="77777777" w:rsidR="00EE6B88" w:rsidRDefault="00EE6B88" w:rsidP="006F4497">
      <w:pPr>
        <w:spacing w:after="0" w:line="240" w:lineRule="auto"/>
      </w:pPr>
      <w:r>
        <w:separator/>
      </w:r>
    </w:p>
  </w:footnote>
  <w:footnote w:type="continuationSeparator" w:id="0">
    <w:p w14:paraId="22700F02" w14:textId="77777777" w:rsidR="00EE6B88" w:rsidRDefault="00EE6B88" w:rsidP="006F449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6F872E3" w14:textId="6052AA9D" w:rsidR="004C6152" w:rsidRPr="006F4497" w:rsidRDefault="004C6152" w:rsidP="006F4497">
    <w:pPr>
      <w:pStyle w:val="Header"/>
      <w:jc w:val="right"/>
      <w:rPr>
        <w:i/>
      </w:rPr>
    </w:pPr>
    <w:r w:rsidRPr="006F4497">
      <w:rPr>
        <w:i/>
      </w:rPr>
      <w:t>Приложение №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508E3"/>
    <w:multiLevelType w:val="hybridMultilevel"/>
    <w:tmpl w:val="B5E80AC0"/>
    <w:lvl w:ilvl="0" w:tplc="F28CA858">
      <w:start w:val="20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56624872"/>
    <w:multiLevelType w:val="multilevel"/>
    <w:tmpl w:val="81A4D2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6011407C"/>
    <w:multiLevelType w:val="multilevel"/>
    <w:tmpl w:val="81A4D2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78AD52DE"/>
    <w:multiLevelType w:val="hybridMultilevel"/>
    <w:tmpl w:val="641A9602"/>
    <w:lvl w:ilvl="0" w:tplc="6ADE45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3EC3"/>
    <w:rsid w:val="0000181A"/>
    <w:rsid w:val="00032894"/>
    <w:rsid w:val="00034239"/>
    <w:rsid w:val="000353CE"/>
    <w:rsid w:val="00054F3C"/>
    <w:rsid w:val="00062C77"/>
    <w:rsid w:val="00067964"/>
    <w:rsid w:val="00093438"/>
    <w:rsid w:val="000A240F"/>
    <w:rsid w:val="000A7970"/>
    <w:rsid w:val="000B6899"/>
    <w:rsid w:val="000C0852"/>
    <w:rsid w:val="000C7958"/>
    <w:rsid w:val="000E40F7"/>
    <w:rsid w:val="000F134C"/>
    <w:rsid w:val="00136CCD"/>
    <w:rsid w:val="00136DC8"/>
    <w:rsid w:val="0014467A"/>
    <w:rsid w:val="001A6032"/>
    <w:rsid w:val="001C6BD9"/>
    <w:rsid w:val="001C74AD"/>
    <w:rsid w:val="001F6C8D"/>
    <w:rsid w:val="00213158"/>
    <w:rsid w:val="0022085D"/>
    <w:rsid w:val="00241862"/>
    <w:rsid w:val="00271991"/>
    <w:rsid w:val="002A6B68"/>
    <w:rsid w:val="002B00F3"/>
    <w:rsid w:val="002D4478"/>
    <w:rsid w:val="002F3992"/>
    <w:rsid w:val="00302EB7"/>
    <w:rsid w:val="00314C69"/>
    <w:rsid w:val="003233BC"/>
    <w:rsid w:val="003341A1"/>
    <w:rsid w:val="00347AF8"/>
    <w:rsid w:val="00362C6A"/>
    <w:rsid w:val="00387D18"/>
    <w:rsid w:val="00390E2E"/>
    <w:rsid w:val="003F0164"/>
    <w:rsid w:val="003F2A40"/>
    <w:rsid w:val="003F6321"/>
    <w:rsid w:val="003F6AC0"/>
    <w:rsid w:val="004052B0"/>
    <w:rsid w:val="004913D9"/>
    <w:rsid w:val="00493E62"/>
    <w:rsid w:val="004C0C64"/>
    <w:rsid w:val="004C16D5"/>
    <w:rsid w:val="004C6152"/>
    <w:rsid w:val="004D2D77"/>
    <w:rsid w:val="00500B0F"/>
    <w:rsid w:val="005303A6"/>
    <w:rsid w:val="005306CF"/>
    <w:rsid w:val="0055197E"/>
    <w:rsid w:val="00565060"/>
    <w:rsid w:val="005770FB"/>
    <w:rsid w:val="005B3498"/>
    <w:rsid w:val="005B75CB"/>
    <w:rsid w:val="005C7D6C"/>
    <w:rsid w:val="005E3E28"/>
    <w:rsid w:val="0061167B"/>
    <w:rsid w:val="00645AD5"/>
    <w:rsid w:val="00660E0E"/>
    <w:rsid w:val="006A1B97"/>
    <w:rsid w:val="006A67BD"/>
    <w:rsid w:val="006B320D"/>
    <w:rsid w:val="006E2485"/>
    <w:rsid w:val="006F0F7F"/>
    <w:rsid w:val="006F24CB"/>
    <w:rsid w:val="006F4497"/>
    <w:rsid w:val="0070257C"/>
    <w:rsid w:val="00773C81"/>
    <w:rsid w:val="00794A39"/>
    <w:rsid w:val="007C7739"/>
    <w:rsid w:val="007D2DB8"/>
    <w:rsid w:val="007D4D85"/>
    <w:rsid w:val="00806C87"/>
    <w:rsid w:val="008070DC"/>
    <w:rsid w:val="00840EA1"/>
    <w:rsid w:val="00851176"/>
    <w:rsid w:val="0086562F"/>
    <w:rsid w:val="00867449"/>
    <w:rsid w:val="0088213B"/>
    <w:rsid w:val="0089408E"/>
    <w:rsid w:val="008A1A5A"/>
    <w:rsid w:val="008C3EC3"/>
    <w:rsid w:val="008D5F54"/>
    <w:rsid w:val="00911340"/>
    <w:rsid w:val="00941231"/>
    <w:rsid w:val="00951662"/>
    <w:rsid w:val="00960D47"/>
    <w:rsid w:val="0097492D"/>
    <w:rsid w:val="00A27161"/>
    <w:rsid w:val="00A27FDE"/>
    <w:rsid w:val="00A361A3"/>
    <w:rsid w:val="00A64177"/>
    <w:rsid w:val="00A84E42"/>
    <w:rsid w:val="00A8725B"/>
    <w:rsid w:val="00AA26B7"/>
    <w:rsid w:val="00AA6284"/>
    <w:rsid w:val="00B26E2E"/>
    <w:rsid w:val="00B5217E"/>
    <w:rsid w:val="00BA1FEF"/>
    <w:rsid w:val="00BE7B2D"/>
    <w:rsid w:val="00BF64B2"/>
    <w:rsid w:val="00C26B1C"/>
    <w:rsid w:val="00C33F8D"/>
    <w:rsid w:val="00C42F5F"/>
    <w:rsid w:val="00C43E0A"/>
    <w:rsid w:val="00C76745"/>
    <w:rsid w:val="00C928DE"/>
    <w:rsid w:val="00CB40EA"/>
    <w:rsid w:val="00CC0E4F"/>
    <w:rsid w:val="00CD2785"/>
    <w:rsid w:val="00CF024E"/>
    <w:rsid w:val="00D033A6"/>
    <w:rsid w:val="00D03514"/>
    <w:rsid w:val="00D23A8E"/>
    <w:rsid w:val="00D33B20"/>
    <w:rsid w:val="00D36ED2"/>
    <w:rsid w:val="00D62672"/>
    <w:rsid w:val="00DC071D"/>
    <w:rsid w:val="00E42CA7"/>
    <w:rsid w:val="00E62358"/>
    <w:rsid w:val="00E63438"/>
    <w:rsid w:val="00E7095E"/>
    <w:rsid w:val="00EA3261"/>
    <w:rsid w:val="00ED265F"/>
    <w:rsid w:val="00EE6B88"/>
    <w:rsid w:val="00F253F4"/>
    <w:rsid w:val="00F30E59"/>
    <w:rsid w:val="00F35552"/>
    <w:rsid w:val="00F37DF1"/>
    <w:rsid w:val="00F555A1"/>
    <w:rsid w:val="00F66F14"/>
    <w:rsid w:val="00F72020"/>
    <w:rsid w:val="00F87878"/>
    <w:rsid w:val="00FB749D"/>
    <w:rsid w:val="00FF5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D67E4"/>
  <w15:docId w15:val="{FA79AFD1-1088-4910-84A9-1EF412821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3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514"/>
    <w:rPr>
      <w:rFonts w:ascii="Tahoma" w:hAnsi="Tahoma" w:cs="Tahoma"/>
      <w:sz w:val="16"/>
      <w:szCs w:val="16"/>
    </w:rPr>
  </w:style>
  <w:style w:type="paragraph" w:customStyle="1" w:styleId="a">
    <w:name w:val="Обикн. параграф"/>
    <w:basedOn w:val="Normal"/>
    <w:rsid w:val="00362C6A"/>
    <w:pPr>
      <w:suppressAutoHyphens/>
      <w:spacing w:before="120" w:after="0" w:line="360" w:lineRule="auto"/>
      <w:ind w:firstLine="720"/>
      <w:jc w:val="both"/>
    </w:pPr>
    <w:rPr>
      <w:rFonts w:ascii="Times New Roman" w:eastAsia="Times New Roman" w:hAnsi="Times New Roman" w:cs="Tms Rmn"/>
      <w:sz w:val="28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E6235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767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67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67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67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6745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6F449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F4497"/>
  </w:style>
  <w:style w:type="paragraph" w:styleId="Footer">
    <w:name w:val="footer"/>
    <w:basedOn w:val="Normal"/>
    <w:link w:val="FooterChar"/>
    <w:uiPriority w:val="99"/>
    <w:unhideWhenUsed/>
    <w:rsid w:val="006F449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F449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4A9475-70D8-4E3E-95BC-6636B31BC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10</Pages>
  <Words>3119</Words>
  <Characters>17780</Characters>
  <Application>Microsoft Office Word</Application>
  <DocSecurity>0</DocSecurity>
  <Lines>148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20858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Живко Джиджев</dc:creator>
  <cp:lastModifiedBy>Пламена Павлова</cp:lastModifiedBy>
  <cp:revision>18</cp:revision>
  <cp:lastPrinted>2019-11-01T13:15:00Z</cp:lastPrinted>
  <dcterms:created xsi:type="dcterms:W3CDTF">2019-10-15T07:43:00Z</dcterms:created>
  <dcterms:modified xsi:type="dcterms:W3CDTF">2019-11-20T10:58:00Z</dcterms:modified>
</cp:coreProperties>
</file>