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866" w:rsidRDefault="00A23866" w:rsidP="00A23866">
      <w:pPr>
        <w:spacing w:line="360" w:lineRule="auto"/>
        <w:ind w:right="16"/>
        <w:jc w:val="center"/>
        <w:rPr>
          <w:b/>
          <w:sz w:val="32"/>
          <w:szCs w:val="32"/>
        </w:rPr>
      </w:pPr>
    </w:p>
    <w:p w:rsidR="003E2078" w:rsidRPr="00862942" w:rsidRDefault="003E2078" w:rsidP="00A23866">
      <w:pPr>
        <w:spacing w:line="360" w:lineRule="auto"/>
        <w:ind w:right="16"/>
        <w:jc w:val="center"/>
        <w:rPr>
          <w:b/>
          <w:sz w:val="32"/>
          <w:szCs w:val="32"/>
        </w:rPr>
      </w:pPr>
      <w:r w:rsidRPr="00862942">
        <w:rPr>
          <w:b/>
          <w:sz w:val="32"/>
          <w:szCs w:val="32"/>
        </w:rPr>
        <w:t>Д О Г О В О Р</w:t>
      </w:r>
    </w:p>
    <w:p w:rsidR="00320365" w:rsidRPr="00AC47AA" w:rsidRDefault="00AC49D9" w:rsidP="00A23866">
      <w:pPr>
        <w:keepNext/>
        <w:keepLines/>
        <w:spacing w:line="360" w:lineRule="auto"/>
        <w:jc w:val="center"/>
        <w:outlineLvl w:val="0"/>
        <w:rPr>
          <w:b/>
          <w:bCs/>
          <w:sz w:val="28"/>
          <w:szCs w:val="28"/>
        </w:rPr>
      </w:pPr>
      <w:r w:rsidRPr="00862942">
        <w:rPr>
          <w:b/>
          <w:bCs/>
          <w:sz w:val="28"/>
          <w:szCs w:val="28"/>
        </w:rPr>
        <w:t xml:space="preserve">ЗА ВЪЗЛАГАНЕ НА ОБЩЕСТВЕНА ПОРЪЧКА ЗА </w:t>
      </w:r>
      <w:r w:rsidRPr="002B353C">
        <w:rPr>
          <w:b/>
          <w:bCs/>
          <w:sz w:val="28"/>
          <w:szCs w:val="28"/>
        </w:rPr>
        <w:t>А</w:t>
      </w:r>
      <w:r w:rsidRPr="001B5A38">
        <w:rPr>
          <w:b/>
          <w:bCs/>
          <w:sz w:val="28"/>
          <w:szCs w:val="28"/>
        </w:rPr>
        <w:t xml:space="preserve">БОНАМЕНТНО ОБСЛУЖВАНЕ </w:t>
      </w:r>
    </w:p>
    <w:p w:rsidR="00A94B15" w:rsidRDefault="00A94B15" w:rsidP="00674F2B">
      <w:pPr>
        <w:keepNext/>
        <w:keepLines/>
        <w:spacing w:line="360" w:lineRule="auto"/>
        <w:outlineLvl w:val="0"/>
        <w:rPr>
          <w:sz w:val="24"/>
          <w:szCs w:val="24"/>
          <w:lang w:val="en-US"/>
        </w:rPr>
      </w:pPr>
    </w:p>
    <w:p w:rsidR="00EE70AF" w:rsidRPr="00EE70AF" w:rsidRDefault="00EE70AF" w:rsidP="00A23866">
      <w:pPr>
        <w:keepNext/>
        <w:keepLines/>
        <w:spacing w:line="360" w:lineRule="auto"/>
        <w:jc w:val="center"/>
        <w:outlineLvl w:val="0"/>
        <w:rPr>
          <w:sz w:val="24"/>
          <w:szCs w:val="24"/>
          <w:lang w:val="en-US"/>
        </w:rPr>
      </w:pPr>
    </w:p>
    <w:p w:rsidR="00F41BD9" w:rsidRPr="00B853CB" w:rsidRDefault="00F41BD9" w:rsidP="00A23866">
      <w:pPr>
        <w:shd w:val="clear" w:color="auto" w:fill="FFFFFF"/>
        <w:spacing w:line="360" w:lineRule="auto"/>
        <w:ind w:left="6" w:right="11" w:firstLine="720"/>
        <w:jc w:val="both"/>
        <w:rPr>
          <w:sz w:val="24"/>
          <w:szCs w:val="24"/>
        </w:rPr>
      </w:pPr>
      <w:r w:rsidRPr="00615A58">
        <w:rPr>
          <w:color w:val="000000"/>
          <w:spacing w:val="11"/>
          <w:sz w:val="24"/>
          <w:szCs w:val="24"/>
        </w:rPr>
        <w:t>Днес ………….</w:t>
      </w:r>
      <w:r w:rsidRPr="00B853CB">
        <w:rPr>
          <w:color w:val="000000"/>
          <w:spacing w:val="11"/>
          <w:sz w:val="24"/>
          <w:szCs w:val="24"/>
        </w:rPr>
        <w:t xml:space="preserve"> г., в гр. София </w:t>
      </w:r>
      <w:r w:rsidRPr="00B853CB">
        <w:rPr>
          <w:color w:val="000000"/>
          <w:spacing w:val="-1"/>
          <w:sz w:val="24"/>
          <w:szCs w:val="24"/>
        </w:rPr>
        <w:t>между:</w:t>
      </w:r>
    </w:p>
    <w:p w:rsidR="00F41BD9" w:rsidRPr="00615A58" w:rsidRDefault="00F41BD9" w:rsidP="00A23866">
      <w:pPr>
        <w:shd w:val="clear" w:color="auto" w:fill="FFFFFF"/>
        <w:spacing w:line="360" w:lineRule="auto"/>
        <w:ind w:firstLine="709"/>
        <w:jc w:val="both"/>
        <w:rPr>
          <w:sz w:val="24"/>
          <w:szCs w:val="24"/>
        </w:rPr>
      </w:pPr>
      <w:r w:rsidRPr="00B853CB">
        <w:rPr>
          <w:b/>
          <w:sz w:val="24"/>
          <w:szCs w:val="24"/>
        </w:rPr>
        <w:t>БЪЛГАРСКАТА НАРОДНА БАНКА</w:t>
      </w:r>
      <w:r w:rsidRPr="00B853CB">
        <w:rPr>
          <w:sz w:val="24"/>
          <w:szCs w:val="24"/>
        </w:rPr>
        <w:t xml:space="preserve">, </w:t>
      </w:r>
      <w:r w:rsidRPr="00B853CB">
        <w:rPr>
          <w:bCs/>
          <w:color w:val="000000"/>
          <w:spacing w:val="10"/>
          <w:sz w:val="24"/>
          <w:szCs w:val="24"/>
        </w:rPr>
        <w:t>със седалище и адрес на управление</w:t>
      </w:r>
      <w:r w:rsidRPr="00B853CB">
        <w:rPr>
          <w:color w:val="000000"/>
          <w:spacing w:val="10"/>
          <w:sz w:val="24"/>
          <w:szCs w:val="24"/>
        </w:rPr>
        <w:t>: гр.</w:t>
      </w:r>
      <w:r w:rsidR="003626F1">
        <w:rPr>
          <w:color w:val="000000"/>
          <w:spacing w:val="10"/>
          <w:sz w:val="24"/>
          <w:szCs w:val="24"/>
          <w:lang w:val="en-US"/>
        </w:rPr>
        <w:t xml:space="preserve"> </w:t>
      </w:r>
      <w:r w:rsidRPr="00B853CB">
        <w:rPr>
          <w:color w:val="000000"/>
          <w:spacing w:val="10"/>
          <w:sz w:val="24"/>
          <w:szCs w:val="24"/>
        </w:rPr>
        <w:t xml:space="preserve">София 1000, пл.„Княз </w:t>
      </w:r>
      <w:r w:rsidRPr="00B853CB">
        <w:rPr>
          <w:color w:val="000000"/>
          <w:spacing w:val="4"/>
          <w:sz w:val="24"/>
          <w:szCs w:val="24"/>
        </w:rPr>
        <w:t xml:space="preserve">Александър I“ № 1,  </w:t>
      </w:r>
      <w:r w:rsidRPr="00B853CB">
        <w:rPr>
          <w:sz w:val="24"/>
          <w:szCs w:val="24"/>
        </w:rPr>
        <w:t>код по БУЛСТАТ</w:t>
      </w:r>
      <w:r w:rsidRPr="00320365">
        <w:rPr>
          <w:color w:val="000000"/>
          <w:spacing w:val="4"/>
          <w:sz w:val="24"/>
          <w:szCs w:val="24"/>
        </w:rPr>
        <w:t xml:space="preserve"> 000694037</w:t>
      </w:r>
      <w:r w:rsidRPr="00862942">
        <w:rPr>
          <w:sz w:val="24"/>
          <w:szCs w:val="24"/>
        </w:rPr>
        <w:t xml:space="preserve">, представлявана </w:t>
      </w:r>
      <w:r w:rsidRPr="00862942">
        <w:rPr>
          <w:color w:val="000000"/>
          <w:spacing w:val="3"/>
          <w:sz w:val="24"/>
          <w:szCs w:val="24"/>
        </w:rPr>
        <w:t xml:space="preserve">от г-жа СНЕЖАНКА </w:t>
      </w:r>
      <w:r w:rsidRPr="002B353C">
        <w:rPr>
          <w:color w:val="000000"/>
          <w:spacing w:val="3"/>
          <w:sz w:val="24"/>
          <w:szCs w:val="24"/>
        </w:rPr>
        <w:t>ДЕЯНОВА – главен секретар</w:t>
      </w:r>
      <w:r w:rsidRPr="001B5A38">
        <w:rPr>
          <w:sz w:val="24"/>
          <w:szCs w:val="24"/>
        </w:rPr>
        <w:t>, в качес</w:t>
      </w:r>
      <w:r w:rsidR="007D256E">
        <w:rPr>
          <w:sz w:val="24"/>
          <w:szCs w:val="24"/>
        </w:rPr>
        <w:t xml:space="preserve">твото </w:t>
      </w:r>
      <w:r w:rsidR="00DA0A35">
        <w:rPr>
          <w:sz w:val="24"/>
          <w:szCs w:val="24"/>
        </w:rPr>
        <w:t>ѝ</w:t>
      </w:r>
      <w:r w:rsidR="007D256E">
        <w:rPr>
          <w:sz w:val="24"/>
          <w:szCs w:val="24"/>
        </w:rPr>
        <w:t xml:space="preserve"> на възложител съгласно </w:t>
      </w:r>
      <w:r w:rsidR="00B853CB" w:rsidRPr="00B853CB">
        <w:rPr>
          <w:sz w:val="24"/>
          <w:szCs w:val="24"/>
        </w:rPr>
        <w:t>За</w:t>
      </w:r>
      <w:r w:rsidR="00B853CB">
        <w:rPr>
          <w:sz w:val="24"/>
          <w:szCs w:val="24"/>
        </w:rPr>
        <w:t xml:space="preserve">повед </w:t>
      </w:r>
      <w:r w:rsidR="003A1E52" w:rsidRPr="00A204C0">
        <w:rPr>
          <w:sz w:val="24"/>
          <w:szCs w:val="24"/>
        </w:rPr>
        <w:t>№</w:t>
      </w:r>
      <w:r w:rsidR="003A1E52">
        <w:rPr>
          <w:sz w:val="24"/>
          <w:szCs w:val="24"/>
        </w:rPr>
        <w:t>БНБ-</w:t>
      </w:r>
      <w:r w:rsidR="003A1E52" w:rsidRPr="00A204C0">
        <w:rPr>
          <w:sz w:val="24"/>
          <w:szCs w:val="24"/>
        </w:rPr>
        <w:t>36859/01.04.2019 г.</w:t>
      </w:r>
      <w:r w:rsidR="003A1E52" w:rsidRPr="00A204C0" w:rsidDel="003D5C25">
        <w:rPr>
          <w:sz w:val="24"/>
          <w:szCs w:val="24"/>
        </w:rPr>
        <w:t xml:space="preserve"> </w:t>
      </w:r>
      <w:r w:rsidRPr="000C3272">
        <w:rPr>
          <w:color w:val="000000"/>
          <w:spacing w:val="3"/>
          <w:sz w:val="24"/>
          <w:szCs w:val="24"/>
        </w:rPr>
        <w:t xml:space="preserve">и г-жа ТЕМЕНУЖКА ЦВЕТКОВА – главен </w:t>
      </w:r>
      <w:r w:rsidRPr="00C04906">
        <w:rPr>
          <w:color w:val="000000"/>
          <w:sz w:val="24"/>
          <w:szCs w:val="24"/>
        </w:rPr>
        <w:t>счетоводител,</w:t>
      </w:r>
      <w:r w:rsidRPr="009533BA" w:rsidDel="003D5C25">
        <w:rPr>
          <w:sz w:val="24"/>
          <w:szCs w:val="24"/>
        </w:rPr>
        <w:t xml:space="preserve"> </w:t>
      </w:r>
      <w:r w:rsidRPr="00BB579B">
        <w:rPr>
          <w:sz w:val="24"/>
          <w:szCs w:val="24"/>
        </w:rPr>
        <w:t xml:space="preserve">наричана за краткост </w:t>
      </w:r>
      <w:r w:rsidRPr="00BB579B">
        <w:rPr>
          <w:b/>
          <w:sz w:val="24"/>
          <w:szCs w:val="24"/>
        </w:rPr>
        <w:t>ВЪЗЛОЖИТЕЛ</w:t>
      </w:r>
      <w:r w:rsidRPr="00BB579B">
        <w:rPr>
          <w:sz w:val="24"/>
          <w:szCs w:val="24"/>
        </w:rPr>
        <w:t>, от</w:t>
      </w:r>
      <w:r w:rsidRPr="00615A58">
        <w:rPr>
          <w:sz w:val="24"/>
          <w:szCs w:val="24"/>
        </w:rPr>
        <w:t xml:space="preserve"> една страна</w:t>
      </w:r>
    </w:p>
    <w:p w:rsidR="00F41BD9" w:rsidRPr="00B853CB" w:rsidRDefault="00F41BD9" w:rsidP="00A23866">
      <w:pPr>
        <w:shd w:val="clear" w:color="auto" w:fill="FFFFFF"/>
        <w:spacing w:line="360" w:lineRule="auto"/>
        <w:ind w:firstLine="709"/>
        <w:jc w:val="both"/>
        <w:rPr>
          <w:color w:val="000000"/>
          <w:sz w:val="24"/>
          <w:szCs w:val="24"/>
        </w:rPr>
      </w:pPr>
      <w:r w:rsidRPr="00B853CB">
        <w:rPr>
          <w:color w:val="000000"/>
          <w:sz w:val="24"/>
          <w:szCs w:val="24"/>
        </w:rPr>
        <w:t>и</w:t>
      </w:r>
    </w:p>
    <w:p w:rsidR="00F27974" w:rsidRDefault="00F41BD9" w:rsidP="008A6CD2">
      <w:pPr>
        <w:spacing w:line="360" w:lineRule="auto"/>
        <w:ind w:firstLine="720"/>
        <w:jc w:val="both"/>
        <w:rPr>
          <w:sz w:val="24"/>
          <w:szCs w:val="24"/>
        </w:rPr>
      </w:pPr>
      <w:r w:rsidRPr="00B853CB">
        <w:rPr>
          <w:sz w:val="24"/>
          <w:szCs w:val="24"/>
        </w:rPr>
        <w:t xml:space="preserve">……………………………….„ със седалище и адрес на управление:  ……………………………… EИК: ………………., представлявано от –…………………………….., съгласно…………………, наричано за краткост </w:t>
      </w:r>
      <w:r w:rsidRPr="00B853CB">
        <w:rPr>
          <w:b/>
          <w:sz w:val="24"/>
          <w:szCs w:val="24"/>
        </w:rPr>
        <w:t>ИЗПЪЛНИТЕЛ</w:t>
      </w:r>
      <w:r w:rsidRPr="00B853CB">
        <w:rPr>
          <w:sz w:val="24"/>
          <w:szCs w:val="24"/>
        </w:rPr>
        <w:t xml:space="preserve">,  от друга страна, </w:t>
      </w:r>
    </w:p>
    <w:p w:rsidR="008A6CD2" w:rsidRPr="00B853CB" w:rsidRDefault="008A6CD2" w:rsidP="008A6CD2">
      <w:pPr>
        <w:spacing w:line="360" w:lineRule="auto"/>
        <w:ind w:firstLine="720"/>
        <w:jc w:val="both"/>
        <w:rPr>
          <w:sz w:val="24"/>
          <w:szCs w:val="24"/>
        </w:rPr>
      </w:pPr>
    </w:p>
    <w:p w:rsidR="00F41BD9" w:rsidRDefault="00F41BD9" w:rsidP="00A23866">
      <w:pPr>
        <w:shd w:val="clear" w:color="auto" w:fill="FFFFFF"/>
        <w:spacing w:line="360" w:lineRule="auto"/>
        <w:ind w:firstLine="709"/>
        <w:jc w:val="both"/>
        <w:rPr>
          <w:sz w:val="24"/>
          <w:szCs w:val="24"/>
        </w:rPr>
      </w:pPr>
      <w:r w:rsidRPr="00A23866">
        <w:rPr>
          <w:b/>
          <w:sz w:val="24"/>
          <w:szCs w:val="24"/>
        </w:rPr>
        <w:t>ВЪЗЛОЖИТЕЛЯТ</w:t>
      </w:r>
      <w:r w:rsidRPr="00B853CB">
        <w:rPr>
          <w:sz w:val="24"/>
          <w:szCs w:val="24"/>
        </w:rPr>
        <w:t xml:space="preserve"> и </w:t>
      </w:r>
      <w:r w:rsidRPr="00A23866">
        <w:rPr>
          <w:b/>
          <w:sz w:val="24"/>
          <w:szCs w:val="24"/>
          <w:shd w:val="clear" w:color="auto" w:fill="FFFFFF"/>
          <w:lang w:eastAsia="ru-RU"/>
        </w:rPr>
        <w:t>ИЗПЪЛНИТЕЛЯТ</w:t>
      </w:r>
      <w:r w:rsidRPr="00B853CB">
        <w:rPr>
          <w:sz w:val="24"/>
          <w:szCs w:val="24"/>
        </w:rPr>
        <w:t>, наричани заедно „</w:t>
      </w:r>
      <w:r w:rsidRPr="00B853CB">
        <w:rPr>
          <w:b/>
          <w:sz w:val="24"/>
          <w:szCs w:val="24"/>
        </w:rPr>
        <w:t>Страните</w:t>
      </w:r>
      <w:r w:rsidRPr="00B853CB">
        <w:rPr>
          <w:sz w:val="24"/>
          <w:szCs w:val="24"/>
        </w:rPr>
        <w:t>“, а всеки от тях поотделно „</w:t>
      </w:r>
      <w:r w:rsidRPr="00B853CB">
        <w:rPr>
          <w:b/>
          <w:sz w:val="24"/>
          <w:szCs w:val="24"/>
        </w:rPr>
        <w:t>Страна</w:t>
      </w:r>
      <w:r w:rsidRPr="00B853CB">
        <w:rPr>
          <w:sz w:val="24"/>
          <w:szCs w:val="24"/>
        </w:rPr>
        <w:t>“);</w:t>
      </w:r>
    </w:p>
    <w:p w:rsidR="008A6CD2" w:rsidRPr="00B853CB" w:rsidRDefault="008A6CD2" w:rsidP="00A23866">
      <w:pPr>
        <w:shd w:val="clear" w:color="auto" w:fill="FFFFFF"/>
        <w:spacing w:line="360" w:lineRule="auto"/>
        <w:ind w:firstLine="709"/>
        <w:jc w:val="both"/>
        <w:rPr>
          <w:sz w:val="24"/>
          <w:szCs w:val="24"/>
        </w:rPr>
      </w:pPr>
    </w:p>
    <w:p w:rsidR="00AC49D9" w:rsidRDefault="00AC49D9" w:rsidP="00AC49D9">
      <w:pPr>
        <w:widowControl/>
        <w:autoSpaceDE/>
        <w:autoSpaceDN/>
        <w:adjustRightInd/>
        <w:spacing w:line="360" w:lineRule="auto"/>
        <w:ind w:firstLine="720"/>
        <w:jc w:val="both"/>
        <w:rPr>
          <w:sz w:val="24"/>
          <w:szCs w:val="24"/>
        </w:rPr>
      </w:pPr>
      <w:r w:rsidRPr="008F40DB">
        <w:rPr>
          <w:sz w:val="24"/>
          <w:szCs w:val="24"/>
          <w:lang w:eastAsia="ar-SA"/>
        </w:rPr>
        <w:t xml:space="preserve">На основание чл. 82, ал. 2 от Закона за обществените поръчки (ЗОП) и </w:t>
      </w:r>
      <w:r w:rsidRPr="008F40DB">
        <w:rPr>
          <w:sz w:val="24"/>
          <w:szCs w:val="24"/>
        </w:rPr>
        <w:t>във връзка с проведена открита процедура по чл. 73, ал. 1 от ЗОП за сключване на рамково споразумение</w:t>
      </w:r>
      <w:r>
        <w:rPr>
          <w:sz w:val="24"/>
          <w:szCs w:val="24"/>
        </w:rPr>
        <w:t xml:space="preserve"> с предмет:</w:t>
      </w:r>
      <w:r w:rsidRPr="008F40DB">
        <w:rPr>
          <w:sz w:val="24"/>
          <w:szCs w:val="24"/>
        </w:rPr>
        <w:t xml:space="preserve"> </w:t>
      </w:r>
      <w:r w:rsidRPr="00F6685E">
        <w:rPr>
          <w:rFonts w:eastAsia="Calibri"/>
          <w:b/>
          <w:color w:val="000000"/>
          <w:sz w:val="24"/>
          <w:szCs w:val="24"/>
        </w:rPr>
        <w:t>„</w:t>
      </w:r>
      <w:r w:rsidR="003A1E52" w:rsidRPr="00DC2E5D">
        <w:rPr>
          <w:b/>
          <w:color w:val="000000"/>
          <w:sz w:val="24"/>
          <w:szCs w:val="24"/>
        </w:rPr>
        <w:t>Абонаментно обслужване и функционално развитие на Информационната система на Регистъра на банковите сметки и сейфове (РБСС) в БНБ“</w:t>
      </w:r>
      <w:r w:rsidRPr="00F6685E">
        <w:rPr>
          <w:rFonts w:eastAsia="Calibri"/>
          <w:b/>
          <w:color w:val="000000"/>
          <w:sz w:val="24"/>
          <w:szCs w:val="24"/>
        </w:rPr>
        <w:t>“</w:t>
      </w:r>
      <w:r w:rsidRPr="00521533">
        <w:rPr>
          <w:rFonts w:eastAsia="Calibri"/>
          <w:color w:val="000000"/>
          <w:sz w:val="24"/>
          <w:szCs w:val="24"/>
        </w:rPr>
        <w:t xml:space="preserve"> </w:t>
      </w:r>
      <w:r>
        <w:rPr>
          <w:sz w:val="24"/>
          <w:szCs w:val="24"/>
        </w:rPr>
        <w:t>и Решение № …………/………..  </w:t>
      </w:r>
      <w:r w:rsidRPr="00521533">
        <w:rPr>
          <w:sz w:val="24"/>
          <w:szCs w:val="24"/>
        </w:rPr>
        <w:t xml:space="preserve">г. на </w:t>
      </w:r>
      <w:r w:rsidRPr="001E786E">
        <w:rPr>
          <w:sz w:val="24"/>
          <w:szCs w:val="24"/>
        </w:rPr>
        <w:t>главния секретар на БНБ за определяне на</w:t>
      </w:r>
      <w:r w:rsidRPr="008F40DB">
        <w:rPr>
          <w:sz w:val="24"/>
          <w:szCs w:val="24"/>
        </w:rPr>
        <w:t xml:space="preserve"> изпълнител по договор за обществена поръчка, сключен въз основа на Рамково споразумение №</w:t>
      </w:r>
      <w:r>
        <w:rPr>
          <w:sz w:val="24"/>
          <w:szCs w:val="24"/>
        </w:rPr>
        <w:t> </w:t>
      </w:r>
      <w:r w:rsidRPr="008F40DB">
        <w:rPr>
          <w:sz w:val="24"/>
          <w:szCs w:val="24"/>
        </w:rPr>
        <w:t>………/…………</w:t>
      </w:r>
      <w:bookmarkStart w:id="0" w:name="_GoBack"/>
      <w:bookmarkEnd w:id="0"/>
      <w:r>
        <w:rPr>
          <w:sz w:val="24"/>
          <w:szCs w:val="24"/>
        </w:rPr>
        <w:t> </w:t>
      </w:r>
      <w:r w:rsidRPr="008F40DB">
        <w:rPr>
          <w:sz w:val="24"/>
          <w:szCs w:val="24"/>
        </w:rPr>
        <w:t>г. („Споразумението“), се сключи настоящият договор  („Договорът“) за следното:</w:t>
      </w:r>
    </w:p>
    <w:p w:rsidR="00EE70AF" w:rsidRDefault="00EE70AF" w:rsidP="00BC333E">
      <w:pPr>
        <w:tabs>
          <w:tab w:val="left" w:pos="900"/>
          <w:tab w:val="left" w:pos="9090"/>
        </w:tabs>
        <w:spacing w:line="360" w:lineRule="auto"/>
        <w:ind w:right="16"/>
        <w:rPr>
          <w:sz w:val="24"/>
          <w:szCs w:val="24"/>
          <w:lang w:val="en-US"/>
        </w:rPr>
      </w:pPr>
    </w:p>
    <w:p w:rsidR="0068749A" w:rsidRPr="00A23866" w:rsidRDefault="001B3922" w:rsidP="00EE70AF">
      <w:pPr>
        <w:tabs>
          <w:tab w:val="left" w:pos="426"/>
          <w:tab w:val="left" w:pos="1136"/>
        </w:tabs>
        <w:spacing w:line="360" w:lineRule="auto"/>
        <w:ind w:right="16"/>
        <w:jc w:val="center"/>
        <w:rPr>
          <w:b/>
          <w:sz w:val="24"/>
          <w:szCs w:val="24"/>
          <w:u w:val="single"/>
        </w:rPr>
      </w:pPr>
      <w:r>
        <w:rPr>
          <w:b/>
          <w:sz w:val="24"/>
          <w:szCs w:val="24"/>
          <w:u w:val="single"/>
          <w:lang w:val="en-US"/>
        </w:rPr>
        <w:t xml:space="preserve">I. </w:t>
      </w:r>
      <w:r w:rsidR="003E2078" w:rsidRPr="00A23866">
        <w:rPr>
          <w:b/>
          <w:sz w:val="24"/>
          <w:szCs w:val="24"/>
          <w:u w:val="single"/>
        </w:rPr>
        <w:t>ПРЕДМЕТ НА ДОГОВОРА</w:t>
      </w:r>
    </w:p>
    <w:p w:rsidR="006961A8" w:rsidRPr="00320365" w:rsidRDefault="0078301B" w:rsidP="00A23866">
      <w:pPr>
        <w:numPr>
          <w:ilvl w:val="0"/>
          <w:numId w:val="42"/>
        </w:numPr>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възлага, а </w:t>
      </w:r>
      <w:r w:rsidRPr="00B853CB">
        <w:rPr>
          <w:b/>
          <w:sz w:val="24"/>
          <w:szCs w:val="24"/>
        </w:rPr>
        <w:t>ИЗПЪЛНИТЕЛЯТ</w:t>
      </w:r>
      <w:r w:rsidRPr="00B853CB">
        <w:rPr>
          <w:sz w:val="24"/>
          <w:szCs w:val="24"/>
        </w:rPr>
        <w:t xml:space="preserve"> </w:t>
      </w:r>
      <w:r w:rsidR="003677AE">
        <w:rPr>
          <w:sz w:val="24"/>
          <w:szCs w:val="24"/>
        </w:rPr>
        <w:t xml:space="preserve">се задължава </w:t>
      </w:r>
      <w:r w:rsidRPr="00B853CB">
        <w:rPr>
          <w:sz w:val="24"/>
          <w:szCs w:val="24"/>
        </w:rPr>
        <w:t>да извършва</w:t>
      </w:r>
      <w:r w:rsidR="00D56FE3" w:rsidRPr="00B853CB">
        <w:rPr>
          <w:sz w:val="24"/>
          <w:szCs w:val="24"/>
        </w:rPr>
        <w:t xml:space="preserve"> </w:t>
      </w:r>
      <w:r w:rsidR="00320365" w:rsidRPr="00B853CB">
        <w:rPr>
          <w:sz w:val="24"/>
          <w:szCs w:val="24"/>
        </w:rPr>
        <w:t xml:space="preserve">срещу възнаграждение и при условията на този договор, </w:t>
      </w:r>
      <w:r w:rsidR="00F83DDE" w:rsidRPr="00B853CB">
        <w:rPr>
          <w:sz w:val="24"/>
          <w:szCs w:val="24"/>
        </w:rPr>
        <w:t xml:space="preserve">по отношение на информационната система </w:t>
      </w:r>
      <w:r w:rsidR="001156EB" w:rsidRPr="001156EB">
        <w:rPr>
          <w:color w:val="000000"/>
          <w:sz w:val="24"/>
          <w:szCs w:val="24"/>
        </w:rPr>
        <w:t xml:space="preserve">Регистър на банковите сметки и сейфове (РБСС) в БНБ </w:t>
      </w:r>
      <w:r w:rsidR="00D56FE3" w:rsidRPr="00320365">
        <w:rPr>
          <w:sz w:val="24"/>
          <w:szCs w:val="24"/>
        </w:rPr>
        <w:t>услуги по</w:t>
      </w:r>
      <w:r w:rsidR="006961A8" w:rsidRPr="00320365">
        <w:rPr>
          <w:sz w:val="24"/>
          <w:szCs w:val="24"/>
        </w:rPr>
        <w:t>:</w:t>
      </w:r>
    </w:p>
    <w:p w:rsidR="006961A8" w:rsidRPr="001B5A38" w:rsidRDefault="003626F1" w:rsidP="003626F1">
      <w:pPr>
        <w:spacing w:line="360" w:lineRule="auto"/>
        <w:ind w:right="16" w:firstLine="851"/>
        <w:jc w:val="both"/>
        <w:rPr>
          <w:sz w:val="24"/>
          <w:szCs w:val="24"/>
        </w:rPr>
      </w:pPr>
      <w:r>
        <w:rPr>
          <w:sz w:val="24"/>
          <w:szCs w:val="24"/>
          <w:lang w:val="en-US"/>
        </w:rPr>
        <w:t xml:space="preserve">1. </w:t>
      </w:r>
      <w:r w:rsidR="006961A8" w:rsidRPr="00862942">
        <w:rPr>
          <w:sz w:val="24"/>
          <w:szCs w:val="24"/>
        </w:rPr>
        <w:t>А</w:t>
      </w:r>
      <w:r w:rsidR="00CB2FBC" w:rsidRPr="00862942">
        <w:rPr>
          <w:sz w:val="24"/>
          <w:szCs w:val="24"/>
        </w:rPr>
        <w:t>бонаментно обслужване на</w:t>
      </w:r>
      <w:r w:rsidR="00CB2FBC" w:rsidRPr="00862942">
        <w:rPr>
          <w:color w:val="000000"/>
          <w:spacing w:val="-1"/>
          <w:sz w:val="24"/>
          <w:szCs w:val="24"/>
        </w:rPr>
        <w:t xml:space="preserve"> </w:t>
      </w:r>
      <w:r w:rsidR="001156EB">
        <w:rPr>
          <w:color w:val="000000"/>
          <w:spacing w:val="-1"/>
          <w:sz w:val="24"/>
          <w:szCs w:val="24"/>
        </w:rPr>
        <w:t>РБСС</w:t>
      </w:r>
      <w:r w:rsidR="006961A8" w:rsidRPr="002B353C">
        <w:rPr>
          <w:color w:val="000000"/>
          <w:spacing w:val="-1"/>
          <w:sz w:val="24"/>
          <w:szCs w:val="24"/>
        </w:rPr>
        <w:t>;</w:t>
      </w:r>
    </w:p>
    <w:p w:rsidR="00EE2E77" w:rsidRPr="00615A58" w:rsidRDefault="003626F1" w:rsidP="003626F1">
      <w:pPr>
        <w:spacing w:line="360" w:lineRule="auto"/>
        <w:ind w:right="16" w:firstLine="851"/>
        <w:jc w:val="both"/>
        <w:rPr>
          <w:sz w:val="24"/>
          <w:szCs w:val="24"/>
        </w:rPr>
      </w:pPr>
      <w:r>
        <w:rPr>
          <w:color w:val="000000"/>
          <w:spacing w:val="-1"/>
          <w:sz w:val="24"/>
          <w:szCs w:val="24"/>
          <w:lang w:val="en-US"/>
        </w:rPr>
        <w:lastRenderedPageBreak/>
        <w:t xml:space="preserve">2. </w:t>
      </w:r>
      <w:r w:rsidR="006961A8" w:rsidRPr="00DD3B32">
        <w:rPr>
          <w:color w:val="000000"/>
          <w:spacing w:val="-1"/>
          <w:sz w:val="24"/>
          <w:szCs w:val="24"/>
        </w:rPr>
        <w:t>А</w:t>
      </w:r>
      <w:r w:rsidR="0032428B" w:rsidRPr="000C3272">
        <w:rPr>
          <w:color w:val="000000"/>
          <w:spacing w:val="-1"/>
          <w:sz w:val="24"/>
          <w:szCs w:val="24"/>
        </w:rPr>
        <w:t>бонаментно обслужване на извършени по договори въз основа на рамково споразумение №…………</w:t>
      </w:r>
      <w:proofErr w:type="gramStart"/>
      <w:r w:rsidR="0032428B" w:rsidRPr="000C3272">
        <w:rPr>
          <w:color w:val="000000"/>
          <w:spacing w:val="-1"/>
          <w:sz w:val="24"/>
          <w:szCs w:val="24"/>
        </w:rPr>
        <w:t>./</w:t>
      </w:r>
      <w:proofErr w:type="gramEnd"/>
      <w:r w:rsidR="0032428B" w:rsidRPr="000C3272">
        <w:rPr>
          <w:color w:val="000000"/>
          <w:spacing w:val="-1"/>
          <w:sz w:val="24"/>
          <w:szCs w:val="24"/>
        </w:rPr>
        <w:t xml:space="preserve">………… актуализации на </w:t>
      </w:r>
      <w:r w:rsidR="001156EB">
        <w:rPr>
          <w:color w:val="000000"/>
          <w:spacing w:val="-1"/>
          <w:sz w:val="24"/>
          <w:szCs w:val="24"/>
        </w:rPr>
        <w:t>РБСС</w:t>
      </w:r>
      <w:r w:rsidR="0032428B" w:rsidRPr="000C3272">
        <w:rPr>
          <w:color w:val="000000"/>
          <w:spacing w:val="-1"/>
          <w:sz w:val="24"/>
          <w:szCs w:val="24"/>
        </w:rPr>
        <w:t>, чи</w:t>
      </w:r>
      <w:r w:rsidR="006071DC" w:rsidRPr="00AC47AA">
        <w:rPr>
          <w:color w:val="000000"/>
          <w:spacing w:val="-1"/>
          <w:sz w:val="24"/>
          <w:szCs w:val="24"/>
        </w:rPr>
        <w:t>й</w:t>
      </w:r>
      <w:r w:rsidR="0032428B" w:rsidRPr="00AC47AA">
        <w:rPr>
          <w:color w:val="000000"/>
          <w:spacing w:val="-1"/>
          <w:sz w:val="24"/>
          <w:szCs w:val="24"/>
        </w:rPr>
        <w:t xml:space="preserve">то срок на </w:t>
      </w:r>
      <w:r w:rsidR="0032428B" w:rsidRPr="009533BA">
        <w:rPr>
          <w:color w:val="000000"/>
          <w:spacing w:val="-1"/>
          <w:sz w:val="24"/>
          <w:szCs w:val="24"/>
        </w:rPr>
        <w:t xml:space="preserve">гаранционна поддръжка </w:t>
      </w:r>
      <w:r w:rsidR="008942F1" w:rsidRPr="00BB579B">
        <w:rPr>
          <w:color w:val="000000"/>
          <w:spacing w:val="-1"/>
          <w:sz w:val="24"/>
          <w:szCs w:val="24"/>
        </w:rPr>
        <w:t xml:space="preserve">изтича </w:t>
      </w:r>
      <w:r w:rsidR="0032428B" w:rsidRPr="00BB579B">
        <w:rPr>
          <w:color w:val="000000"/>
          <w:spacing w:val="-1"/>
          <w:sz w:val="24"/>
          <w:szCs w:val="24"/>
        </w:rPr>
        <w:t xml:space="preserve">по време на действието на </w:t>
      </w:r>
      <w:r w:rsidR="002C5475" w:rsidRPr="00BB579B">
        <w:rPr>
          <w:color w:val="000000"/>
          <w:spacing w:val="-1"/>
          <w:sz w:val="24"/>
          <w:szCs w:val="24"/>
        </w:rPr>
        <w:t>споразумението</w:t>
      </w:r>
      <w:r w:rsidR="006961A8" w:rsidRPr="00BB579B">
        <w:rPr>
          <w:sz w:val="24"/>
          <w:szCs w:val="24"/>
        </w:rPr>
        <w:t>;</w:t>
      </w:r>
    </w:p>
    <w:p w:rsidR="00F83DDE" w:rsidRPr="007E0CA5" w:rsidRDefault="00EE2E77" w:rsidP="00A23866">
      <w:pPr>
        <w:numPr>
          <w:ilvl w:val="0"/>
          <w:numId w:val="42"/>
        </w:numPr>
        <w:spacing w:line="360" w:lineRule="auto"/>
        <w:ind w:left="0" w:right="16" w:firstLine="709"/>
        <w:jc w:val="both"/>
        <w:rPr>
          <w:sz w:val="24"/>
          <w:szCs w:val="24"/>
        </w:rPr>
      </w:pPr>
      <w:r w:rsidRPr="00B853CB">
        <w:rPr>
          <w:b/>
          <w:sz w:val="24"/>
          <w:szCs w:val="24"/>
        </w:rPr>
        <w:t>ИЗПЪЛНИТЕЛЯТ</w:t>
      </w:r>
      <w:r w:rsidRPr="00B853CB">
        <w:rPr>
          <w:sz w:val="24"/>
          <w:szCs w:val="24"/>
        </w:rPr>
        <w:t xml:space="preserve"> </w:t>
      </w:r>
      <w:r w:rsidRPr="00B853CB">
        <w:rPr>
          <w:bCs/>
          <w:sz w:val="24"/>
          <w:szCs w:val="24"/>
        </w:rPr>
        <w:t xml:space="preserve">се задължава да </w:t>
      </w:r>
      <w:r w:rsidRPr="00B853CB">
        <w:rPr>
          <w:sz w:val="24"/>
          <w:szCs w:val="24"/>
        </w:rPr>
        <w:t>предоставя</w:t>
      </w:r>
      <w:r w:rsidR="002C5475" w:rsidRPr="00B853CB">
        <w:rPr>
          <w:bCs/>
          <w:sz w:val="24"/>
          <w:szCs w:val="24"/>
        </w:rPr>
        <w:t xml:space="preserve"> у</w:t>
      </w:r>
      <w:r w:rsidRPr="00B853CB">
        <w:rPr>
          <w:bCs/>
          <w:sz w:val="24"/>
          <w:szCs w:val="24"/>
        </w:rPr>
        <w:t xml:space="preserve">слугите по чл. 1 </w:t>
      </w:r>
      <w:r w:rsidRPr="00B853CB">
        <w:rPr>
          <w:sz w:val="24"/>
          <w:szCs w:val="24"/>
        </w:rPr>
        <w:t xml:space="preserve">чрез лицата, посочени в Списък на персонала, който ще изпълнява поръчката, и </w:t>
      </w:r>
      <w:r w:rsidR="00D17E32" w:rsidRPr="00B853CB">
        <w:rPr>
          <w:sz w:val="24"/>
          <w:szCs w:val="24"/>
        </w:rPr>
        <w:t>в съответствие с</w:t>
      </w:r>
      <w:r w:rsidR="000054FC" w:rsidRPr="00B853CB">
        <w:rPr>
          <w:sz w:val="24"/>
          <w:szCs w:val="24"/>
        </w:rPr>
        <w:t>ъс следните приложения</w:t>
      </w:r>
      <w:r w:rsidR="007E0CA5">
        <w:rPr>
          <w:sz w:val="24"/>
          <w:szCs w:val="24"/>
        </w:rPr>
        <w:t>, неразделна част от този договор</w:t>
      </w:r>
      <w:r w:rsidR="00F83DDE" w:rsidRPr="007E0CA5">
        <w:rPr>
          <w:sz w:val="24"/>
          <w:szCs w:val="24"/>
        </w:rPr>
        <w:t>:</w:t>
      </w:r>
    </w:p>
    <w:p w:rsidR="00A03253" w:rsidRDefault="001B3922" w:rsidP="001156EB">
      <w:pPr>
        <w:pStyle w:val="ListParagraph"/>
        <w:rPr>
          <w:lang w:val="en-US"/>
        </w:rPr>
      </w:pPr>
      <w:r>
        <w:rPr>
          <w:lang w:val="bg-BG"/>
        </w:rPr>
        <w:t>1.</w:t>
      </w:r>
      <w:r w:rsidR="0036575A">
        <w:rPr>
          <w:lang w:val="en-US"/>
        </w:rPr>
        <w:t xml:space="preserve"> </w:t>
      </w:r>
      <w:r w:rsidR="001156EB" w:rsidRPr="001156EB">
        <w:rPr>
          <w:rFonts w:eastAsia="Calibri"/>
          <w:color w:val="auto"/>
          <w:spacing w:val="0"/>
          <w:lang w:val="bg-BG" w:eastAsia="en-US"/>
        </w:rPr>
        <w:t>Техническа спецификация за абонаментно обслужване и функционално развитие на Информационната система на Регистъра на банковите сметки и сейфове</w:t>
      </w:r>
      <w:r w:rsidR="00DB2FE2">
        <w:rPr>
          <w:rFonts w:eastAsia="Calibri"/>
          <w:color w:val="auto"/>
          <w:spacing w:val="0"/>
          <w:lang w:val="bg-BG" w:eastAsia="en-US"/>
        </w:rPr>
        <w:t xml:space="preserve"> в БНБ</w:t>
      </w:r>
      <w:r w:rsidR="001156EB" w:rsidRPr="001156EB">
        <w:rPr>
          <w:rFonts w:eastAsia="Calibri"/>
          <w:color w:val="auto"/>
          <w:spacing w:val="0"/>
          <w:lang w:val="bg-BG" w:eastAsia="en-US"/>
        </w:rPr>
        <w:t>“ – Приложение № 1</w:t>
      </w:r>
      <w:r w:rsidR="001156EB">
        <w:rPr>
          <w:rFonts w:eastAsia="Calibri"/>
          <w:color w:val="auto"/>
          <w:spacing w:val="0"/>
          <w:lang w:val="bg-BG" w:eastAsia="en-US"/>
        </w:rPr>
        <w:t>;</w:t>
      </w:r>
    </w:p>
    <w:p w:rsidR="00A03253" w:rsidRDefault="001156EB" w:rsidP="00A03253">
      <w:pPr>
        <w:pStyle w:val="ListParagraph"/>
        <w:rPr>
          <w:lang w:val="en-US"/>
        </w:rPr>
      </w:pPr>
      <w:r>
        <w:rPr>
          <w:lang w:val="bg-BG"/>
        </w:rPr>
        <w:t>2</w:t>
      </w:r>
      <w:r w:rsidR="001B3922">
        <w:t xml:space="preserve">. </w:t>
      </w:r>
      <w:r w:rsidR="00CB2FBC" w:rsidRPr="00F16037">
        <w:t>П</w:t>
      </w:r>
      <w:r w:rsidR="00F83DDE" w:rsidRPr="00F16037">
        <w:t>исмено</w:t>
      </w:r>
      <w:r w:rsidR="00D17E32" w:rsidRPr="00F16037">
        <w:t>то</w:t>
      </w:r>
      <w:r w:rsidR="00F83DDE" w:rsidRPr="00F16037">
        <w:t xml:space="preserve"> искане</w:t>
      </w:r>
      <w:r w:rsidR="00CB2FBC" w:rsidRPr="00F16037">
        <w:t xml:space="preserve"> по чл. 4 от споразумението</w:t>
      </w:r>
      <w:r w:rsidR="00F83DDE" w:rsidRPr="00F16037">
        <w:t xml:space="preserve"> от </w:t>
      </w:r>
      <w:r w:rsidR="00F83DDE" w:rsidRPr="00F16037">
        <w:rPr>
          <w:b/>
        </w:rPr>
        <w:t>ВЪЗЛОЖИТЕЛЯ</w:t>
      </w:r>
      <w:r w:rsidR="00D17E32" w:rsidRPr="00F16037">
        <w:t xml:space="preserve"> до </w:t>
      </w:r>
      <w:r w:rsidR="00D17E32" w:rsidRPr="00F16037">
        <w:rPr>
          <w:b/>
        </w:rPr>
        <w:t>ИЗПЪЛНИТЕЛЯ</w:t>
      </w:r>
      <w:r w:rsidR="00955380" w:rsidRPr="00955380">
        <w:rPr>
          <w:lang w:val="bg-BG"/>
        </w:rPr>
        <w:t>.</w:t>
      </w:r>
      <w:r w:rsidR="00D17E32" w:rsidRPr="00F16037">
        <w:t xml:space="preserve"> </w:t>
      </w:r>
      <w:r w:rsidR="00955380">
        <w:rPr>
          <w:lang w:val="bg-BG"/>
        </w:rPr>
        <w:t>П</w:t>
      </w:r>
      <w:r w:rsidR="00D17E32" w:rsidRPr="00F16037">
        <w:t xml:space="preserve">оследният </w:t>
      </w:r>
      <w:r w:rsidR="00955380">
        <w:rPr>
          <w:lang w:val="bg-BG"/>
        </w:rPr>
        <w:t xml:space="preserve">следва </w:t>
      </w:r>
      <w:r w:rsidR="00D17E32" w:rsidRPr="00F16037">
        <w:t>да допълни своята оферта</w:t>
      </w:r>
      <w:r w:rsidR="00D17E32" w:rsidRPr="00F16037">
        <w:rPr>
          <w:b/>
          <w:caps/>
        </w:rPr>
        <w:t xml:space="preserve"> </w:t>
      </w:r>
      <w:r w:rsidR="00D17E32" w:rsidRPr="00F16037">
        <w:t>съобразно изискванията и условията на</w:t>
      </w:r>
      <w:r w:rsidR="00D17E32" w:rsidRPr="00F16037">
        <w:rPr>
          <w:b/>
        </w:rPr>
        <w:t xml:space="preserve"> </w:t>
      </w:r>
      <w:r w:rsidR="00D17E32" w:rsidRPr="00F16037">
        <w:rPr>
          <w:b/>
          <w:caps/>
        </w:rPr>
        <w:t xml:space="preserve">възложителя </w:t>
      </w:r>
      <w:r w:rsidR="00D17E32" w:rsidRPr="00F16037">
        <w:t>с оглед сключване на настоящия договор,</w:t>
      </w:r>
      <w:r w:rsidR="00F83DDE" w:rsidRPr="00F16037">
        <w:t xml:space="preserve"> и </w:t>
      </w:r>
    </w:p>
    <w:p w:rsidR="00A03253" w:rsidRDefault="001156EB" w:rsidP="00A03253">
      <w:pPr>
        <w:pStyle w:val="ListParagraph"/>
        <w:rPr>
          <w:lang w:val="en-US"/>
        </w:rPr>
      </w:pPr>
      <w:r>
        <w:rPr>
          <w:lang w:val="bg-BG"/>
        </w:rPr>
        <w:t>3</w:t>
      </w:r>
      <w:r w:rsidR="001B3922">
        <w:t>.</w:t>
      </w:r>
      <w:r w:rsidR="00FB4B67">
        <w:rPr>
          <w:lang w:val="en-US"/>
        </w:rPr>
        <w:t xml:space="preserve"> </w:t>
      </w:r>
      <w:r w:rsidR="007E0CA5" w:rsidRPr="00F16037">
        <w:t>Т</w:t>
      </w:r>
      <w:r w:rsidR="000054FC" w:rsidRPr="00F16037">
        <w:t xml:space="preserve">ехническо предложение и </w:t>
      </w:r>
      <w:r w:rsidR="007E0CA5" w:rsidRPr="00F16037">
        <w:t>Ц</w:t>
      </w:r>
      <w:r w:rsidR="000054FC" w:rsidRPr="00F16037">
        <w:t>еново предложение</w:t>
      </w:r>
      <w:r w:rsidR="00F83DDE" w:rsidRPr="00F16037">
        <w:t xml:space="preserve"> на </w:t>
      </w:r>
      <w:r w:rsidR="00D17E32" w:rsidRPr="00F16037">
        <w:rPr>
          <w:b/>
        </w:rPr>
        <w:t>ИЗПЪЛНИТЕЛЯ</w:t>
      </w:r>
      <w:r w:rsidR="00F83DDE" w:rsidRPr="00F16037">
        <w:t>, допълнен</w:t>
      </w:r>
      <w:r w:rsidR="007E0CA5" w:rsidRPr="00F16037">
        <w:t>и</w:t>
      </w:r>
      <w:r w:rsidR="00F83DDE" w:rsidRPr="00F16037">
        <w:t xml:space="preserve"> със съответните предложения в зависимост от изискванията на </w:t>
      </w:r>
      <w:r w:rsidR="00D17E32" w:rsidRPr="00F16037">
        <w:rPr>
          <w:b/>
        </w:rPr>
        <w:t>ВЪЗЛОЖИТЕЛЯ</w:t>
      </w:r>
      <w:r w:rsidR="00D17E32" w:rsidRPr="00F16037">
        <w:t>;</w:t>
      </w:r>
    </w:p>
    <w:p w:rsidR="0078301B" w:rsidRPr="00F16037" w:rsidRDefault="001156EB" w:rsidP="00A03253">
      <w:pPr>
        <w:pStyle w:val="ListParagraph"/>
      </w:pPr>
      <w:r>
        <w:rPr>
          <w:lang w:val="bg-BG"/>
        </w:rPr>
        <w:t>4</w:t>
      </w:r>
      <w:r w:rsidR="001B3922">
        <w:t xml:space="preserve">. </w:t>
      </w:r>
      <w:r w:rsidR="000054FC" w:rsidRPr="00F16037">
        <w:t>Списък на персонала</w:t>
      </w:r>
      <w:r w:rsidR="007E0CA5" w:rsidRPr="00F16037">
        <w:t>, който ще изпълнява поръчката</w:t>
      </w:r>
      <w:r w:rsidR="000054FC" w:rsidRPr="00F16037">
        <w:t xml:space="preserve">. </w:t>
      </w:r>
    </w:p>
    <w:p w:rsidR="000054FC" w:rsidRPr="007E0CA5" w:rsidRDefault="000054FC" w:rsidP="00A23866">
      <w:pPr>
        <w:spacing w:line="360" w:lineRule="auto"/>
        <w:ind w:right="16" w:firstLine="720"/>
        <w:jc w:val="both"/>
        <w:rPr>
          <w:b/>
          <w:sz w:val="24"/>
          <w:szCs w:val="24"/>
        </w:rPr>
      </w:pPr>
    </w:p>
    <w:p w:rsidR="001A348F" w:rsidRPr="002B353C" w:rsidRDefault="00A94B15" w:rsidP="00EE70AF">
      <w:pPr>
        <w:tabs>
          <w:tab w:val="left" w:pos="426"/>
          <w:tab w:val="left" w:pos="1136"/>
        </w:tabs>
        <w:spacing w:line="360" w:lineRule="auto"/>
        <w:ind w:right="16"/>
        <w:jc w:val="center"/>
        <w:rPr>
          <w:b/>
          <w:bCs/>
          <w:color w:val="000000"/>
          <w:sz w:val="24"/>
          <w:szCs w:val="26"/>
          <w:u w:val="single"/>
        </w:rPr>
      </w:pPr>
      <w:r>
        <w:rPr>
          <w:b/>
          <w:bCs/>
          <w:color w:val="000000"/>
          <w:sz w:val="24"/>
          <w:szCs w:val="26"/>
          <w:u w:val="single"/>
          <w:lang w:val="en-US"/>
        </w:rPr>
        <w:t>II.</w:t>
      </w:r>
      <w:r w:rsidR="001B3922">
        <w:rPr>
          <w:b/>
          <w:bCs/>
          <w:color w:val="000000"/>
          <w:sz w:val="24"/>
          <w:szCs w:val="26"/>
          <w:u w:val="single"/>
          <w:lang w:val="en-US"/>
        </w:rPr>
        <w:t>_</w:t>
      </w:r>
      <w:r w:rsidR="005C3774" w:rsidRPr="00862942">
        <w:rPr>
          <w:b/>
          <w:bCs/>
          <w:color w:val="000000"/>
          <w:sz w:val="24"/>
          <w:szCs w:val="26"/>
          <w:u w:val="single"/>
        </w:rPr>
        <w:t>СРОК И МЯСТО НА ИЗПЪЛНЕНИЕ</w:t>
      </w:r>
    </w:p>
    <w:p w:rsidR="005C3774" w:rsidRPr="00862942" w:rsidRDefault="005C3774" w:rsidP="00A23866">
      <w:pPr>
        <w:numPr>
          <w:ilvl w:val="0"/>
          <w:numId w:val="42"/>
        </w:numPr>
        <w:spacing w:line="360" w:lineRule="auto"/>
        <w:ind w:left="0" w:right="16" w:firstLine="709"/>
        <w:jc w:val="both"/>
        <w:rPr>
          <w:sz w:val="24"/>
          <w:szCs w:val="24"/>
        </w:rPr>
      </w:pPr>
      <w:r w:rsidRPr="001B5A38">
        <w:rPr>
          <w:sz w:val="24"/>
          <w:szCs w:val="24"/>
        </w:rPr>
        <w:t xml:space="preserve">Договорът влиза в сила от </w:t>
      </w:r>
      <w:r w:rsidR="00D47A9A">
        <w:rPr>
          <w:sz w:val="24"/>
          <w:szCs w:val="24"/>
        </w:rPr>
        <w:t>09.07.2020 г.</w:t>
      </w:r>
      <w:r w:rsidR="00D47A9A" w:rsidRPr="001B5A38" w:rsidDel="00D47A9A">
        <w:rPr>
          <w:sz w:val="24"/>
          <w:szCs w:val="24"/>
        </w:rPr>
        <w:t xml:space="preserve"> </w:t>
      </w:r>
      <w:r w:rsidRPr="001B5A38">
        <w:rPr>
          <w:sz w:val="24"/>
          <w:szCs w:val="24"/>
        </w:rPr>
        <w:t xml:space="preserve">и е със срок на действие </w:t>
      </w:r>
      <w:r w:rsidR="00C46D9E">
        <w:rPr>
          <w:sz w:val="24"/>
          <w:szCs w:val="24"/>
        </w:rPr>
        <w:t>4</w:t>
      </w:r>
      <w:r w:rsidR="00CB2FBC" w:rsidRPr="00DD3B32">
        <w:rPr>
          <w:sz w:val="24"/>
          <w:szCs w:val="24"/>
        </w:rPr>
        <w:t xml:space="preserve"> </w:t>
      </w:r>
      <w:r w:rsidR="000B0065" w:rsidRPr="00DD3B32">
        <w:rPr>
          <w:sz w:val="24"/>
          <w:szCs w:val="24"/>
        </w:rPr>
        <w:t>(</w:t>
      </w:r>
      <w:r w:rsidR="000B0065">
        <w:rPr>
          <w:sz w:val="24"/>
          <w:szCs w:val="24"/>
        </w:rPr>
        <w:t>четири</w:t>
      </w:r>
      <w:r w:rsidR="000B0065" w:rsidRPr="00DD3B32">
        <w:rPr>
          <w:sz w:val="24"/>
          <w:szCs w:val="24"/>
        </w:rPr>
        <w:t>)</w:t>
      </w:r>
      <w:r w:rsidR="000B0065">
        <w:rPr>
          <w:sz w:val="24"/>
          <w:szCs w:val="24"/>
        </w:rPr>
        <w:t xml:space="preserve"> години. В случай, че договорът се сключи по-късно от 09.07.2020 г., договорът влиза в сила от датата на подписването му, посочена в деловодния номер</w:t>
      </w:r>
      <w:r w:rsidR="00EC23CA">
        <w:rPr>
          <w:sz w:val="24"/>
          <w:szCs w:val="24"/>
        </w:rPr>
        <w:t xml:space="preserve"> на </w:t>
      </w:r>
      <w:r w:rsidR="00EC23CA" w:rsidRPr="00BC333E">
        <w:rPr>
          <w:b/>
          <w:sz w:val="24"/>
          <w:szCs w:val="24"/>
        </w:rPr>
        <w:t>ВЪЗЛОЖИТЕЛЯ</w:t>
      </w:r>
      <w:r w:rsidR="00EC23CA">
        <w:rPr>
          <w:sz w:val="24"/>
          <w:szCs w:val="24"/>
        </w:rPr>
        <w:t>, поставен на стр. 1 от същия</w:t>
      </w:r>
      <w:r w:rsidRPr="00862942">
        <w:rPr>
          <w:sz w:val="24"/>
          <w:szCs w:val="24"/>
        </w:rPr>
        <w:t>.</w:t>
      </w:r>
    </w:p>
    <w:p w:rsidR="005C3774" w:rsidRPr="00862942" w:rsidRDefault="005C3774" w:rsidP="00A23866">
      <w:pPr>
        <w:numPr>
          <w:ilvl w:val="0"/>
          <w:numId w:val="42"/>
        </w:numPr>
        <w:spacing w:line="360" w:lineRule="auto"/>
        <w:ind w:left="0" w:right="16" w:firstLine="709"/>
        <w:jc w:val="both"/>
        <w:rPr>
          <w:sz w:val="24"/>
          <w:szCs w:val="24"/>
        </w:rPr>
      </w:pPr>
      <w:r w:rsidRPr="001B5A38">
        <w:rPr>
          <w:sz w:val="24"/>
          <w:szCs w:val="24"/>
        </w:rPr>
        <w:t xml:space="preserve">Мястото на изпълнение на договора е гр. София: пл. „Княз Александър </w:t>
      </w:r>
      <w:r w:rsidRPr="00B853CB">
        <w:rPr>
          <w:sz w:val="24"/>
          <w:szCs w:val="24"/>
        </w:rPr>
        <w:t>I</w:t>
      </w:r>
      <w:r w:rsidR="007D256E">
        <w:rPr>
          <w:sz w:val="24"/>
          <w:szCs w:val="24"/>
        </w:rPr>
        <w:t>“ № </w:t>
      </w:r>
      <w:r w:rsidR="007E6BFF">
        <w:rPr>
          <w:sz w:val="24"/>
          <w:szCs w:val="24"/>
        </w:rPr>
        <w:t>1</w:t>
      </w:r>
      <w:r w:rsidRPr="00320365">
        <w:rPr>
          <w:sz w:val="24"/>
          <w:szCs w:val="24"/>
        </w:rPr>
        <w:t>.</w:t>
      </w:r>
    </w:p>
    <w:p w:rsidR="00AB70E6" w:rsidRDefault="00AB70E6" w:rsidP="00A23866">
      <w:pPr>
        <w:tabs>
          <w:tab w:val="left" w:pos="2700"/>
          <w:tab w:val="left" w:pos="3240"/>
        </w:tabs>
        <w:spacing w:line="360" w:lineRule="auto"/>
        <w:ind w:right="16"/>
        <w:jc w:val="center"/>
        <w:rPr>
          <w:b/>
          <w:sz w:val="24"/>
          <w:szCs w:val="24"/>
          <w:u w:val="single"/>
          <w:lang w:val="en-US"/>
        </w:rPr>
      </w:pPr>
    </w:p>
    <w:p w:rsidR="00A728FB" w:rsidRPr="006A3E86" w:rsidRDefault="002E65CE" w:rsidP="00EE70AF">
      <w:pPr>
        <w:tabs>
          <w:tab w:val="left" w:pos="426"/>
          <w:tab w:val="left" w:pos="1136"/>
          <w:tab w:val="left" w:pos="2127"/>
        </w:tabs>
        <w:spacing w:line="360" w:lineRule="auto"/>
        <w:ind w:right="16"/>
        <w:jc w:val="center"/>
        <w:rPr>
          <w:b/>
          <w:sz w:val="24"/>
          <w:szCs w:val="24"/>
          <w:u w:val="single"/>
        </w:rPr>
      </w:pPr>
      <w:r>
        <w:rPr>
          <w:b/>
          <w:sz w:val="24"/>
          <w:szCs w:val="24"/>
          <w:u w:val="single"/>
          <w:lang w:val="en-US"/>
        </w:rPr>
        <w:t xml:space="preserve">III. </w:t>
      </w:r>
      <w:r w:rsidR="003E2078" w:rsidRPr="002B353C">
        <w:rPr>
          <w:b/>
          <w:sz w:val="24"/>
          <w:szCs w:val="24"/>
          <w:u w:val="single"/>
        </w:rPr>
        <w:t>ЦЕНИ</w:t>
      </w:r>
      <w:r w:rsidR="006A3E86">
        <w:rPr>
          <w:b/>
          <w:sz w:val="24"/>
          <w:szCs w:val="24"/>
          <w:u w:val="single"/>
        </w:rPr>
        <w:t>, РЕД И СРОКОВЕ</w:t>
      </w:r>
      <w:r w:rsidR="003E2078" w:rsidRPr="006A3E86">
        <w:rPr>
          <w:b/>
          <w:sz w:val="24"/>
          <w:szCs w:val="24"/>
          <w:u w:val="single"/>
        </w:rPr>
        <w:t xml:space="preserve"> </w:t>
      </w:r>
      <w:r w:rsidR="006A3E86">
        <w:rPr>
          <w:b/>
          <w:sz w:val="24"/>
          <w:szCs w:val="24"/>
          <w:u w:val="single"/>
        </w:rPr>
        <w:t>З</w:t>
      </w:r>
      <w:r w:rsidR="003E2078" w:rsidRPr="006A3E86">
        <w:rPr>
          <w:b/>
          <w:sz w:val="24"/>
          <w:szCs w:val="24"/>
          <w:u w:val="single"/>
        </w:rPr>
        <w:t>А ПЛАЩАНЕ</w:t>
      </w:r>
    </w:p>
    <w:p w:rsidR="006071DC" w:rsidRPr="00B853CB" w:rsidRDefault="0045240D" w:rsidP="00A23866">
      <w:pPr>
        <w:numPr>
          <w:ilvl w:val="0"/>
          <w:numId w:val="42"/>
        </w:numPr>
        <w:spacing w:line="360" w:lineRule="auto"/>
        <w:ind w:left="0" w:right="16" w:firstLine="709"/>
        <w:jc w:val="both"/>
        <w:rPr>
          <w:sz w:val="24"/>
          <w:szCs w:val="24"/>
        </w:rPr>
      </w:pPr>
      <w:r w:rsidRPr="00862942">
        <w:rPr>
          <w:sz w:val="24"/>
          <w:szCs w:val="24"/>
        </w:rPr>
        <w:t xml:space="preserve"> </w:t>
      </w:r>
      <w:r w:rsidR="00EE2E77" w:rsidRPr="002B353C">
        <w:rPr>
          <w:sz w:val="24"/>
          <w:szCs w:val="24"/>
        </w:rPr>
        <w:t>(1</w:t>
      </w:r>
      <w:r w:rsidRPr="001B5A38">
        <w:rPr>
          <w:sz w:val="24"/>
          <w:szCs w:val="24"/>
        </w:rPr>
        <w:t>)</w:t>
      </w:r>
      <w:r w:rsidR="00D37E92" w:rsidRPr="001B5A38">
        <w:rPr>
          <w:sz w:val="24"/>
          <w:szCs w:val="24"/>
        </w:rPr>
        <w:t xml:space="preserve"> За предоставяне на </w:t>
      </w:r>
      <w:r w:rsidR="006071DC" w:rsidRPr="001B5A38">
        <w:rPr>
          <w:sz w:val="24"/>
          <w:szCs w:val="24"/>
        </w:rPr>
        <w:t>у</w:t>
      </w:r>
      <w:r w:rsidR="00D37E92" w:rsidRPr="001B5A38">
        <w:rPr>
          <w:sz w:val="24"/>
          <w:szCs w:val="24"/>
        </w:rPr>
        <w:t xml:space="preserve">слугите по </w:t>
      </w:r>
      <w:r w:rsidR="0032428B" w:rsidRPr="001B5A38">
        <w:rPr>
          <w:sz w:val="24"/>
          <w:szCs w:val="24"/>
        </w:rPr>
        <w:t>абонаментно обслужване</w:t>
      </w:r>
      <w:r w:rsidR="00D37E92" w:rsidRPr="00DD3B32">
        <w:rPr>
          <w:sz w:val="24"/>
          <w:szCs w:val="24"/>
        </w:rPr>
        <w:t xml:space="preserve"> на </w:t>
      </w:r>
      <w:r w:rsidR="00FD3007">
        <w:rPr>
          <w:color w:val="000000"/>
          <w:spacing w:val="-1"/>
          <w:sz w:val="24"/>
          <w:szCs w:val="24"/>
        </w:rPr>
        <w:t>РБСС</w:t>
      </w:r>
      <w:r w:rsidR="00D37E92" w:rsidRPr="00DD3B32">
        <w:rPr>
          <w:sz w:val="24"/>
          <w:szCs w:val="24"/>
        </w:rPr>
        <w:t xml:space="preserve"> по чл. 1</w:t>
      </w:r>
      <w:r w:rsidR="00D37E92" w:rsidRPr="000C3272">
        <w:rPr>
          <w:sz w:val="24"/>
          <w:szCs w:val="24"/>
        </w:rPr>
        <w:t xml:space="preserve">, предмет на настоящия договор, </w:t>
      </w:r>
      <w:r w:rsidR="00D37E92" w:rsidRPr="000C3272">
        <w:rPr>
          <w:b/>
          <w:sz w:val="24"/>
          <w:szCs w:val="24"/>
        </w:rPr>
        <w:t>ВЪЗЛОЖИТЕЛЯТ</w:t>
      </w:r>
      <w:r w:rsidR="00D37E92" w:rsidRPr="00AC47AA">
        <w:rPr>
          <w:sz w:val="24"/>
          <w:szCs w:val="24"/>
        </w:rPr>
        <w:t xml:space="preserve"> заплаща на </w:t>
      </w:r>
      <w:r w:rsidR="00D37E92" w:rsidRPr="00AC47AA">
        <w:rPr>
          <w:b/>
          <w:sz w:val="24"/>
          <w:szCs w:val="24"/>
        </w:rPr>
        <w:t>ИЗПЪЛНИТЕЛЯ</w:t>
      </w:r>
      <w:r w:rsidR="00D37E92" w:rsidRPr="00C04906">
        <w:rPr>
          <w:sz w:val="24"/>
          <w:szCs w:val="24"/>
        </w:rPr>
        <w:t xml:space="preserve"> </w:t>
      </w:r>
      <w:r w:rsidR="0032428B" w:rsidRPr="009533BA">
        <w:rPr>
          <w:sz w:val="24"/>
          <w:szCs w:val="24"/>
        </w:rPr>
        <w:t>сумата от</w:t>
      </w:r>
      <w:r w:rsidR="00D37E92" w:rsidRPr="00BB579B">
        <w:rPr>
          <w:sz w:val="24"/>
          <w:szCs w:val="24"/>
        </w:rPr>
        <w:t xml:space="preserve"> </w:t>
      </w:r>
      <w:r w:rsidRPr="00BB579B">
        <w:rPr>
          <w:sz w:val="24"/>
          <w:szCs w:val="24"/>
        </w:rPr>
        <w:t xml:space="preserve"> </w:t>
      </w:r>
      <w:r w:rsidRPr="00B853CB">
        <w:rPr>
          <w:sz w:val="24"/>
          <w:szCs w:val="24"/>
        </w:rPr>
        <w:t>……. (………)</w:t>
      </w:r>
      <w:r w:rsidRPr="00B853CB">
        <w:rPr>
          <w:b/>
          <w:sz w:val="24"/>
          <w:szCs w:val="24"/>
        </w:rPr>
        <w:t xml:space="preserve"> </w:t>
      </w:r>
      <w:r w:rsidRPr="00B853CB">
        <w:rPr>
          <w:sz w:val="24"/>
          <w:szCs w:val="24"/>
        </w:rPr>
        <w:t>лева,</w:t>
      </w:r>
      <w:r w:rsidRPr="00320365">
        <w:rPr>
          <w:sz w:val="24"/>
          <w:szCs w:val="24"/>
        </w:rPr>
        <w:t xml:space="preserve"> без ДДС</w:t>
      </w:r>
      <w:r w:rsidR="001C4B94">
        <w:rPr>
          <w:sz w:val="24"/>
          <w:szCs w:val="24"/>
        </w:rPr>
        <w:t>,</w:t>
      </w:r>
      <w:r w:rsidR="00F24CF2" w:rsidRPr="00320365">
        <w:rPr>
          <w:sz w:val="24"/>
          <w:szCs w:val="24"/>
        </w:rPr>
        <w:t xml:space="preserve"> </w:t>
      </w:r>
      <w:r w:rsidR="00876A77" w:rsidRPr="00B853CB">
        <w:rPr>
          <w:sz w:val="24"/>
          <w:szCs w:val="24"/>
        </w:rPr>
        <w:t xml:space="preserve">за </w:t>
      </w:r>
      <w:r w:rsidR="000C5795" w:rsidRPr="001C4B94">
        <w:rPr>
          <w:sz w:val="24"/>
          <w:szCs w:val="24"/>
        </w:rPr>
        <w:t xml:space="preserve">период </w:t>
      </w:r>
      <w:r w:rsidR="00876A77" w:rsidRPr="001C4B94">
        <w:rPr>
          <w:sz w:val="24"/>
          <w:szCs w:val="24"/>
        </w:rPr>
        <w:t xml:space="preserve">от </w:t>
      </w:r>
      <w:r w:rsidR="006A3E86" w:rsidRPr="001C4B94">
        <w:rPr>
          <w:i/>
          <w:sz w:val="24"/>
          <w:szCs w:val="24"/>
        </w:rPr>
        <w:t>1</w:t>
      </w:r>
      <w:r w:rsidR="006A3E86" w:rsidRPr="001C4B94">
        <w:rPr>
          <w:sz w:val="24"/>
          <w:szCs w:val="24"/>
        </w:rPr>
        <w:t xml:space="preserve"> (</w:t>
      </w:r>
      <w:r w:rsidR="00876A77" w:rsidRPr="00E35BDC">
        <w:rPr>
          <w:i/>
          <w:sz w:val="24"/>
          <w:szCs w:val="24"/>
        </w:rPr>
        <w:t>една</w:t>
      </w:r>
      <w:r w:rsidR="006A3E86" w:rsidRPr="00E35BDC">
        <w:rPr>
          <w:i/>
          <w:sz w:val="24"/>
          <w:szCs w:val="24"/>
        </w:rPr>
        <w:t>)</w:t>
      </w:r>
      <w:r w:rsidR="00876A77" w:rsidRPr="00033F24">
        <w:rPr>
          <w:i/>
          <w:sz w:val="24"/>
          <w:szCs w:val="24"/>
        </w:rPr>
        <w:t xml:space="preserve"> година</w:t>
      </w:r>
      <w:r w:rsidR="00876A77" w:rsidRPr="00B853CB">
        <w:rPr>
          <w:sz w:val="24"/>
          <w:szCs w:val="24"/>
        </w:rPr>
        <w:t xml:space="preserve"> </w:t>
      </w:r>
      <w:r w:rsidR="0008115B" w:rsidRPr="00B853CB">
        <w:rPr>
          <w:sz w:val="24"/>
          <w:szCs w:val="24"/>
        </w:rPr>
        <w:t>(</w:t>
      </w:r>
      <w:r w:rsidR="00876A77" w:rsidRPr="00B853CB">
        <w:rPr>
          <w:i/>
          <w:sz w:val="24"/>
          <w:szCs w:val="24"/>
        </w:rPr>
        <w:t>като в случ</w:t>
      </w:r>
      <w:r w:rsidR="006A3E86">
        <w:rPr>
          <w:i/>
          <w:sz w:val="24"/>
          <w:szCs w:val="24"/>
        </w:rPr>
        <w:t>а</w:t>
      </w:r>
      <w:r w:rsidR="00876A77" w:rsidRPr="00B853CB">
        <w:rPr>
          <w:i/>
          <w:sz w:val="24"/>
          <w:szCs w:val="24"/>
        </w:rPr>
        <w:t>й че се сключи договор за по-кратък срок</w:t>
      </w:r>
      <w:r w:rsidR="00F200BB">
        <w:rPr>
          <w:i/>
          <w:sz w:val="24"/>
          <w:szCs w:val="24"/>
          <w:lang w:val="en-US"/>
        </w:rPr>
        <w:t>,</w:t>
      </w:r>
      <w:r w:rsidR="00876A77" w:rsidRPr="00B853CB">
        <w:rPr>
          <w:i/>
          <w:sz w:val="24"/>
          <w:szCs w:val="24"/>
        </w:rPr>
        <w:t xml:space="preserve"> дължимата сума се изчислява пропорционално в зависимост от срока на договора</w:t>
      </w:r>
      <w:r w:rsidR="0008115B" w:rsidRPr="00B853CB">
        <w:rPr>
          <w:i/>
          <w:sz w:val="24"/>
          <w:szCs w:val="24"/>
        </w:rPr>
        <w:t>)</w:t>
      </w:r>
      <w:r w:rsidR="00876A77" w:rsidRPr="00AB70E6">
        <w:rPr>
          <w:sz w:val="24"/>
          <w:szCs w:val="24"/>
        </w:rPr>
        <w:t>.</w:t>
      </w:r>
      <w:r w:rsidR="00876A77" w:rsidRPr="00B853CB">
        <w:rPr>
          <w:i/>
          <w:sz w:val="24"/>
          <w:szCs w:val="24"/>
        </w:rPr>
        <w:t xml:space="preserve"> </w:t>
      </w:r>
      <w:r w:rsidR="006071DC" w:rsidRPr="00B853CB">
        <w:rPr>
          <w:sz w:val="24"/>
          <w:szCs w:val="24"/>
        </w:rPr>
        <w:t xml:space="preserve">Цената за абонаментно обслужване на </w:t>
      </w:r>
      <w:r w:rsidR="00FD3007">
        <w:rPr>
          <w:color w:val="000000"/>
          <w:spacing w:val="-1"/>
          <w:sz w:val="24"/>
          <w:szCs w:val="24"/>
        </w:rPr>
        <w:t>РБСС</w:t>
      </w:r>
      <w:r w:rsidR="006071DC" w:rsidRPr="00B853CB">
        <w:rPr>
          <w:sz w:val="24"/>
          <w:szCs w:val="24"/>
        </w:rPr>
        <w:t xml:space="preserve"> се заплаща на тримесечие на </w:t>
      </w:r>
      <w:r w:rsidR="0036575A">
        <w:rPr>
          <w:sz w:val="24"/>
          <w:szCs w:val="24"/>
          <w:lang w:val="en-US"/>
        </w:rPr>
        <w:t>4 (</w:t>
      </w:r>
      <w:r w:rsidR="006071DC" w:rsidRPr="00B853CB">
        <w:rPr>
          <w:sz w:val="24"/>
          <w:szCs w:val="24"/>
        </w:rPr>
        <w:t>четири</w:t>
      </w:r>
      <w:r w:rsidR="0036575A">
        <w:rPr>
          <w:sz w:val="24"/>
          <w:szCs w:val="24"/>
          <w:lang w:val="en-US"/>
        </w:rPr>
        <w:t>)</w:t>
      </w:r>
      <w:r w:rsidR="006071DC" w:rsidRPr="00B853CB">
        <w:rPr>
          <w:sz w:val="24"/>
          <w:szCs w:val="24"/>
        </w:rPr>
        <w:t xml:space="preserve"> равни вноски.</w:t>
      </w:r>
    </w:p>
    <w:p w:rsidR="0045240D" w:rsidRPr="00320365" w:rsidRDefault="00876A77" w:rsidP="00A23866">
      <w:pPr>
        <w:spacing w:line="360" w:lineRule="auto"/>
        <w:ind w:right="16" w:firstLine="720"/>
        <w:jc w:val="both"/>
        <w:rPr>
          <w:sz w:val="24"/>
          <w:szCs w:val="24"/>
        </w:rPr>
      </w:pPr>
      <w:r w:rsidRPr="00320365">
        <w:rPr>
          <w:sz w:val="24"/>
          <w:szCs w:val="24"/>
        </w:rPr>
        <w:t>Посочената цена е за извършване на абонаментното обслужване в Основния период на абонаментно обслужване</w:t>
      </w:r>
      <w:r w:rsidR="00A26F73" w:rsidRPr="00862942">
        <w:rPr>
          <w:sz w:val="24"/>
          <w:szCs w:val="24"/>
        </w:rPr>
        <w:t xml:space="preserve"> (през работни дни, във времето между 8:30 и 18:</w:t>
      </w:r>
      <w:r w:rsidR="000C3169">
        <w:rPr>
          <w:sz w:val="24"/>
          <w:szCs w:val="24"/>
          <w:lang w:val="en-US"/>
        </w:rPr>
        <w:t>0</w:t>
      </w:r>
      <w:r w:rsidR="00A26F73" w:rsidRPr="00862942">
        <w:rPr>
          <w:sz w:val="24"/>
          <w:szCs w:val="24"/>
        </w:rPr>
        <w:t>0 часа</w:t>
      </w:r>
      <w:r w:rsidR="00A26F73" w:rsidRPr="002B353C">
        <w:rPr>
          <w:sz w:val="24"/>
          <w:szCs w:val="24"/>
        </w:rPr>
        <w:t>)</w:t>
      </w:r>
      <w:r w:rsidRPr="00B853CB">
        <w:rPr>
          <w:sz w:val="24"/>
          <w:szCs w:val="24"/>
        </w:rPr>
        <w:t>. Така посочената цена на абонаментно обслужване не подлежи на увеличение освен в случая по чл. 7 от рамковото спор</w:t>
      </w:r>
      <w:r w:rsidR="00303A2D" w:rsidRPr="00B853CB">
        <w:rPr>
          <w:sz w:val="24"/>
          <w:szCs w:val="24"/>
        </w:rPr>
        <w:t>азумение във връзка с чл. 6</w:t>
      </w:r>
      <w:r w:rsidRPr="00B853CB">
        <w:rPr>
          <w:sz w:val="24"/>
          <w:szCs w:val="24"/>
        </w:rPr>
        <w:t xml:space="preserve"> от настоящия договор</w:t>
      </w:r>
      <w:r w:rsidR="0045240D" w:rsidRPr="00B853CB">
        <w:rPr>
          <w:sz w:val="24"/>
          <w:szCs w:val="24"/>
        </w:rPr>
        <w:t xml:space="preserve">. </w:t>
      </w:r>
    </w:p>
    <w:p w:rsidR="002D1651" w:rsidRDefault="00012145" w:rsidP="00A23866">
      <w:pPr>
        <w:spacing w:line="360" w:lineRule="auto"/>
        <w:ind w:right="16" w:firstLine="720"/>
        <w:jc w:val="both"/>
        <w:rPr>
          <w:sz w:val="24"/>
          <w:szCs w:val="24"/>
        </w:rPr>
      </w:pPr>
      <w:r w:rsidRPr="00862942">
        <w:rPr>
          <w:sz w:val="24"/>
          <w:szCs w:val="24"/>
        </w:rPr>
        <w:lastRenderedPageBreak/>
        <w:t xml:space="preserve">(2) Часовата ставка на </w:t>
      </w:r>
      <w:r w:rsidRPr="00862942">
        <w:rPr>
          <w:b/>
          <w:sz w:val="24"/>
          <w:szCs w:val="24"/>
        </w:rPr>
        <w:t>ИЗПЪЛ</w:t>
      </w:r>
      <w:r w:rsidRPr="002B353C">
        <w:rPr>
          <w:b/>
          <w:sz w:val="24"/>
          <w:szCs w:val="24"/>
        </w:rPr>
        <w:t>НИТЕЛЯ</w:t>
      </w:r>
      <w:r w:rsidRPr="001B5A38">
        <w:rPr>
          <w:sz w:val="24"/>
          <w:szCs w:val="24"/>
        </w:rPr>
        <w:t xml:space="preserve"> за абонаментно обслужване на </w:t>
      </w:r>
      <w:r w:rsidR="00FD3007">
        <w:rPr>
          <w:color w:val="000000"/>
          <w:spacing w:val="-1"/>
          <w:sz w:val="24"/>
          <w:szCs w:val="24"/>
        </w:rPr>
        <w:t>РБСС</w:t>
      </w:r>
      <w:r w:rsidRPr="001B5A38">
        <w:rPr>
          <w:sz w:val="24"/>
          <w:szCs w:val="24"/>
        </w:rPr>
        <w:t xml:space="preserve"> по чл. 1 </w:t>
      </w:r>
      <w:r w:rsidRPr="00DD3B32">
        <w:rPr>
          <w:sz w:val="24"/>
          <w:szCs w:val="24"/>
        </w:rPr>
        <w:t xml:space="preserve">извън Основния период на обслужване </w:t>
      </w:r>
      <w:r w:rsidR="00A26F73" w:rsidRPr="000C3272">
        <w:rPr>
          <w:sz w:val="24"/>
          <w:szCs w:val="24"/>
        </w:rPr>
        <w:t>(във времето от 18:</w:t>
      </w:r>
      <w:r w:rsidR="00AF1C9C">
        <w:rPr>
          <w:sz w:val="24"/>
          <w:szCs w:val="24"/>
          <w:lang w:val="en-US"/>
        </w:rPr>
        <w:t>00</w:t>
      </w:r>
      <w:r w:rsidR="00C46D9E" w:rsidRPr="000C3272">
        <w:rPr>
          <w:sz w:val="24"/>
          <w:szCs w:val="24"/>
        </w:rPr>
        <w:t xml:space="preserve"> </w:t>
      </w:r>
      <w:r w:rsidR="00A26F73" w:rsidRPr="000C3272">
        <w:rPr>
          <w:sz w:val="24"/>
          <w:szCs w:val="24"/>
        </w:rPr>
        <w:t>до 8:</w:t>
      </w:r>
      <w:r w:rsidR="00AF1C9C">
        <w:rPr>
          <w:sz w:val="24"/>
          <w:szCs w:val="24"/>
          <w:lang w:val="en-US"/>
        </w:rPr>
        <w:t>30</w:t>
      </w:r>
      <w:r w:rsidR="00C46D9E" w:rsidRPr="000C3272">
        <w:rPr>
          <w:sz w:val="24"/>
          <w:szCs w:val="24"/>
        </w:rPr>
        <w:t xml:space="preserve"> </w:t>
      </w:r>
      <w:r w:rsidR="00A26F73" w:rsidRPr="000C3272">
        <w:rPr>
          <w:sz w:val="24"/>
          <w:szCs w:val="24"/>
        </w:rPr>
        <w:t xml:space="preserve">часа в работни дни, както и в празнични и почивни дни) </w:t>
      </w:r>
      <w:r w:rsidRPr="00C04906">
        <w:rPr>
          <w:sz w:val="24"/>
          <w:szCs w:val="24"/>
        </w:rPr>
        <w:t>е ………. (………) лева</w:t>
      </w:r>
      <w:r w:rsidRPr="009533BA" w:rsidDel="00794A8F">
        <w:rPr>
          <w:sz w:val="24"/>
          <w:szCs w:val="24"/>
        </w:rPr>
        <w:t xml:space="preserve"> </w:t>
      </w:r>
      <w:r w:rsidRPr="00BB579B">
        <w:rPr>
          <w:sz w:val="24"/>
          <w:szCs w:val="24"/>
        </w:rPr>
        <w:t xml:space="preserve">на час, без ДДС. </w:t>
      </w:r>
    </w:p>
    <w:p w:rsidR="00012145" w:rsidRPr="00B853CB" w:rsidRDefault="00012145" w:rsidP="00A23866">
      <w:pPr>
        <w:spacing w:line="360" w:lineRule="auto"/>
        <w:ind w:right="16" w:firstLine="720"/>
        <w:jc w:val="both"/>
        <w:rPr>
          <w:sz w:val="24"/>
          <w:szCs w:val="24"/>
        </w:rPr>
      </w:pPr>
      <w:r w:rsidRPr="00BB579B">
        <w:rPr>
          <w:sz w:val="24"/>
          <w:szCs w:val="24"/>
        </w:rPr>
        <w:t xml:space="preserve">Посочената часова ставка в изр. 1 не подлежи на увеличение, в това число при включване в абонаментното обслужване на извършени по договори въз основа на настоящото споразумение актуализации на </w:t>
      </w:r>
      <w:r w:rsidR="00B356F3">
        <w:rPr>
          <w:color w:val="000000"/>
          <w:spacing w:val="-1"/>
          <w:sz w:val="24"/>
          <w:szCs w:val="24"/>
        </w:rPr>
        <w:t>РБСС</w:t>
      </w:r>
      <w:r w:rsidRPr="00BB579B">
        <w:rPr>
          <w:sz w:val="24"/>
          <w:szCs w:val="24"/>
        </w:rPr>
        <w:t>, чиито срок на гара</w:t>
      </w:r>
      <w:r w:rsidRPr="00615A58">
        <w:rPr>
          <w:sz w:val="24"/>
          <w:szCs w:val="24"/>
        </w:rPr>
        <w:t>нционна поддръжка е изтекъл.</w:t>
      </w:r>
    </w:p>
    <w:p w:rsidR="00F24CF2" w:rsidRPr="00862942" w:rsidRDefault="00F47274" w:rsidP="00A23866">
      <w:pPr>
        <w:spacing w:line="360" w:lineRule="auto"/>
        <w:ind w:firstLine="720"/>
        <w:jc w:val="both"/>
        <w:rPr>
          <w:sz w:val="24"/>
          <w:szCs w:val="24"/>
        </w:rPr>
      </w:pPr>
      <w:r w:rsidRPr="00320365">
        <w:rPr>
          <w:sz w:val="24"/>
          <w:szCs w:val="24"/>
        </w:rPr>
        <w:t>(3</w:t>
      </w:r>
      <w:r w:rsidR="00F24CF2" w:rsidRPr="007E0CA5">
        <w:rPr>
          <w:sz w:val="24"/>
          <w:szCs w:val="24"/>
        </w:rPr>
        <w:t xml:space="preserve">) В </w:t>
      </w:r>
      <w:r w:rsidR="00876A77" w:rsidRPr="007E0CA5">
        <w:rPr>
          <w:sz w:val="24"/>
          <w:szCs w:val="24"/>
        </w:rPr>
        <w:t>сумата по ал. 1</w:t>
      </w:r>
      <w:r w:rsidR="00917085" w:rsidRPr="007E0CA5">
        <w:rPr>
          <w:sz w:val="24"/>
          <w:szCs w:val="24"/>
        </w:rPr>
        <w:t xml:space="preserve"> и часовата ставка по ал. 2</w:t>
      </w:r>
      <w:r w:rsidR="00F24CF2" w:rsidRPr="007E0CA5">
        <w:rPr>
          <w:sz w:val="24"/>
          <w:szCs w:val="24"/>
        </w:rPr>
        <w:t xml:space="preserve"> са включени всички разходи на </w:t>
      </w:r>
      <w:r w:rsidR="00F24CF2" w:rsidRPr="00862942">
        <w:rPr>
          <w:b/>
          <w:sz w:val="24"/>
          <w:szCs w:val="24"/>
        </w:rPr>
        <w:t>ИЗПЪЛНИТЕЛЯ</w:t>
      </w:r>
      <w:r w:rsidR="00F24CF2" w:rsidRPr="00862942">
        <w:rPr>
          <w:sz w:val="24"/>
          <w:szCs w:val="24"/>
        </w:rPr>
        <w:t xml:space="preserve"> за изпълнение на Услугите по чл. 1 от настоящия договор, включително и разходите за: </w:t>
      </w:r>
    </w:p>
    <w:p w:rsidR="00F24CF2" w:rsidRPr="007E0CA5" w:rsidRDefault="00B85DE1" w:rsidP="00A23866">
      <w:pPr>
        <w:spacing w:line="360" w:lineRule="auto"/>
        <w:ind w:firstLine="709"/>
        <w:jc w:val="both"/>
        <w:rPr>
          <w:sz w:val="24"/>
          <w:szCs w:val="24"/>
        </w:rPr>
      </w:pPr>
      <w:r>
        <w:rPr>
          <w:sz w:val="24"/>
          <w:szCs w:val="24"/>
          <w:lang w:val="en-US"/>
        </w:rPr>
        <w:t>1.</w:t>
      </w:r>
      <w:r w:rsidR="00F24CF2" w:rsidRPr="00862942">
        <w:rPr>
          <w:sz w:val="24"/>
          <w:szCs w:val="24"/>
        </w:rPr>
        <w:t xml:space="preserve"> </w:t>
      </w:r>
      <w:proofErr w:type="gramStart"/>
      <w:r w:rsidR="00F24CF2" w:rsidRPr="00862942">
        <w:rPr>
          <w:sz w:val="24"/>
          <w:szCs w:val="24"/>
        </w:rPr>
        <w:t>транспорт</w:t>
      </w:r>
      <w:proofErr w:type="gramEnd"/>
      <w:r w:rsidR="00DA739A" w:rsidRPr="00320365">
        <w:rPr>
          <w:rStyle w:val="FootnoteReference"/>
          <w:sz w:val="24"/>
          <w:szCs w:val="24"/>
        </w:rPr>
        <w:footnoteReference w:id="1"/>
      </w:r>
      <w:r w:rsidR="00F24CF2" w:rsidRPr="00320365">
        <w:rPr>
          <w:sz w:val="24"/>
          <w:szCs w:val="24"/>
        </w:rPr>
        <w:t xml:space="preserve"> до и от сградите на </w:t>
      </w:r>
      <w:r w:rsidR="00F24CF2" w:rsidRPr="00320365">
        <w:rPr>
          <w:b/>
          <w:sz w:val="24"/>
          <w:szCs w:val="24"/>
        </w:rPr>
        <w:t>ВЪЗЛОЖИТЕЛЯ</w:t>
      </w:r>
      <w:r w:rsidR="00F24CF2" w:rsidRPr="007E0CA5">
        <w:rPr>
          <w:sz w:val="24"/>
          <w:szCs w:val="24"/>
        </w:rPr>
        <w:t>;</w:t>
      </w:r>
    </w:p>
    <w:p w:rsidR="00F24CF2" w:rsidRPr="006A3E86" w:rsidRDefault="00B85DE1" w:rsidP="00A23866">
      <w:pPr>
        <w:spacing w:line="360" w:lineRule="auto"/>
        <w:ind w:firstLine="709"/>
        <w:jc w:val="both"/>
        <w:rPr>
          <w:sz w:val="24"/>
          <w:szCs w:val="24"/>
        </w:rPr>
      </w:pPr>
      <w:r>
        <w:rPr>
          <w:sz w:val="24"/>
          <w:szCs w:val="24"/>
          <w:lang w:val="en-US"/>
        </w:rPr>
        <w:t>2.</w:t>
      </w:r>
      <w:r w:rsidR="00F24CF2" w:rsidRPr="007E0CA5">
        <w:rPr>
          <w:sz w:val="24"/>
          <w:szCs w:val="24"/>
        </w:rPr>
        <w:t xml:space="preserve"> </w:t>
      </w:r>
      <w:proofErr w:type="gramStart"/>
      <w:r w:rsidR="00F24CF2" w:rsidRPr="007E0CA5">
        <w:rPr>
          <w:sz w:val="24"/>
          <w:szCs w:val="24"/>
        </w:rPr>
        <w:t>персонал</w:t>
      </w:r>
      <w:proofErr w:type="gramEnd"/>
      <w:r w:rsidR="00F24CF2" w:rsidRPr="007E0CA5">
        <w:rPr>
          <w:sz w:val="24"/>
          <w:szCs w:val="24"/>
        </w:rPr>
        <w:t xml:space="preserve">, който ще изпълнява поръчката в това число разходи за посещения на място и труд при осъществяване на </w:t>
      </w:r>
      <w:r w:rsidR="001B4F16" w:rsidRPr="007E0CA5">
        <w:rPr>
          <w:sz w:val="24"/>
          <w:szCs w:val="24"/>
        </w:rPr>
        <w:t>абонаментното обслужване</w:t>
      </w:r>
      <w:r w:rsidR="00F24CF2" w:rsidRPr="006A3E86">
        <w:rPr>
          <w:sz w:val="24"/>
          <w:szCs w:val="24"/>
        </w:rPr>
        <w:t>;</w:t>
      </w:r>
    </w:p>
    <w:p w:rsidR="00F24CF2" w:rsidRPr="00862942" w:rsidRDefault="00B85DE1" w:rsidP="00A23866">
      <w:pPr>
        <w:spacing w:line="360" w:lineRule="auto"/>
        <w:ind w:firstLine="709"/>
        <w:jc w:val="both"/>
        <w:rPr>
          <w:sz w:val="24"/>
          <w:szCs w:val="24"/>
        </w:rPr>
      </w:pPr>
      <w:r>
        <w:rPr>
          <w:sz w:val="24"/>
          <w:szCs w:val="24"/>
          <w:lang w:val="en-US"/>
        </w:rPr>
        <w:t>3.</w:t>
      </w:r>
      <w:r w:rsidR="00F24CF2" w:rsidRPr="006A3E86">
        <w:rPr>
          <w:sz w:val="24"/>
          <w:szCs w:val="24"/>
        </w:rPr>
        <w:t xml:space="preserve"> </w:t>
      </w:r>
      <w:proofErr w:type="gramStart"/>
      <w:r w:rsidR="00F24CF2" w:rsidRPr="006A3E86">
        <w:rPr>
          <w:sz w:val="24"/>
          <w:szCs w:val="24"/>
        </w:rPr>
        <w:t>документиране</w:t>
      </w:r>
      <w:proofErr w:type="gramEnd"/>
      <w:r w:rsidR="00F24CF2" w:rsidRPr="006A3E86">
        <w:rPr>
          <w:sz w:val="24"/>
          <w:szCs w:val="24"/>
        </w:rPr>
        <w:t xml:space="preserve"> изпълнението на задълженията на </w:t>
      </w:r>
      <w:r w:rsidR="00F24CF2" w:rsidRPr="00E9770D">
        <w:rPr>
          <w:b/>
          <w:sz w:val="24"/>
          <w:szCs w:val="24"/>
        </w:rPr>
        <w:t>ИЗПЪЛНИТЕЛЯ</w:t>
      </w:r>
      <w:r w:rsidR="00F24CF2" w:rsidRPr="00E9770D">
        <w:rPr>
          <w:sz w:val="24"/>
          <w:szCs w:val="24"/>
        </w:rPr>
        <w:t xml:space="preserve"> по настоящия договор</w:t>
      </w:r>
      <w:r w:rsidR="00F24CF2" w:rsidRPr="00862942">
        <w:rPr>
          <w:sz w:val="24"/>
          <w:szCs w:val="24"/>
        </w:rPr>
        <w:t>;</w:t>
      </w:r>
    </w:p>
    <w:p w:rsidR="00F24CF2" w:rsidRPr="00435036" w:rsidRDefault="00F47274" w:rsidP="00A23866">
      <w:pPr>
        <w:spacing w:line="360" w:lineRule="auto"/>
        <w:ind w:firstLine="709"/>
        <w:jc w:val="both"/>
        <w:rPr>
          <w:bCs/>
          <w:sz w:val="24"/>
          <w:szCs w:val="24"/>
        </w:rPr>
      </w:pPr>
      <w:r w:rsidRPr="00862942">
        <w:rPr>
          <w:bCs/>
          <w:sz w:val="24"/>
          <w:szCs w:val="24"/>
        </w:rPr>
        <w:t>(4</w:t>
      </w:r>
      <w:r w:rsidR="00F24CF2" w:rsidRPr="002B353C">
        <w:rPr>
          <w:bCs/>
          <w:sz w:val="24"/>
          <w:szCs w:val="24"/>
        </w:rPr>
        <w:t>)</w:t>
      </w:r>
      <w:r w:rsidR="00F24CF2" w:rsidRPr="001B5A38">
        <w:rPr>
          <w:b/>
          <w:bCs/>
          <w:sz w:val="24"/>
          <w:szCs w:val="24"/>
        </w:rPr>
        <w:t xml:space="preserve"> ВЪЗЛОЖИТЕЛЯТ</w:t>
      </w:r>
      <w:r w:rsidR="00F24CF2" w:rsidRPr="001B5A38">
        <w:rPr>
          <w:bCs/>
          <w:sz w:val="24"/>
          <w:szCs w:val="24"/>
        </w:rPr>
        <w:t xml:space="preserve"> не дължи заплащането на каквито и да е други разноски, направени от </w:t>
      </w:r>
      <w:r w:rsidR="00F24CF2" w:rsidRPr="00DD3B32">
        <w:rPr>
          <w:b/>
          <w:bCs/>
          <w:sz w:val="24"/>
          <w:szCs w:val="24"/>
        </w:rPr>
        <w:t>ИЗПЪЛНИТЕЛЯ</w:t>
      </w:r>
      <w:r w:rsidR="00876A77" w:rsidRPr="00435036">
        <w:rPr>
          <w:bCs/>
          <w:sz w:val="24"/>
          <w:szCs w:val="24"/>
        </w:rPr>
        <w:t>;</w:t>
      </w:r>
    </w:p>
    <w:p w:rsidR="003F77AD" w:rsidRPr="00862942" w:rsidRDefault="00F47274" w:rsidP="00A23866">
      <w:pPr>
        <w:tabs>
          <w:tab w:val="left" w:pos="0"/>
        </w:tabs>
        <w:spacing w:line="360" w:lineRule="auto"/>
        <w:ind w:right="16" w:firstLine="720"/>
        <w:jc w:val="both"/>
        <w:rPr>
          <w:sz w:val="24"/>
          <w:szCs w:val="24"/>
        </w:rPr>
      </w:pPr>
      <w:r w:rsidRPr="000C3272">
        <w:rPr>
          <w:sz w:val="24"/>
          <w:szCs w:val="24"/>
        </w:rPr>
        <w:t>(5</w:t>
      </w:r>
      <w:r w:rsidR="007C54B3" w:rsidRPr="000C3272">
        <w:rPr>
          <w:sz w:val="24"/>
          <w:szCs w:val="24"/>
        </w:rPr>
        <w:t>) Максималната стойност на договора не може да надвишава сумата от …….. (</w:t>
      </w:r>
      <w:r w:rsidR="007C54B3" w:rsidRPr="00AC47AA">
        <w:rPr>
          <w:i/>
          <w:sz w:val="24"/>
          <w:szCs w:val="24"/>
        </w:rPr>
        <w:t>……………………</w:t>
      </w:r>
      <w:r w:rsidR="007C54B3" w:rsidRPr="00F36C26">
        <w:rPr>
          <w:sz w:val="24"/>
          <w:szCs w:val="24"/>
        </w:rPr>
        <w:t>)</w:t>
      </w:r>
      <w:r w:rsidR="007C54B3" w:rsidRPr="00C04906">
        <w:rPr>
          <w:sz w:val="24"/>
          <w:szCs w:val="24"/>
        </w:rPr>
        <w:t xml:space="preserve"> лева без</w:t>
      </w:r>
      <w:r w:rsidR="00D75B78">
        <w:rPr>
          <w:sz w:val="24"/>
          <w:szCs w:val="24"/>
        </w:rPr>
        <w:t xml:space="preserve"> ДДС</w:t>
      </w:r>
      <w:r w:rsidR="007C54B3" w:rsidRPr="00C04906">
        <w:rPr>
          <w:sz w:val="24"/>
          <w:szCs w:val="24"/>
        </w:rPr>
        <w:t xml:space="preserve"> (наричана по-нататък „</w:t>
      </w:r>
      <w:r w:rsidR="007C54B3" w:rsidRPr="009533BA">
        <w:rPr>
          <w:b/>
          <w:sz w:val="24"/>
          <w:szCs w:val="24"/>
        </w:rPr>
        <w:t>Цената</w:t>
      </w:r>
      <w:r w:rsidR="007C54B3" w:rsidRPr="00BB579B">
        <w:rPr>
          <w:sz w:val="24"/>
          <w:szCs w:val="24"/>
        </w:rPr>
        <w:t>“) като</w:t>
      </w:r>
      <w:r w:rsidR="00FA6383" w:rsidRPr="00BB579B">
        <w:rPr>
          <w:sz w:val="24"/>
          <w:szCs w:val="24"/>
        </w:rPr>
        <w:t xml:space="preserve"> </w:t>
      </w:r>
      <w:r w:rsidR="00876A77" w:rsidRPr="00BB579B">
        <w:rPr>
          <w:sz w:val="24"/>
          <w:szCs w:val="24"/>
        </w:rPr>
        <w:t>всички плащания</w:t>
      </w:r>
      <w:r w:rsidR="007C54B3" w:rsidRPr="00BB579B">
        <w:rPr>
          <w:sz w:val="24"/>
          <w:szCs w:val="24"/>
        </w:rPr>
        <w:t xml:space="preserve"> по настоящия</w:t>
      </w:r>
      <w:r w:rsidR="00FA6383" w:rsidRPr="00BB579B">
        <w:rPr>
          <w:sz w:val="24"/>
          <w:szCs w:val="24"/>
        </w:rPr>
        <w:t xml:space="preserve"> договор не следва да надвишава</w:t>
      </w:r>
      <w:r w:rsidR="00876A77" w:rsidRPr="00BB579B">
        <w:rPr>
          <w:sz w:val="24"/>
          <w:szCs w:val="24"/>
        </w:rPr>
        <w:t>т</w:t>
      </w:r>
      <w:r w:rsidR="007C54B3" w:rsidRPr="00615A58">
        <w:rPr>
          <w:sz w:val="24"/>
          <w:szCs w:val="24"/>
        </w:rPr>
        <w:t xml:space="preserve"> тази</w:t>
      </w:r>
      <w:r w:rsidR="007C54B3" w:rsidRPr="00B853CB">
        <w:rPr>
          <w:sz w:val="24"/>
          <w:szCs w:val="24"/>
        </w:rPr>
        <w:t xml:space="preserve"> сума.</w:t>
      </w:r>
      <w:r w:rsidR="007C54B3" w:rsidRPr="00B853CB">
        <w:rPr>
          <w:b/>
          <w:sz w:val="24"/>
          <w:szCs w:val="24"/>
        </w:rPr>
        <w:t xml:space="preserve"> </w:t>
      </w:r>
      <w:r w:rsidR="00400A5C" w:rsidRPr="00B853CB">
        <w:rPr>
          <w:b/>
          <w:sz w:val="24"/>
          <w:szCs w:val="24"/>
        </w:rPr>
        <w:t>ВЪЗЛОЖИТЕЛЯT</w:t>
      </w:r>
      <w:r w:rsidR="00400A5C" w:rsidRPr="00320365">
        <w:rPr>
          <w:sz w:val="24"/>
          <w:szCs w:val="24"/>
        </w:rPr>
        <w:t xml:space="preserve"> следи стойността на извършените плащания и информира </w:t>
      </w:r>
      <w:r w:rsidR="00400A5C" w:rsidRPr="00862942">
        <w:rPr>
          <w:b/>
          <w:sz w:val="24"/>
          <w:szCs w:val="24"/>
        </w:rPr>
        <w:t>ИЗПЪЛНИТЕЛЯ</w:t>
      </w:r>
      <w:r w:rsidR="00400A5C" w:rsidRPr="00862942">
        <w:rPr>
          <w:sz w:val="24"/>
          <w:szCs w:val="24"/>
        </w:rPr>
        <w:t xml:space="preserve"> при достигането на тази стойност.</w:t>
      </w:r>
      <w:r w:rsidR="00400A5C" w:rsidRPr="002B353C">
        <w:rPr>
          <w:b/>
          <w:sz w:val="24"/>
          <w:szCs w:val="24"/>
        </w:rPr>
        <w:t xml:space="preserve"> ВЪЗЛОЖИТЕЛЯТ </w:t>
      </w:r>
      <w:r w:rsidR="00400A5C" w:rsidRPr="001B5A38">
        <w:rPr>
          <w:sz w:val="24"/>
          <w:szCs w:val="24"/>
        </w:rPr>
        <w:t>няма право да заявява абонаментно обслужване на актуализации с изтекъл срок на гаранционна поддръжка, както и да извършва ка</w:t>
      </w:r>
      <w:r w:rsidR="00400A5C" w:rsidRPr="00DD3B32">
        <w:rPr>
          <w:sz w:val="24"/>
          <w:szCs w:val="24"/>
        </w:rPr>
        <w:t>квито и да е плащания по този договор, когато сборът на сумата от платеното до момента и сумата на предстоящото плащане н</w:t>
      </w:r>
      <w:r w:rsidR="008031ED" w:rsidRPr="000C3272">
        <w:rPr>
          <w:sz w:val="24"/>
          <w:szCs w:val="24"/>
        </w:rPr>
        <w:t>адхвърлят сумата, посочена в изр.</w:t>
      </w:r>
      <w:r w:rsidR="00FD7B37">
        <w:rPr>
          <w:sz w:val="24"/>
          <w:szCs w:val="24"/>
        </w:rPr>
        <w:t xml:space="preserve"> първо</w:t>
      </w:r>
      <w:r w:rsidR="00400A5C" w:rsidRPr="000C3272">
        <w:rPr>
          <w:sz w:val="24"/>
          <w:szCs w:val="24"/>
        </w:rPr>
        <w:t xml:space="preserve">. В този случай договорът може да бъде прекратен по реда на </w:t>
      </w:r>
      <w:r w:rsidR="00713F4F" w:rsidRPr="00AC47AA">
        <w:rPr>
          <w:sz w:val="24"/>
          <w:szCs w:val="24"/>
        </w:rPr>
        <w:t>чл. 3</w:t>
      </w:r>
      <w:r w:rsidR="00C84904" w:rsidRPr="00AC47AA">
        <w:rPr>
          <w:sz w:val="24"/>
          <w:szCs w:val="24"/>
        </w:rPr>
        <w:t>5</w:t>
      </w:r>
      <w:r w:rsidR="002C5475" w:rsidRPr="00C04906">
        <w:rPr>
          <w:sz w:val="24"/>
          <w:szCs w:val="24"/>
        </w:rPr>
        <w:t xml:space="preserve">, ал. 1, т. </w:t>
      </w:r>
      <w:r w:rsidR="00E9770D">
        <w:rPr>
          <w:sz w:val="24"/>
          <w:szCs w:val="24"/>
        </w:rPr>
        <w:t>1</w:t>
      </w:r>
      <w:r w:rsidR="00E9770D" w:rsidRPr="00E9770D">
        <w:rPr>
          <w:sz w:val="24"/>
          <w:szCs w:val="24"/>
        </w:rPr>
        <w:t xml:space="preserve"> </w:t>
      </w:r>
      <w:r w:rsidR="00400A5C" w:rsidRPr="00E9770D">
        <w:rPr>
          <w:sz w:val="24"/>
          <w:szCs w:val="24"/>
        </w:rPr>
        <w:t xml:space="preserve">поради изчерпване на сумата, предвидена от </w:t>
      </w:r>
      <w:r w:rsidR="00400A5C" w:rsidRPr="00862942">
        <w:rPr>
          <w:b/>
          <w:sz w:val="24"/>
          <w:szCs w:val="24"/>
        </w:rPr>
        <w:t xml:space="preserve">ВЪЗЛОЖИТЕЛЯ </w:t>
      </w:r>
      <w:r w:rsidR="00400A5C" w:rsidRPr="00862942">
        <w:rPr>
          <w:sz w:val="24"/>
          <w:szCs w:val="24"/>
        </w:rPr>
        <w:t>за услугите по настоящия договор.</w:t>
      </w:r>
    </w:p>
    <w:p w:rsidR="00267BA2" w:rsidRPr="00E14E32" w:rsidRDefault="00F47274" w:rsidP="00A23866">
      <w:pPr>
        <w:numPr>
          <w:ilvl w:val="0"/>
          <w:numId w:val="42"/>
        </w:numPr>
        <w:spacing w:line="360" w:lineRule="auto"/>
        <w:ind w:left="0" w:right="16" w:firstLine="709"/>
        <w:jc w:val="both"/>
        <w:rPr>
          <w:sz w:val="24"/>
          <w:szCs w:val="24"/>
        </w:rPr>
      </w:pPr>
      <w:r w:rsidRPr="001B5A38">
        <w:rPr>
          <w:b/>
          <w:sz w:val="24"/>
          <w:szCs w:val="24"/>
        </w:rPr>
        <w:t xml:space="preserve"> </w:t>
      </w:r>
      <w:r w:rsidR="00267BA2" w:rsidRPr="001B5A38">
        <w:rPr>
          <w:sz w:val="24"/>
          <w:szCs w:val="24"/>
        </w:rPr>
        <w:t>(1)</w:t>
      </w:r>
      <w:r w:rsidR="00267BA2" w:rsidRPr="001B5A38">
        <w:rPr>
          <w:b/>
          <w:sz w:val="24"/>
          <w:szCs w:val="24"/>
        </w:rPr>
        <w:t xml:space="preserve"> </w:t>
      </w:r>
      <w:r w:rsidR="00F10E2A" w:rsidRPr="00B853CB">
        <w:rPr>
          <w:sz w:val="24"/>
          <w:szCs w:val="24"/>
        </w:rPr>
        <w:t xml:space="preserve">Цената на абонаментното обслужване на </w:t>
      </w:r>
      <w:r w:rsidR="00B356F3">
        <w:rPr>
          <w:color w:val="000000"/>
          <w:spacing w:val="-1"/>
          <w:sz w:val="24"/>
          <w:szCs w:val="24"/>
        </w:rPr>
        <w:t>РБСС</w:t>
      </w:r>
      <w:r w:rsidR="00F10E2A" w:rsidRPr="00B853CB">
        <w:rPr>
          <w:sz w:val="24"/>
          <w:szCs w:val="24"/>
        </w:rPr>
        <w:t xml:space="preserve">, посочена в чл. 5, ал. 1, подлежи на увеличение в случай че в обхвата на абонаментното обслужване бъдат включени и актуализации на </w:t>
      </w:r>
      <w:r w:rsidR="00F12941">
        <w:rPr>
          <w:color w:val="000000"/>
          <w:spacing w:val="-1"/>
          <w:sz w:val="24"/>
          <w:szCs w:val="24"/>
        </w:rPr>
        <w:t>РБСС</w:t>
      </w:r>
      <w:r w:rsidR="00F10E2A" w:rsidRPr="00B853CB">
        <w:rPr>
          <w:sz w:val="24"/>
          <w:szCs w:val="24"/>
        </w:rPr>
        <w:t>,</w:t>
      </w:r>
      <w:r w:rsidR="00F10E2A" w:rsidRPr="00320365">
        <w:rPr>
          <w:sz w:val="24"/>
          <w:szCs w:val="24"/>
        </w:rPr>
        <w:t xml:space="preserve"> извършени по договори въз основа на рамковото споразумение, чийто срок на </w:t>
      </w:r>
      <w:r w:rsidR="00F10E2A" w:rsidRPr="007E0CA5">
        <w:rPr>
          <w:sz w:val="24"/>
          <w:szCs w:val="24"/>
        </w:rPr>
        <w:t>гаранционна поддръжка е изтекъл</w:t>
      </w:r>
      <w:r w:rsidR="00921CD0">
        <w:rPr>
          <w:sz w:val="24"/>
          <w:szCs w:val="24"/>
        </w:rPr>
        <w:t xml:space="preserve">. </w:t>
      </w:r>
      <w:r w:rsidR="00F10E2A" w:rsidRPr="001C4B94">
        <w:rPr>
          <w:sz w:val="24"/>
          <w:szCs w:val="24"/>
        </w:rPr>
        <w:t>Увеличението е в р</w:t>
      </w:r>
      <w:r w:rsidR="00F10E2A" w:rsidRPr="00E35BDC">
        <w:rPr>
          <w:sz w:val="24"/>
          <w:szCs w:val="24"/>
        </w:rPr>
        <w:t xml:space="preserve">азмер </w:t>
      </w:r>
      <w:r w:rsidR="00094EF0">
        <w:rPr>
          <w:sz w:val="24"/>
          <w:szCs w:val="24"/>
        </w:rPr>
        <w:t xml:space="preserve">на </w:t>
      </w:r>
      <w:r w:rsidR="00F10E2A" w:rsidRPr="00E35BDC">
        <w:rPr>
          <w:sz w:val="24"/>
          <w:szCs w:val="24"/>
        </w:rPr>
        <w:t xml:space="preserve">до </w:t>
      </w:r>
      <w:r w:rsidR="001C4B94" w:rsidRPr="00033F24">
        <w:rPr>
          <w:b/>
          <w:sz w:val="24"/>
          <w:szCs w:val="24"/>
        </w:rPr>
        <w:t>10</w:t>
      </w:r>
      <w:r w:rsidR="001C4B94" w:rsidRPr="001C4B94">
        <w:rPr>
          <w:b/>
          <w:sz w:val="24"/>
          <w:szCs w:val="24"/>
        </w:rPr>
        <w:t xml:space="preserve"> </w:t>
      </w:r>
      <w:r w:rsidR="00F10E2A" w:rsidRPr="00E35BDC">
        <w:rPr>
          <w:b/>
          <w:sz w:val="24"/>
          <w:szCs w:val="24"/>
        </w:rPr>
        <w:t>%</w:t>
      </w:r>
      <w:r w:rsidR="00F10E2A" w:rsidRPr="00E35BDC">
        <w:rPr>
          <w:sz w:val="24"/>
          <w:szCs w:val="24"/>
        </w:rPr>
        <w:t xml:space="preserve"> от стойността на съответната актуализация в лева, без ДДС. Тази </w:t>
      </w:r>
      <w:r w:rsidR="00C84904" w:rsidRPr="00033F24">
        <w:rPr>
          <w:sz w:val="24"/>
          <w:szCs w:val="24"/>
        </w:rPr>
        <w:t>сума</w:t>
      </w:r>
      <w:r w:rsidR="00F10E2A" w:rsidRPr="00033F24">
        <w:rPr>
          <w:sz w:val="24"/>
          <w:szCs w:val="24"/>
        </w:rPr>
        <w:t xml:space="preserve"> относно всяка актуализация на системата, се определя за период от 1 (една) година при възлагане извършването </w:t>
      </w:r>
      <w:r w:rsidR="00921CD0">
        <w:rPr>
          <w:sz w:val="24"/>
          <w:szCs w:val="24"/>
        </w:rPr>
        <w:t>ѝ</w:t>
      </w:r>
      <w:r w:rsidR="00F10E2A" w:rsidRPr="00033F24">
        <w:rPr>
          <w:sz w:val="24"/>
          <w:szCs w:val="24"/>
        </w:rPr>
        <w:t xml:space="preserve"> в съответния договор, при спазване на установените в </w:t>
      </w:r>
      <w:r w:rsidR="00DA739A" w:rsidRPr="00033F24">
        <w:rPr>
          <w:sz w:val="24"/>
          <w:szCs w:val="24"/>
        </w:rPr>
        <w:t>съответния</w:t>
      </w:r>
      <w:r w:rsidR="00F10E2A" w:rsidRPr="00033F24">
        <w:rPr>
          <w:sz w:val="24"/>
          <w:szCs w:val="24"/>
        </w:rPr>
        <w:t xml:space="preserve"> договор стойности и условия</w:t>
      </w:r>
      <w:r w:rsidR="007849F0" w:rsidRPr="00033F24">
        <w:rPr>
          <w:sz w:val="24"/>
          <w:szCs w:val="24"/>
        </w:rPr>
        <w:t xml:space="preserve">. Конкретното увеличение в цената на абонаментното обслужване се </w:t>
      </w:r>
      <w:r w:rsidR="007849F0" w:rsidRPr="00033F24">
        <w:rPr>
          <w:sz w:val="24"/>
          <w:szCs w:val="24"/>
        </w:rPr>
        <w:lastRenderedPageBreak/>
        <w:t>изчислява пропорционално на времето, за което ще се извършва абонаментно обслужване на съответната актуализация</w:t>
      </w:r>
      <w:r w:rsidR="00F10E2A" w:rsidRPr="00033F24">
        <w:rPr>
          <w:sz w:val="24"/>
          <w:szCs w:val="24"/>
        </w:rPr>
        <w:t>.</w:t>
      </w:r>
      <w:r w:rsidR="00F10E2A" w:rsidRPr="00E14E32">
        <w:rPr>
          <w:sz w:val="24"/>
          <w:szCs w:val="24"/>
        </w:rPr>
        <w:t xml:space="preserve"> </w:t>
      </w:r>
    </w:p>
    <w:p w:rsidR="00267BA2" w:rsidRPr="00E14E32" w:rsidRDefault="00267BA2" w:rsidP="00A23866">
      <w:pPr>
        <w:spacing w:line="360" w:lineRule="auto"/>
        <w:ind w:right="17"/>
        <w:jc w:val="both"/>
        <w:rPr>
          <w:sz w:val="24"/>
          <w:szCs w:val="24"/>
        </w:rPr>
      </w:pPr>
      <w:r w:rsidRPr="00E14E32">
        <w:rPr>
          <w:sz w:val="24"/>
          <w:szCs w:val="24"/>
        </w:rPr>
        <w:tab/>
        <w:t xml:space="preserve">(2) Обслужването на актуализациите, чийто срок на гаранционна поддръжка е изтекъл, може да бъде включено в обхвата на абонаментното обслужване на </w:t>
      </w:r>
      <w:r w:rsidR="001E25F3">
        <w:rPr>
          <w:color w:val="000000"/>
          <w:spacing w:val="-1"/>
          <w:sz w:val="24"/>
          <w:szCs w:val="24"/>
        </w:rPr>
        <w:t>РБСС</w:t>
      </w:r>
      <w:r w:rsidR="00281760" w:rsidRPr="00E14E32">
        <w:rPr>
          <w:sz w:val="24"/>
          <w:szCs w:val="24"/>
        </w:rPr>
        <w:t xml:space="preserve"> </w:t>
      </w:r>
      <w:r w:rsidRPr="00E14E32">
        <w:rPr>
          <w:sz w:val="24"/>
          <w:szCs w:val="24"/>
        </w:rPr>
        <w:t>по настоящия договор въз основа на:</w:t>
      </w:r>
    </w:p>
    <w:p w:rsidR="00267BA2" w:rsidRPr="00E9770D" w:rsidRDefault="00267BA2" w:rsidP="00A23866">
      <w:pPr>
        <w:spacing w:line="360" w:lineRule="auto"/>
        <w:ind w:right="17" w:firstLine="709"/>
        <w:jc w:val="both"/>
        <w:rPr>
          <w:sz w:val="24"/>
          <w:szCs w:val="24"/>
        </w:rPr>
      </w:pPr>
      <w:r w:rsidRPr="00E14E32">
        <w:rPr>
          <w:sz w:val="24"/>
          <w:szCs w:val="24"/>
        </w:rPr>
        <w:t xml:space="preserve">1. Писменото искане на </w:t>
      </w:r>
      <w:r w:rsidRPr="00E14E32">
        <w:rPr>
          <w:b/>
          <w:sz w:val="24"/>
          <w:szCs w:val="24"/>
        </w:rPr>
        <w:t>ВЪЗЛОЖИТЕЛЯ</w:t>
      </w:r>
      <w:r w:rsidRPr="00E14E32">
        <w:rPr>
          <w:sz w:val="24"/>
          <w:szCs w:val="24"/>
        </w:rPr>
        <w:t xml:space="preserve"> по</w:t>
      </w:r>
      <w:r w:rsidRPr="00862942">
        <w:rPr>
          <w:sz w:val="24"/>
          <w:szCs w:val="24"/>
        </w:rPr>
        <w:t xml:space="preserve"> чл. </w:t>
      </w:r>
      <w:r w:rsidRPr="002B353C">
        <w:rPr>
          <w:sz w:val="24"/>
          <w:szCs w:val="24"/>
        </w:rPr>
        <w:t xml:space="preserve">4 от рамковото споразумение – относно актуализациите, чийто срок на гаранционна поддръжка е изтекъл по време на действието </w:t>
      </w:r>
      <w:r w:rsidRPr="00435036">
        <w:rPr>
          <w:sz w:val="24"/>
          <w:szCs w:val="24"/>
        </w:rPr>
        <w:t>на рамковото споразумение</w:t>
      </w:r>
      <w:r w:rsidRPr="000C3272">
        <w:rPr>
          <w:sz w:val="24"/>
          <w:szCs w:val="24"/>
        </w:rPr>
        <w:t>.</w:t>
      </w:r>
      <w:r w:rsidRPr="00E9770D">
        <w:rPr>
          <w:sz w:val="24"/>
          <w:szCs w:val="24"/>
        </w:rPr>
        <w:t xml:space="preserve"> </w:t>
      </w:r>
    </w:p>
    <w:p w:rsidR="00F10E2A" w:rsidRPr="000C3272" w:rsidRDefault="00267BA2" w:rsidP="00A23866">
      <w:pPr>
        <w:spacing w:line="360" w:lineRule="auto"/>
        <w:ind w:right="17" w:firstLine="709"/>
        <w:jc w:val="both"/>
        <w:rPr>
          <w:sz w:val="24"/>
          <w:szCs w:val="24"/>
        </w:rPr>
      </w:pPr>
      <w:r w:rsidRPr="00862942">
        <w:rPr>
          <w:sz w:val="24"/>
          <w:szCs w:val="24"/>
        </w:rPr>
        <w:t>2. П</w:t>
      </w:r>
      <w:r w:rsidR="00F10E2A" w:rsidRPr="00862942">
        <w:rPr>
          <w:sz w:val="24"/>
          <w:szCs w:val="24"/>
        </w:rPr>
        <w:t>исмено уведомление</w:t>
      </w:r>
      <w:r w:rsidRPr="00862942">
        <w:rPr>
          <w:sz w:val="24"/>
          <w:szCs w:val="24"/>
        </w:rPr>
        <w:t xml:space="preserve"> от </w:t>
      </w:r>
      <w:r w:rsidRPr="00862942">
        <w:rPr>
          <w:b/>
          <w:sz w:val="24"/>
          <w:szCs w:val="24"/>
        </w:rPr>
        <w:t>ВЪЗЛОЖИТЕЛЯ</w:t>
      </w:r>
      <w:r w:rsidR="00F10E2A" w:rsidRPr="002B353C">
        <w:rPr>
          <w:sz w:val="24"/>
          <w:szCs w:val="24"/>
        </w:rPr>
        <w:t xml:space="preserve"> до </w:t>
      </w:r>
      <w:r w:rsidR="00F10E2A" w:rsidRPr="001B5A38">
        <w:rPr>
          <w:b/>
          <w:sz w:val="24"/>
          <w:szCs w:val="24"/>
        </w:rPr>
        <w:t>ИЗПЪЛНИТЕЛЯ</w:t>
      </w:r>
      <w:r w:rsidR="00F10E2A" w:rsidRPr="001B5A38">
        <w:rPr>
          <w:sz w:val="24"/>
          <w:szCs w:val="24"/>
        </w:rPr>
        <w:t xml:space="preserve"> </w:t>
      </w:r>
      <w:r w:rsidR="00CC0C92" w:rsidRPr="001B5A38">
        <w:rPr>
          <w:sz w:val="24"/>
          <w:szCs w:val="24"/>
        </w:rPr>
        <w:t xml:space="preserve">по реда на </w:t>
      </w:r>
      <w:r w:rsidR="00601596">
        <w:rPr>
          <w:sz w:val="24"/>
          <w:szCs w:val="24"/>
        </w:rPr>
        <w:t>чл. </w:t>
      </w:r>
      <w:r w:rsidR="00713F4F" w:rsidRPr="001B5A38">
        <w:rPr>
          <w:sz w:val="24"/>
          <w:szCs w:val="24"/>
        </w:rPr>
        <w:t>2</w:t>
      </w:r>
      <w:r w:rsidR="00C84904" w:rsidRPr="001B5A38">
        <w:rPr>
          <w:sz w:val="24"/>
          <w:szCs w:val="24"/>
        </w:rPr>
        <w:t>7</w:t>
      </w:r>
      <w:r w:rsidR="00CC0C92" w:rsidRPr="001B5A38">
        <w:rPr>
          <w:sz w:val="24"/>
          <w:szCs w:val="24"/>
        </w:rPr>
        <w:t>, което уведомление става неразделна част от този договор</w:t>
      </w:r>
      <w:r w:rsidRPr="001B5A38">
        <w:rPr>
          <w:sz w:val="24"/>
          <w:szCs w:val="24"/>
        </w:rPr>
        <w:t xml:space="preserve"> – относно актуализациите</w:t>
      </w:r>
      <w:r w:rsidR="006071DC" w:rsidRPr="001B5A38">
        <w:rPr>
          <w:sz w:val="24"/>
          <w:szCs w:val="24"/>
        </w:rPr>
        <w:t>,</w:t>
      </w:r>
      <w:r w:rsidRPr="001B5A38">
        <w:rPr>
          <w:sz w:val="24"/>
          <w:szCs w:val="24"/>
        </w:rPr>
        <w:t xml:space="preserve"> чийто срок на </w:t>
      </w:r>
      <w:r w:rsidRPr="00DD3B32">
        <w:rPr>
          <w:sz w:val="24"/>
          <w:szCs w:val="24"/>
        </w:rPr>
        <w:t>гаранционна поддръжка изтича по вр</w:t>
      </w:r>
      <w:r w:rsidRPr="00435036">
        <w:rPr>
          <w:sz w:val="24"/>
          <w:szCs w:val="24"/>
        </w:rPr>
        <w:t>еме на действието на настоящия договор</w:t>
      </w:r>
      <w:r w:rsidR="00CC0C92" w:rsidRPr="000C3272">
        <w:rPr>
          <w:sz w:val="24"/>
          <w:szCs w:val="24"/>
        </w:rPr>
        <w:t>.</w:t>
      </w:r>
    </w:p>
    <w:p w:rsidR="007C54B3" w:rsidRPr="00B853CB" w:rsidRDefault="007C54B3" w:rsidP="00A23866">
      <w:pPr>
        <w:numPr>
          <w:ilvl w:val="0"/>
          <w:numId w:val="42"/>
        </w:numPr>
        <w:spacing w:line="360" w:lineRule="auto"/>
        <w:ind w:left="0" w:right="16" w:firstLine="709"/>
        <w:jc w:val="both"/>
        <w:rPr>
          <w:sz w:val="24"/>
          <w:szCs w:val="24"/>
        </w:rPr>
      </w:pPr>
      <w:r w:rsidRPr="009533BA">
        <w:rPr>
          <w:b/>
          <w:sz w:val="24"/>
          <w:szCs w:val="24"/>
        </w:rPr>
        <w:t xml:space="preserve"> </w:t>
      </w:r>
      <w:r w:rsidR="00FA6383" w:rsidRPr="00BB579B">
        <w:rPr>
          <w:sz w:val="24"/>
          <w:szCs w:val="24"/>
        </w:rPr>
        <w:t>(1)</w:t>
      </w:r>
      <w:r w:rsidR="00FA6383" w:rsidRPr="00BB579B">
        <w:rPr>
          <w:b/>
          <w:sz w:val="24"/>
          <w:szCs w:val="24"/>
        </w:rPr>
        <w:t xml:space="preserve"> </w:t>
      </w:r>
      <w:r w:rsidRPr="00BB579B">
        <w:rPr>
          <w:b/>
          <w:sz w:val="24"/>
          <w:szCs w:val="24"/>
        </w:rPr>
        <w:t>ВЪЗЛОЖИТЕЛЯТ</w:t>
      </w:r>
      <w:r w:rsidRPr="00BB579B">
        <w:rPr>
          <w:sz w:val="24"/>
          <w:szCs w:val="24"/>
        </w:rPr>
        <w:t xml:space="preserve"> плаща на </w:t>
      </w:r>
      <w:r w:rsidRPr="00BB579B">
        <w:rPr>
          <w:b/>
          <w:sz w:val="24"/>
          <w:szCs w:val="24"/>
        </w:rPr>
        <w:t xml:space="preserve">ИЗПЪЛНИТЕЛЯ </w:t>
      </w:r>
      <w:r w:rsidRPr="00615A58">
        <w:rPr>
          <w:sz w:val="24"/>
          <w:szCs w:val="24"/>
        </w:rPr>
        <w:t>възнаграждение</w:t>
      </w:r>
      <w:r w:rsidR="00E364DC" w:rsidRPr="00B853CB">
        <w:rPr>
          <w:sz w:val="24"/>
          <w:szCs w:val="24"/>
        </w:rPr>
        <w:t xml:space="preserve"> за абонаментно обслужване на </w:t>
      </w:r>
      <w:r w:rsidR="001E25F3">
        <w:rPr>
          <w:color w:val="000000"/>
          <w:spacing w:val="-1"/>
          <w:sz w:val="24"/>
          <w:szCs w:val="24"/>
        </w:rPr>
        <w:t>РБСС</w:t>
      </w:r>
      <w:r w:rsidR="00E364DC" w:rsidRPr="00B853CB">
        <w:rPr>
          <w:sz w:val="24"/>
          <w:szCs w:val="24"/>
        </w:rPr>
        <w:t xml:space="preserve"> извън основния период на обслужване</w:t>
      </w:r>
      <w:r w:rsidRPr="00B853CB">
        <w:rPr>
          <w:sz w:val="24"/>
          <w:szCs w:val="24"/>
        </w:rPr>
        <w:t xml:space="preserve">, чийто размер се образува </w:t>
      </w:r>
      <w:r w:rsidR="00E364DC" w:rsidRPr="00B853CB">
        <w:rPr>
          <w:sz w:val="24"/>
          <w:szCs w:val="24"/>
        </w:rPr>
        <w:t>като броят на часовете, изразходвани за абонаментно обслужване извън основния период,</w:t>
      </w:r>
      <w:r w:rsidR="00E364DC" w:rsidRPr="00B853CB">
        <w:rPr>
          <w:b/>
          <w:sz w:val="24"/>
          <w:szCs w:val="24"/>
        </w:rPr>
        <w:t xml:space="preserve"> </w:t>
      </w:r>
      <w:r w:rsidR="00E364DC" w:rsidRPr="00B853CB">
        <w:rPr>
          <w:sz w:val="24"/>
          <w:szCs w:val="24"/>
        </w:rPr>
        <w:t xml:space="preserve">се умножи по часовата ставка на </w:t>
      </w:r>
      <w:r w:rsidR="00E364DC" w:rsidRPr="00B853CB">
        <w:rPr>
          <w:b/>
          <w:sz w:val="24"/>
          <w:szCs w:val="24"/>
        </w:rPr>
        <w:t>ИЗПЪЛНИТЕЛЯ</w:t>
      </w:r>
      <w:r w:rsidR="00E364DC" w:rsidRPr="00B853CB">
        <w:rPr>
          <w:sz w:val="24"/>
          <w:szCs w:val="24"/>
        </w:rPr>
        <w:t xml:space="preserve">, посочена в </w:t>
      </w:r>
      <w:r w:rsidR="00CA5202" w:rsidRPr="00B853CB">
        <w:rPr>
          <w:sz w:val="24"/>
          <w:szCs w:val="24"/>
        </w:rPr>
        <w:t>чл. 5</w:t>
      </w:r>
      <w:r w:rsidR="00E364DC" w:rsidRPr="00B853CB">
        <w:rPr>
          <w:sz w:val="24"/>
          <w:szCs w:val="24"/>
        </w:rPr>
        <w:t>, ал. 2.</w:t>
      </w:r>
    </w:p>
    <w:p w:rsidR="004A02EC" w:rsidRPr="00B853CB" w:rsidRDefault="00CA5202" w:rsidP="00A23866">
      <w:pPr>
        <w:spacing w:line="360" w:lineRule="auto"/>
        <w:ind w:right="16" w:firstLine="709"/>
        <w:jc w:val="both"/>
        <w:rPr>
          <w:sz w:val="24"/>
          <w:szCs w:val="24"/>
        </w:rPr>
      </w:pPr>
      <w:r w:rsidRPr="00B853CB">
        <w:rPr>
          <w:sz w:val="24"/>
          <w:szCs w:val="24"/>
        </w:rPr>
        <w:t xml:space="preserve">(2) Цената за абонаментно обслужване на </w:t>
      </w:r>
      <w:r w:rsidR="001E25F3">
        <w:rPr>
          <w:color w:val="000000"/>
          <w:spacing w:val="-1"/>
          <w:sz w:val="24"/>
          <w:szCs w:val="24"/>
        </w:rPr>
        <w:t>РБСС</w:t>
      </w:r>
      <w:r w:rsidRPr="00B853CB">
        <w:rPr>
          <w:sz w:val="24"/>
          <w:szCs w:val="24"/>
        </w:rPr>
        <w:t xml:space="preserve">, посочена в чл. 5, ал. 1 и възнаграждението за абонаментно обслужване на </w:t>
      </w:r>
      <w:r w:rsidR="001E25F3">
        <w:rPr>
          <w:color w:val="000000"/>
          <w:spacing w:val="-1"/>
          <w:sz w:val="24"/>
          <w:szCs w:val="24"/>
        </w:rPr>
        <w:t>РБСС</w:t>
      </w:r>
      <w:r w:rsidRPr="00B853CB">
        <w:rPr>
          <w:sz w:val="24"/>
          <w:szCs w:val="24"/>
        </w:rPr>
        <w:t xml:space="preserve"> извън основния период на обслужване, образувана по реда на ал. 1, се заплаща на тримесечие в срок до </w:t>
      </w:r>
      <w:r w:rsidR="00033F24">
        <w:rPr>
          <w:sz w:val="24"/>
          <w:szCs w:val="24"/>
          <w:lang w:val="en-US"/>
        </w:rPr>
        <w:t>10</w:t>
      </w:r>
      <w:r w:rsidR="00033F24" w:rsidRPr="00B853CB">
        <w:rPr>
          <w:sz w:val="24"/>
          <w:szCs w:val="24"/>
        </w:rPr>
        <w:t xml:space="preserve"> </w:t>
      </w:r>
      <w:r w:rsidRPr="00B853CB">
        <w:rPr>
          <w:sz w:val="24"/>
          <w:szCs w:val="24"/>
        </w:rPr>
        <w:t>(</w:t>
      </w:r>
      <w:r w:rsidR="00033F24">
        <w:rPr>
          <w:sz w:val="24"/>
          <w:szCs w:val="24"/>
        </w:rPr>
        <w:t>десет</w:t>
      </w:r>
      <w:r w:rsidRPr="00B853CB">
        <w:rPr>
          <w:sz w:val="24"/>
          <w:szCs w:val="24"/>
        </w:rPr>
        <w:t>) работни дни след представяне на документите по чл. 8.</w:t>
      </w:r>
      <w:r w:rsidRPr="00B853CB">
        <w:rPr>
          <w:color w:val="000000"/>
          <w:spacing w:val="-5"/>
          <w:sz w:val="24"/>
          <w:szCs w:val="24"/>
        </w:rPr>
        <w:t xml:space="preserve"> В случай на необходимост от увеличаване ц</w:t>
      </w:r>
      <w:r w:rsidRPr="00B853CB">
        <w:rPr>
          <w:sz w:val="24"/>
          <w:szCs w:val="24"/>
        </w:rPr>
        <w:t>ената за абонаментното обслужване по реда и в размерите по чл. 6 от настоящия договор, то цена</w:t>
      </w:r>
      <w:r w:rsidR="003677AE">
        <w:rPr>
          <w:sz w:val="24"/>
          <w:szCs w:val="24"/>
        </w:rPr>
        <w:t>та</w:t>
      </w:r>
      <w:r w:rsidRPr="00B853CB">
        <w:rPr>
          <w:sz w:val="24"/>
          <w:szCs w:val="24"/>
        </w:rPr>
        <w:t xml:space="preserve"> за абонаментно обслужване относно актуализациите на </w:t>
      </w:r>
      <w:r w:rsidR="001E25F3">
        <w:rPr>
          <w:color w:val="000000"/>
          <w:spacing w:val="-1"/>
          <w:sz w:val="24"/>
          <w:szCs w:val="24"/>
        </w:rPr>
        <w:t>РБСС</w:t>
      </w:r>
      <w:r w:rsidRPr="00B853CB">
        <w:rPr>
          <w:sz w:val="24"/>
          <w:szCs w:val="24"/>
        </w:rPr>
        <w:t xml:space="preserve"> започва да се начислява от 1-во число на месеца, следващ отчетното тримесечие, в което е </w:t>
      </w:r>
      <w:r w:rsidR="00F83E4C" w:rsidRPr="00B853CB">
        <w:rPr>
          <w:sz w:val="24"/>
          <w:szCs w:val="24"/>
        </w:rPr>
        <w:t xml:space="preserve">получено уведомлението на </w:t>
      </w:r>
      <w:r w:rsidR="00F83E4C" w:rsidRPr="00B853CB">
        <w:rPr>
          <w:b/>
          <w:sz w:val="24"/>
          <w:szCs w:val="24"/>
        </w:rPr>
        <w:t>ВЪЗЛОЖИТЕЛЯ</w:t>
      </w:r>
      <w:r w:rsidR="00F83E4C" w:rsidRPr="00B853CB">
        <w:rPr>
          <w:sz w:val="24"/>
          <w:szCs w:val="24"/>
        </w:rPr>
        <w:t xml:space="preserve"> по чл. 27 </w:t>
      </w:r>
      <w:r w:rsidR="004A02EC" w:rsidRPr="00B853CB">
        <w:rPr>
          <w:sz w:val="24"/>
          <w:szCs w:val="24"/>
        </w:rPr>
        <w:t>като се заплаща на тримесечие заедно със сумата</w:t>
      </w:r>
      <w:r w:rsidR="006071DC" w:rsidRPr="00B853CB">
        <w:rPr>
          <w:sz w:val="24"/>
          <w:szCs w:val="24"/>
        </w:rPr>
        <w:t>,</w:t>
      </w:r>
      <w:r w:rsidR="004A02EC" w:rsidRPr="00B853CB">
        <w:rPr>
          <w:sz w:val="24"/>
          <w:szCs w:val="24"/>
        </w:rPr>
        <w:t xml:space="preserve"> образувана по изр. 1.</w:t>
      </w:r>
    </w:p>
    <w:p w:rsidR="00192013" w:rsidRPr="00B853CB" w:rsidRDefault="00192013" w:rsidP="00A23866">
      <w:pPr>
        <w:tabs>
          <w:tab w:val="left" w:pos="9072"/>
        </w:tabs>
        <w:spacing w:line="360" w:lineRule="auto"/>
        <w:ind w:right="17" w:firstLine="720"/>
        <w:jc w:val="both"/>
        <w:rPr>
          <w:sz w:val="24"/>
          <w:szCs w:val="24"/>
        </w:rPr>
      </w:pPr>
      <w:r w:rsidRPr="00B853CB">
        <w:rPr>
          <w:sz w:val="24"/>
          <w:szCs w:val="24"/>
        </w:rPr>
        <w:t xml:space="preserve">(3) </w:t>
      </w:r>
      <w:r w:rsidRPr="00B853CB">
        <w:rPr>
          <w:b/>
          <w:sz w:val="24"/>
          <w:szCs w:val="24"/>
        </w:rPr>
        <w:t>ВЪЗЛОЖИТЕЛЯТ</w:t>
      </w:r>
      <w:r w:rsidRPr="00B853CB">
        <w:rPr>
          <w:sz w:val="24"/>
          <w:szCs w:val="24"/>
        </w:rPr>
        <w:t xml:space="preserve"> има право да задържа плащане при неизпълнение на задължение на </w:t>
      </w:r>
      <w:r w:rsidRPr="00B853CB">
        <w:rPr>
          <w:b/>
          <w:sz w:val="24"/>
          <w:szCs w:val="24"/>
        </w:rPr>
        <w:t>ИЗПЪЛНИТЕЛЯ</w:t>
      </w:r>
      <w:r w:rsidRPr="00B853CB">
        <w:rPr>
          <w:sz w:val="24"/>
          <w:szCs w:val="24"/>
        </w:rPr>
        <w:t xml:space="preserve"> до изпълнението му. В този случай </w:t>
      </w:r>
      <w:r w:rsidRPr="00B853CB">
        <w:rPr>
          <w:b/>
          <w:sz w:val="24"/>
          <w:szCs w:val="24"/>
        </w:rPr>
        <w:t>ВЪЗЛОЖИТЕЛЯТ</w:t>
      </w:r>
      <w:r w:rsidRPr="00B853CB">
        <w:rPr>
          <w:sz w:val="24"/>
          <w:szCs w:val="24"/>
        </w:rPr>
        <w:t xml:space="preserve"> не дължи неустойки поради забавяне на плащането.</w:t>
      </w:r>
    </w:p>
    <w:p w:rsidR="00FA6383" w:rsidRPr="00B853CB" w:rsidRDefault="00FA6383" w:rsidP="00A23866">
      <w:pPr>
        <w:numPr>
          <w:ilvl w:val="0"/>
          <w:numId w:val="42"/>
        </w:numPr>
        <w:spacing w:line="360" w:lineRule="auto"/>
        <w:ind w:left="0" w:right="16" w:firstLine="709"/>
        <w:jc w:val="both"/>
        <w:rPr>
          <w:sz w:val="24"/>
          <w:szCs w:val="24"/>
        </w:rPr>
      </w:pPr>
      <w:r w:rsidRPr="00B853CB">
        <w:rPr>
          <w:sz w:val="24"/>
          <w:szCs w:val="24"/>
        </w:rPr>
        <w:t>П</w:t>
      </w:r>
      <w:r w:rsidR="002C5475" w:rsidRPr="00B853CB">
        <w:rPr>
          <w:sz w:val="24"/>
          <w:szCs w:val="24"/>
        </w:rPr>
        <w:t>лащанията</w:t>
      </w:r>
      <w:r w:rsidRPr="00B853CB">
        <w:rPr>
          <w:sz w:val="24"/>
          <w:szCs w:val="24"/>
        </w:rPr>
        <w:t xml:space="preserve"> по този </w:t>
      </w:r>
      <w:r w:rsidR="002C5475" w:rsidRPr="00B853CB">
        <w:rPr>
          <w:sz w:val="24"/>
          <w:szCs w:val="24"/>
        </w:rPr>
        <w:t>д</w:t>
      </w:r>
      <w:r w:rsidRPr="00B853CB">
        <w:rPr>
          <w:sz w:val="24"/>
          <w:szCs w:val="24"/>
        </w:rPr>
        <w:t>оговор се извършва</w:t>
      </w:r>
      <w:r w:rsidR="002C5475" w:rsidRPr="00B853CB">
        <w:rPr>
          <w:sz w:val="24"/>
          <w:szCs w:val="24"/>
        </w:rPr>
        <w:t>т</w:t>
      </w:r>
      <w:r w:rsidRPr="00B853CB">
        <w:rPr>
          <w:sz w:val="24"/>
          <w:szCs w:val="24"/>
        </w:rPr>
        <w:t xml:space="preserve"> въз основа на следните документи: </w:t>
      </w:r>
    </w:p>
    <w:p w:rsidR="00FA6383" w:rsidRPr="00B853CB" w:rsidRDefault="00CA5202" w:rsidP="00A23866">
      <w:pPr>
        <w:numPr>
          <w:ilvl w:val="0"/>
          <w:numId w:val="18"/>
        </w:numPr>
        <w:autoSpaceDE/>
        <w:autoSpaceDN/>
        <w:adjustRightInd/>
        <w:spacing w:line="360" w:lineRule="auto"/>
        <w:ind w:left="0" w:firstLine="709"/>
        <w:jc w:val="both"/>
        <w:rPr>
          <w:sz w:val="24"/>
          <w:szCs w:val="24"/>
        </w:rPr>
      </w:pPr>
      <w:r w:rsidRPr="00B853CB">
        <w:rPr>
          <w:sz w:val="24"/>
          <w:szCs w:val="24"/>
        </w:rPr>
        <w:t>Отчет,</w:t>
      </w:r>
      <w:r w:rsidR="00AA2CA6" w:rsidRPr="00B853CB">
        <w:rPr>
          <w:sz w:val="24"/>
          <w:szCs w:val="24"/>
        </w:rPr>
        <w:t xml:space="preserve"> съставен по реда на </w:t>
      </w:r>
      <w:r w:rsidR="00713F4F" w:rsidRPr="00B853CB">
        <w:rPr>
          <w:sz w:val="24"/>
          <w:szCs w:val="24"/>
        </w:rPr>
        <w:t>чл. 2</w:t>
      </w:r>
      <w:r w:rsidR="00C84904" w:rsidRPr="00B853CB">
        <w:rPr>
          <w:sz w:val="24"/>
          <w:szCs w:val="24"/>
        </w:rPr>
        <w:t>9</w:t>
      </w:r>
      <w:r w:rsidR="00AA2CA6" w:rsidRPr="00B853CB">
        <w:rPr>
          <w:sz w:val="24"/>
          <w:szCs w:val="24"/>
        </w:rPr>
        <w:t>, ал. 1</w:t>
      </w:r>
      <w:r w:rsidR="00F200BB">
        <w:rPr>
          <w:sz w:val="24"/>
          <w:szCs w:val="24"/>
          <w:lang w:val="en-US"/>
        </w:rPr>
        <w:t>,</w:t>
      </w:r>
      <w:r w:rsidR="00FA6383" w:rsidRPr="00B853CB">
        <w:rPr>
          <w:sz w:val="24"/>
          <w:szCs w:val="24"/>
        </w:rPr>
        <w:t xml:space="preserve"> подписан от </w:t>
      </w:r>
      <w:r w:rsidR="00FA6383" w:rsidRPr="00B853CB">
        <w:rPr>
          <w:b/>
          <w:sz w:val="24"/>
          <w:szCs w:val="24"/>
        </w:rPr>
        <w:t>ИЗПЪЛНИТЕЛЯ</w:t>
      </w:r>
      <w:r w:rsidR="00FA6383" w:rsidRPr="00B853CB">
        <w:rPr>
          <w:sz w:val="24"/>
          <w:szCs w:val="24"/>
        </w:rPr>
        <w:t xml:space="preserve"> и </w:t>
      </w:r>
      <w:r w:rsidR="00192013" w:rsidRPr="00B853CB">
        <w:rPr>
          <w:b/>
          <w:sz w:val="24"/>
          <w:szCs w:val="24"/>
        </w:rPr>
        <w:t>ВЪЗЛОЖИТЕЛЯ;</w:t>
      </w:r>
    </w:p>
    <w:p w:rsidR="00FA6383" w:rsidRPr="00B853CB" w:rsidRDefault="00FA6383" w:rsidP="00A23866">
      <w:pPr>
        <w:numPr>
          <w:ilvl w:val="0"/>
          <w:numId w:val="18"/>
        </w:numPr>
        <w:autoSpaceDE/>
        <w:autoSpaceDN/>
        <w:adjustRightInd/>
        <w:spacing w:line="360" w:lineRule="auto"/>
        <w:ind w:left="0" w:firstLine="709"/>
        <w:jc w:val="both"/>
        <w:rPr>
          <w:sz w:val="24"/>
          <w:szCs w:val="24"/>
        </w:rPr>
      </w:pPr>
      <w:r w:rsidRPr="00B853CB">
        <w:rPr>
          <w:sz w:val="24"/>
          <w:szCs w:val="24"/>
        </w:rPr>
        <w:t xml:space="preserve">Подробна фактура за дължимата за сума, издадена от </w:t>
      </w:r>
      <w:r w:rsidRPr="00B853CB">
        <w:rPr>
          <w:b/>
          <w:sz w:val="24"/>
          <w:szCs w:val="24"/>
        </w:rPr>
        <w:t xml:space="preserve">ИЗПЪЛНИТЕЛЯ </w:t>
      </w:r>
      <w:r w:rsidRPr="00B853CB">
        <w:rPr>
          <w:sz w:val="24"/>
          <w:szCs w:val="24"/>
        </w:rPr>
        <w:t xml:space="preserve">и представена на </w:t>
      </w:r>
      <w:r w:rsidRPr="00B853CB">
        <w:rPr>
          <w:b/>
          <w:sz w:val="24"/>
          <w:szCs w:val="24"/>
        </w:rPr>
        <w:t>ВЪЗЛОЖИТЕЛЯ</w:t>
      </w:r>
      <w:r w:rsidRPr="00B853CB">
        <w:rPr>
          <w:sz w:val="24"/>
          <w:szCs w:val="24"/>
        </w:rPr>
        <w:t>;</w:t>
      </w:r>
    </w:p>
    <w:p w:rsidR="00FA6383" w:rsidRPr="00B853CB" w:rsidRDefault="0007333A" w:rsidP="00A23866">
      <w:pPr>
        <w:numPr>
          <w:ilvl w:val="0"/>
          <w:numId w:val="42"/>
        </w:numPr>
        <w:spacing w:line="360" w:lineRule="auto"/>
        <w:ind w:left="0" w:right="16" w:firstLine="709"/>
        <w:jc w:val="both"/>
        <w:rPr>
          <w:sz w:val="24"/>
          <w:szCs w:val="24"/>
        </w:rPr>
      </w:pPr>
      <w:r w:rsidRPr="00B853CB">
        <w:rPr>
          <w:b/>
          <w:sz w:val="24"/>
          <w:szCs w:val="24"/>
        </w:rPr>
        <w:t xml:space="preserve"> </w:t>
      </w:r>
      <w:r w:rsidR="00FA6383" w:rsidRPr="00B853CB">
        <w:rPr>
          <w:sz w:val="24"/>
          <w:szCs w:val="24"/>
        </w:rPr>
        <w:t>(1)</w:t>
      </w:r>
      <w:r w:rsidR="00FA6383" w:rsidRPr="00B853CB">
        <w:rPr>
          <w:b/>
          <w:sz w:val="24"/>
          <w:szCs w:val="24"/>
        </w:rPr>
        <w:t xml:space="preserve"> </w:t>
      </w:r>
      <w:r w:rsidR="00FA6383" w:rsidRPr="00B853CB">
        <w:rPr>
          <w:sz w:val="24"/>
          <w:szCs w:val="24"/>
        </w:rPr>
        <w:t>Плащан</w:t>
      </w:r>
      <w:r w:rsidR="002C5475" w:rsidRPr="00B853CB">
        <w:rPr>
          <w:sz w:val="24"/>
          <w:szCs w:val="24"/>
        </w:rPr>
        <w:t>ията</w:t>
      </w:r>
      <w:r w:rsidR="00FA6383" w:rsidRPr="00B853CB">
        <w:rPr>
          <w:sz w:val="24"/>
          <w:szCs w:val="24"/>
        </w:rPr>
        <w:t xml:space="preserve"> по този </w:t>
      </w:r>
      <w:r w:rsidR="002C5475" w:rsidRPr="00B853CB">
        <w:rPr>
          <w:sz w:val="24"/>
          <w:szCs w:val="24"/>
        </w:rPr>
        <w:t>д</w:t>
      </w:r>
      <w:r w:rsidR="00FA6383" w:rsidRPr="00B853CB">
        <w:rPr>
          <w:sz w:val="24"/>
          <w:szCs w:val="24"/>
        </w:rPr>
        <w:t>оговор се извършва</w:t>
      </w:r>
      <w:r w:rsidR="002C5475" w:rsidRPr="00B853CB">
        <w:rPr>
          <w:sz w:val="24"/>
          <w:szCs w:val="24"/>
        </w:rPr>
        <w:t>т</w:t>
      </w:r>
      <w:r w:rsidR="00FA6383" w:rsidRPr="00B853CB">
        <w:rPr>
          <w:sz w:val="24"/>
          <w:szCs w:val="24"/>
        </w:rPr>
        <w:t xml:space="preserve"> в лева чрез банков превод  по следната банкова сметка на </w:t>
      </w:r>
      <w:r w:rsidR="00FA6383" w:rsidRPr="00B853CB">
        <w:rPr>
          <w:b/>
          <w:sz w:val="24"/>
          <w:szCs w:val="24"/>
        </w:rPr>
        <w:t>ИЗПЪЛНИТЕЛЯ</w:t>
      </w:r>
      <w:r w:rsidR="00FA6383" w:rsidRPr="00B853CB">
        <w:rPr>
          <w:sz w:val="24"/>
          <w:szCs w:val="24"/>
        </w:rPr>
        <w:t xml:space="preserve">: </w:t>
      </w:r>
    </w:p>
    <w:p w:rsidR="00FA6383" w:rsidRPr="00B853CB" w:rsidRDefault="00FA6383" w:rsidP="00A23866">
      <w:pPr>
        <w:spacing w:line="360" w:lineRule="auto"/>
        <w:ind w:firstLine="851"/>
        <w:jc w:val="both"/>
        <w:rPr>
          <w:sz w:val="24"/>
          <w:szCs w:val="24"/>
        </w:rPr>
      </w:pPr>
      <w:r w:rsidRPr="00AB70E6">
        <w:rPr>
          <w:b/>
          <w:sz w:val="24"/>
          <w:szCs w:val="24"/>
        </w:rPr>
        <w:t>Банка:</w:t>
      </w:r>
      <w:r w:rsidRPr="00B853CB">
        <w:rPr>
          <w:sz w:val="24"/>
          <w:szCs w:val="24"/>
        </w:rPr>
        <w:tab/>
        <w:t>[…………………………….]</w:t>
      </w:r>
    </w:p>
    <w:p w:rsidR="00FA6383" w:rsidRPr="00B853CB" w:rsidRDefault="00FA6383" w:rsidP="00A23866">
      <w:pPr>
        <w:spacing w:line="360" w:lineRule="auto"/>
        <w:ind w:firstLine="851"/>
        <w:jc w:val="both"/>
        <w:rPr>
          <w:sz w:val="24"/>
          <w:szCs w:val="24"/>
        </w:rPr>
      </w:pPr>
      <w:r w:rsidRPr="00AB70E6">
        <w:rPr>
          <w:b/>
          <w:sz w:val="24"/>
          <w:szCs w:val="24"/>
        </w:rPr>
        <w:lastRenderedPageBreak/>
        <w:t>BIC:</w:t>
      </w:r>
      <w:r w:rsidRPr="00B853CB">
        <w:rPr>
          <w:sz w:val="24"/>
          <w:szCs w:val="24"/>
        </w:rPr>
        <w:tab/>
        <w:t>[…………………………….]</w:t>
      </w:r>
    </w:p>
    <w:p w:rsidR="00FA6383" w:rsidRPr="00B853CB" w:rsidRDefault="00FA6383" w:rsidP="00A23866">
      <w:pPr>
        <w:spacing w:line="360" w:lineRule="auto"/>
        <w:ind w:firstLine="851"/>
        <w:jc w:val="both"/>
        <w:rPr>
          <w:sz w:val="24"/>
          <w:szCs w:val="24"/>
        </w:rPr>
      </w:pPr>
      <w:r w:rsidRPr="00AB70E6">
        <w:rPr>
          <w:b/>
          <w:sz w:val="24"/>
          <w:szCs w:val="24"/>
        </w:rPr>
        <w:t>IBAN:</w:t>
      </w:r>
      <w:r w:rsidRPr="00B853CB">
        <w:rPr>
          <w:sz w:val="24"/>
          <w:szCs w:val="24"/>
        </w:rPr>
        <w:tab/>
        <w:t>[…………………………….]</w:t>
      </w:r>
    </w:p>
    <w:p w:rsidR="00FA6383" w:rsidRPr="00B853CB" w:rsidRDefault="00FA6383" w:rsidP="00A23866">
      <w:pPr>
        <w:spacing w:line="360" w:lineRule="auto"/>
        <w:ind w:firstLine="709"/>
        <w:jc w:val="both"/>
        <w:rPr>
          <w:sz w:val="24"/>
          <w:szCs w:val="24"/>
        </w:rPr>
      </w:pPr>
      <w:r w:rsidRPr="00B853CB">
        <w:rPr>
          <w:sz w:val="24"/>
          <w:szCs w:val="24"/>
        </w:rPr>
        <w:t xml:space="preserve">(2) </w:t>
      </w:r>
      <w:r w:rsidRPr="00B853CB">
        <w:rPr>
          <w:b/>
          <w:sz w:val="24"/>
          <w:szCs w:val="24"/>
        </w:rPr>
        <w:t>ИЗПЪЛНИТЕЛЯТ</w:t>
      </w:r>
      <w:r w:rsidRPr="00B853CB">
        <w:rPr>
          <w:sz w:val="24"/>
          <w:szCs w:val="24"/>
        </w:rPr>
        <w:t xml:space="preserve"> е длъжен да уведомява писмено </w:t>
      </w:r>
      <w:r w:rsidRPr="00B853CB">
        <w:rPr>
          <w:b/>
          <w:sz w:val="24"/>
          <w:szCs w:val="24"/>
        </w:rPr>
        <w:t>ВЪЗЛОЖИТЕЛЯ</w:t>
      </w:r>
      <w:r w:rsidRPr="00B853CB">
        <w:rPr>
          <w:sz w:val="24"/>
          <w:szCs w:val="24"/>
        </w:rPr>
        <w:t xml:space="preserve"> за всички последващи промени по ал. 1 в срок до 3 (</w:t>
      </w:r>
      <w:r w:rsidRPr="00B853CB">
        <w:rPr>
          <w:i/>
          <w:sz w:val="24"/>
          <w:szCs w:val="24"/>
        </w:rPr>
        <w:t>три</w:t>
      </w:r>
      <w:r w:rsidRPr="00B853CB">
        <w:rPr>
          <w:sz w:val="24"/>
          <w:szCs w:val="24"/>
        </w:rPr>
        <w:t xml:space="preserve">) дни, считано от момента на промяната. В случай че </w:t>
      </w:r>
      <w:r w:rsidRPr="00B853CB">
        <w:rPr>
          <w:b/>
          <w:sz w:val="24"/>
          <w:szCs w:val="24"/>
        </w:rPr>
        <w:t>ИЗПЪЛНИТЕЛЯТ</w:t>
      </w:r>
      <w:r w:rsidRPr="00B853CB">
        <w:rPr>
          <w:sz w:val="24"/>
          <w:szCs w:val="24"/>
        </w:rPr>
        <w:t xml:space="preserve"> не уведоми </w:t>
      </w:r>
      <w:r w:rsidRPr="00B853CB">
        <w:rPr>
          <w:b/>
          <w:sz w:val="24"/>
          <w:szCs w:val="24"/>
        </w:rPr>
        <w:t>ВЪЗЛОЖИТЕЛЯ</w:t>
      </w:r>
      <w:r w:rsidRPr="00B853CB">
        <w:rPr>
          <w:sz w:val="24"/>
          <w:szCs w:val="24"/>
        </w:rPr>
        <w:t xml:space="preserve"> в този срок, счита се, че плащанията са надлежно извършени.</w:t>
      </w:r>
    </w:p>
    <w:p w:rsidR="005724E7" w:rsidRPr="00B853CB" w:rsidRDefault="005724E7" w:rsidP="00A23866">
      <w:pPr>
        <w:keepNext/>
        <w:keepLines/>
        <w:spacing w:line="360" w:lineRule="auto"/>
        <w:outlineLvl w:val="1"/>
        <w:rPr>
          <w:b/>
          <w:sz w:val="24"/>
          <w:szCs w:val="24"/>
        </w:rPr>
      </w:pPr>
    </w:p>
    <w:p w:rsidR="00A43EDD" w:rsidRPr="00B853CB" w:rsidRDefault="002E65CE" w:rsidP="00EE70AF">
      <w:pPr>
        <w:tabs>
          <w:tab w:val="left" w:pos="426"/>
          <w:tab w:val="left" w:pos="1136"/>
        </w:tabs>
        <w:spacing w:line="360" w:lineRule="auto"/>
        <w:ind w:right="16"/>
        <w:jc w:val="center"/>
        <w:rPr>
          <w:b/>
          <w:bCs/>
          <w:color w:val="000000"/>
          <w:sz w:val="24"/>
          <w:szCs w:val="24"/>
          <w:u w:val="single"/>
        </w:rPr>
      </w:pPr>
      <w:r>
        <w:rPr>
          <w:b/>
          <w:bCs/>
          <w:color w:val="000000"/>
          <w:sz w:val="24"/>
          <w:szCs w:val="24"/>
          <w:u w:val="single"/>
          <w:lang w:val="en-US"/>
        </w:rPr>
        <w:t xml:space="preserve">IV. </w:t>
      </w:r>
      <w:r w:rsidR="00A43EDD" w:rsidRPr="00B853CB">
        <w:rPr>
          <w:b/>
          <w:bCs/>
          <w:color w:val="000000"/>
          <w:sz w:val="24"/>
          <w:szCs w:val="24"/>
          <w:u w:val="single"/>
        </w:rPr>
        <w:t>ГАРАНЦИЯ ЗА ИЗПЪЛНЕНИЕ</w:t>
      </w:r>
    </w:p>
    <w:p w:rsidR="00A43EDD" w:rsidRPr="00B853CB" w:rsidRDefault="00A43EDD" w:rsidP="00A23866">
      <w:pPr>
        <w:numPr>
          <w:ilvl w:val="0"/>
          <w:numId w:val="42"/>
        </w:numPr>
        <w:tabs>
          <w:tab w:val="left" w:pos="1701"/>
        </w:tabs>
        <w:spacing w:line="360" w:lineRule="auto"/>
        <w:ind w:left="0" w:right="16" w:firstLine="709"/>
        <w:jc w:val="both"/>
        <w:rPr>
          <w:color w:val="000000"/>
          <w:spacing w:val="-2"/>
          <w:sz w:val="24"/>
          <w:szCs w:val="24"/>
        </w:rPr>
      </w:pPr>
      <w:r w:rsidRPr="00B853CB">
        <w:rPr>
          <w:color w:val="000000"/>
          <w:spacing w:val="1"/>
          <w:sz w:val="24"/>
          <w:szCs w:val="24"/>
        </w:rPr>
        <w:t xml:space="preserve">При подписването на този договор, </w:t>
      </w:r>
      <w:r w:rsidRPr="00B853CB">
        <w:rPr>
          <w:b/>
          <w:sz w:val="24"/>
          <w:szCs w:val="24"/>
        </w:rPr>
        <w:t>ИЗПЪЛНИТЕЛЯТ</w:t>
      </w:r>
      <w:r w:rsidRPr="00B853CB">
        <w:rPr>
          <w:color w:val="000000"/>
          <w:spacing w:val="1"/>
          <w:sz w:val="24"/>
          <w:szCs w:val="24"/>
        </w:rPr>
        <w:t xml:space="preserve"> представя на </w:t>
      </w:r>
      <w:r w:rsidRPr="00B853CB">
        <w:rPr>
          <w:b/>
          <w:sz w:val="24"/>
          <w:szCs w:val="24"/>
        </w:rPr>
        <w:t>ВЪЗЛОЖИТЕЛЯ</w:t>
      </w:r>
      <w:r w:rsidRPr="00B853CB">
        <w:rPr>
          <w:color w:val="000000"/>
          <w:spacing w:val="1"/>
          <w:sz w:val="24"/>
          <w:szCs w:val="24"/>
        </w:rPr>
        <w:t xml:space="preserve"> гаранция за изпълнение в размер на 5 % (пет на сто) от </w:t>
      </w:r>
      <w:r w:rsidR="00846126" w:rsidRPr="00B853CB">
        <w:rPr>
          <w:color w:val="000000"/>
          <w:spacing w:val="-2"/>
          <w:sz w:val="24"/>
          <w:szCs w:val="24"/>
        </w:rPr>
        <w:t>с</w:t>
      </w:r>
      <w:r w:rsidRPr="00B853CB">
        <w:rPr>
          <w:color w:val="000000"/>
          <w:spacing w:val="-2"/>
          <w:sz w:val="24"/>
          <w:szCs w:val="24"/>
        </w:rPr>
        <w:t xml:space="preserve">тойността на </w:t>
      </w:r>
      <w:r w:rsidR="002C5475" w:rsidRPr="00B853CB">
        <w:rPr>
          <w:color w:val="000000"/>
          <w:spacing w:val="-2"/>
          <w:sz w:val="24"/>
          <w:szCs w:val="24"/>
        </w:rPr>
        <w:t>договора</w:t>
      </w:r>
      <w:r w:rsidR="00FA2566" w:rsidRPr="00B853CB">
        <w:rPr>
          <w:color w:val="000000"/>
          <w:spacing w:val="-2"/>
          <w:sz w:val="24"/>
          <w:szCs w:val="24"/>
        </w:rPr>
        <w:t xml:space="preserve"> </w:t>
      </w:r>
      <w:r w:rsidR="008F3505" w:rsidRPr="00B853CB">
        <w:rPr>
          <w:color w:val="000000"/>
          <w:spacing w:val="-2"/>
          <w:sz w:val="24"/>
          <w:szCs w:val="24"/>
        </w:rPr>
        <w:t xml:space="preserve">по чл. 5, ал. </w:t>
      </w:r>
      <w:r w:rsidR="002C5475" w:rsidRPr="00B853CB">
        <w:rPr>
          <w:color w:val="000000"/>
          <w:spacing w:val="-2"/>
          <w:sz w:val="24"/>
          <w:szCs w:val="24"/>
        </w:rPr>
        <w:t>5</w:t>
      </w:r>
      <w:r w:rsidRPr="00B853CB">
        <w:rPr>
          <w:color w:val="000000"/>
          <w:spacing w:val="-2"/>
          <w:sz w:val="24"/>
          <w:szCs w:val="24"/>
        </w:rPr>
        <w:t xml:space="preserve">, а именно ………………. </w:t>
      </w:r>
      <w:r w:rsidRPr="00B853CB">
        <w:rPr>
          <w:sz w:val="24"/>
          <w:szCs w:val="24"/>
        </w:rPr>
        <w:t>(…………………..) лева („</w:t>
      </w:r>
      <w:r w:rsidRPr="00B853CB">
        <w:rPr>
          <w:b/>
          <w:sz w:val="24"/>
          <w:szCs w:val="24"/>
        </w:rPr>
        <w:t>Гаранцията за изпълнение</w:t>
      </w:r>
      <w:r w:rsidRPr="00B853CB">
        <w:rPr>
          <w:sz w:val="24"/>
          <w:szCs w:val="24"/>
        </w:rPr>
        <w:t xml:space="preserve">“), която служи за обезпечаване на изпълнението на задълженията на </w:t>
      </w:r>
      <w:r w:rsidRPr="00B853CB">
        <w:rPr>
          <w:b/>
          <w:sz w:val="24"/>
          <w:szCs w:val="24"/>
        </w:rPr>
        <w:t>ИЗПЪЛНИТЕЛЯ</w:t>
      </w:r>
      <w:r w:rsidRPr="00B853CB">
        <w:rPr>
          <w:sz w:val="24"/>
          <w:szCs w:val="24"/>
        </w:rPr>
        <w:t xml:space="preserve"> по </w:t>
      </w:r>
      <w:r w:rsidR="00846126" w:rsidRPr="00B853CB">
        <w:rPr>
          <w:sz w:val="24"/>
          <w:szCs w:val="24"/>
        </w:rPr>
        <w:t>д</w:t>
      </w:r>
      <w:r w:rsidRPr="00B853CB">
        <w:rPr>
          <w:sz w:val="24"/>
          <w:szCs w:val="24"/>
        </w:rPr>
        <w:t>оговора</w:t>
      </w:r>
      <w:r w:rsidRPr="00B853CB">
        <w:rPr>
          <w:color w:val="000000"/>
          <w:spacing w:val="-2"/>
          <w:sz w:val="24"/>
          <w:szCs w:val="24"/>
        </w:rPr>
        <w:t xml:space="preserve">. </w:t>
      </w:r>
    </w:p>
    <w:p w:rsidR="00A43EDD" w:rsidRPr="004129E0" w:rsidRDefault="00A43EDD" w:rsidP="00A23866">
      <w:pPr>
        <w:numPr>
          <w:ilvl w:val="0"/>
          <w:numId w:val="42"/>
        </w:numPr>
        <w:tabs>
          <w:tab w:val="left" w:pos="1701"/>
        </w:tabs>
        <w:spacing w:line="360" w:lineRule="auto"/>
        <w:ind w:left="0" w:right="16" w:firstLine="709"/>
        <w:jc w:val="both"/>
        <w:rPr>
          <w:color w:val="000000"/>
          <w:spacing w:val="-2"/>
          <w:sz w:val="24"/>
          <w:szCs w:val="24"/>
        </w:rPr>
      </w:pPr>
      <w:r w:rsidRPr="00B853CB">
        <w:rPr>
          <w:sz w:val="24"/>
          <w:szCs w:val="24"/>
        </w:rPr>
        <w:t>(1)</w:t>
      </w:r>
      <w:r w:rsidRPr="00B853CB">
        <w:rPr>
          <w:b/>
          <w:sz w:val="24"/>
          <w:szCs w:val="24"/>
        </w:rPr>
        <w:t xml:space="preserve"> </w:t>
      </w:r>
      <w:r w:rsidRPr="00B853CB">
        <w:rPr>
          <w:color w:val="000000"/>
          <w:spacing w:val="-2"/>
          <w:sz w:val="24"/>
          <w:szCs w:val="24"/>
        </w:rPr>
        <w:t xml:space="preserve">В случай на изменение на </w:t>
      </w:r>
      <w:r w:rsidR="00846126" w:rsidRPr="00B853CB">
        <w:rPr>
          <w:color w:val="000000"/>
          <w:spacing w:val="-2"/>
          <w:sz w:val="24"/>
          <w:szCs w:val="24"/>
        </w:rPr>
        <w:t>д</w:t>
      </w:r>
      <w:r w:rsidRPr="00B853CB">
        <w:rPr>
          <w:color w:val="000000"/>
          <w:spacing w:val="-2"/>
          <w:sz w:val="24"/>
          <w:szCs w:val="24"/>
        </w:rPr>
        <w:t>оговора</w:t>
      </w:r>
      <w:r w:rsidRPr="00320365">
        <w:rPr>
          <w:color w:val="000000"/>
          <w:spacing w:val="-2"/>
          <w:sz w:val="24"/>
          <w:szCs w:val="24"/>
          <w:vertAlign w:val="superscript"/>
        </w:rPr>
        <w:footnoteReference w:id="2"/>
      </w:r>
      <w:r w:rsidRPr="00320365">
        <w:rPr>
          <w:color w:val="000000"/>
          <w:spacing w:val="-2"/>
          <w:sz w:val="24"/>
          <w:szCs w:val="24"/>
        </w:rPr>
        <w:t xml:space="preserve">, извършено в съответствие с този </w:t>
      </w:r>
      <w:r w:rsidR="002C5475" w:rsidRPr="00862942">
        <w:rPr>
          <w:color w:val="000000"/>
          <w:spacing w:val="-2"/>
          <w:sz w:val="24"/>
          <w:szCs w:val="24"/>
        </w:rPr>
        <w:t>д</w:t>
      </w:r>
      <w:r w:rsidRPr="00862942">
        <w:rPr>
          <w:color w:val="000000"/>
          <w:spacing w:val="-2"/>
          <w:sz w:val="24"/>
          <w:szCs w:val="24"/>
        </w:rPr>
        <w:t xml:space="preserve">оговор и приложимото право, </w:t>
      </w:r>
      <w:r w:rsidRPr="002B353C">
        <w:rPr>
          <w:b/>
          <w:sz w:val="24"/>
          <w:szCs w:val="24"/>
        </w:rPr>
        <w:t>ИЗПЪЛНИТЕЛЯТ</w:t>
      </w:r>
      <w:r w:rsidRPr="001B5A38">
        <w:rPr>
          <w:color w:val="000000"/>
          <w:spacing w:val="-2"/>
          <w:sz w:val="24"/>
          <w:szCs w:val="24"/>
        </w:rPr>
        <w:t xml:space="preserve"> се задължава да предприеме необходимите действия за привеждане на </w:t>
      </w:r>
      <w:r w:rsidR="00846126" w:rsidRPr="00435036">
        <w:rPr>
          <w:color w:val="000000"/>
          <w:spacing w:val="-2"/>
          <w:sz w:val="24"/>
          <w:szCs w:val="24"/>
        </w:rPr>
        <w:t>г</w:t>
      </w:r>
      <w:r w:rsidRPr="000C3272">
        <w:rPr>
          <w:color w:val="000000"/>
          <w:spacing w:val="-2"/>
          <w:sz w:val="24"/>
          <w:szCs w:val="24"/>
        </w:rPr>
        <w:t xml:space="preserve">аранцията за изпълнение в съответствие с изменените условия на </w:t>
      </w:r>
      <w:r w:rsidR="00846126" w:rsidRPr="000C3272">
        <w:rPr>
          <w:color w:val="000000"/>
          <w:spacing w:val="-2"/>
          <w:sz w:val="24"/>
          <w:szCs w:val="24"/>
        </w:rPr>
        <w:t>д</w:t>
      </w:r>
      <w:r w:rsidRPr="000C3272">
        <w:rPr>
          <w:color w:val="000000"/>
          <w:spacing w:val="-2"/>
          <w:sz w:val="24"/>
          <w:szCs w:val="24"/>
        </w:rPr>
        <w:t xml:space="preserve">оговора, в срок до </w:t>
      </w:r>
      <w:r w:rsidR="004129E0">
        <w:rPr>
          <w:color w:val="000000"/>
          <w:spacing w:val="-2"/>
          <w:sz w:val="24"/>
          <w:szCs w:val="24"/>
        </w:rPr>
        <w:t>5</w:t>
      </w:r>
      <w:r w:rsidR="004129E0" w:rsidRPr="004129E0">
        <w:rPr>
          <w:color w:val="000000"/>
          <w:spacing w:val="-2"/>
          <w:sz w:val="24"/>
          <w:szCs w:val="24"/>
        </w:rPr>
        <w:t xml:space="preserve"> </w:t>
      </w:r>
      <w:r w:rsidRPr="004129E0">
        <w:rPr>
          <w:color w:val="000000"/>
          <w:spacing w:val="-2"/>
          <w:sz w:val="24"/>
          <w:szCs w:val="24"/>
        </w:rPr>
        <w:t>(</w:t>
      </w:r>
      <w:r w:rsidR="004129E0">
        <w:rPr>
          <w:color w:val="000000"/>
          <w:spacing w:val="-2"/>
          <w:sz w:val="24"/>
          <w:szCs w:val="24"/>
        </w:rPr>
        <w:t>пет</w:t>
      </w:r>
      <w:r w:rsidR="004129E0" w:rsidRPr="004129E0">
        <w:rPr>
          <w:color w:val="000000"/>
          <w:spacing w:val="-2"/>
          <w:sz w:val="24"/>
          <w:szCs w:val="24"/>
        </w:rPr>
        <w:t>)</w:t>
      </w:r>
      <w:r w:rsidR="004129E0">
        <w:rPr>
          <w:color w:val="000000"/>
          <w:spacing w:val="-2"/>
          <w:sz w:val="24"/>
          <w:szCs w:val="24"/>
        </w:rPr>
        <w:t xml:space="preserve"> работни </w:t>
      </w:r>
      <w:r w:rsidRPr="004129E0">
        <w:rPr>
          <w:color w:val="000000"/>
          <w:spacing w:val="-2"/>
          <w:sz w:val="24"/>
          <w:szCs w:val="24"/>
        </w:rPr>
        <w:t>дни от подписването на допълнително споразумение за изменението.</w:t>
      </w:r>
    </w:p>
    <w:p w:rsidR="00A43EDD" w:rsidRPr="000C3272" w:rsidRDefault="00A43EDD" w:rsidP="00A23866">
      <w:pPr>
        <w:shd w:val="clear" w:color="auto" w:fill="FFFFFF"/>
        <w:spacing w:line="360" w:lineRule="auto"/>
        <w:ind w:firstLine="720"/>
        <w:jc w:val="both"/>
        <w:rPr>
          <w:sz w:val="24"/>
          <w:szCs w:val="24"/>
        </w:rPr>
      </w:pPr>
      <w:r w:rsidRPr="00862942">
        <w:rPr>
          <w:sz w:val="24"/>
          <w:szCs w:val="24"/>
        </w:rPr>
        <w:t>(2)</w:t>
      </w:r>
      <w:r w:rsidRPr="00CE125B">
        <w:rPr>
          <w:sz w:val="24"/>
          <w:szCs w:val="24"/>
        </w:rPr>
        <w:t xml:space="preserve"> </w:t>
      </w:r>
      <w:r w:rsidRPr="00862942">
        <w:rPr>
          <w:sz w:val="24"/>
          <w:szCs w:val="24"/>
        </w:rPr>
        <w:t xml:space="preserve">Действията за привеждане на </w:t>
      </w:r>
      <w:r w:rsidR="00846126" w:rsidRPr="00862942">
        <w:rPr>
          <w:sz w:val="24"/>
          <w:szCs w:val="24"/>
        </w:rPr>
        <w:t>г</w:t>
      </w:r>
      <w:r w:rsidRPr="002B353C">
        <w:rPr>
          <w:sz w:val="24"/>
          <w:szCs w:val="24"/>
        </w:rPr>
        <w:t xml:space="preserve">аранцията за изпълнение в съответствие с изменените условия на </w:t>
      </w:r>
      <w:r w:rsidR="00846126" w:rsidRPr="001B5A38">
        <w:rPr>
          <w:sz w:val="24"/>
          <w:szCs w:val="24"/>
        </w:rPr>
        <w:t>д</w:t>
      </w:r>
      <w:r w:rsidRPr="001B5A38">
        <w:rPr>
          <w:sz w:val="24"/>
          <w:szCs w:val="24"/>
        </w:rPr>
        <w:t xml:space="preserve">оговора могат да включват, по избор на </w:t>
      </w:r>
      <w:r w:rsidR="00E60D10" w:rsidRPr="00435036">
        <w:rPr>
          <w:b/>
          <w:sz w:val="24"/>
          <w:szCs w:val="24"/>
        </w:rPr>
        <w:t>ИЗПЪЛНИТЕЛ</w:t>
      </w:r>
      <w:r w:rsidR="00E60D10" w:rsidRPr="000C3272">
        <w:rPr>
          <w:b/>
          <w:sz w:val="24"/>
          <w:szCs w:val="24"/>
        </w:rPr>
        <w:t>Я</w:t>
      </w:r>
      <w:r w:rsidRPr="000C3272">
        <w:rPr>
          <w:sz w:val="24"/>
          <w:szCs w:val="24"/>
        </w:rPr>
        <w:t>:</w:t>
      </w:r>
    </w:p>
    <w:p w:rsidR="00A43EDD" w:rsidRPr="00615A58" w:rsidRDefault="00A43EDD" w:rsidP="00A23866">
      <w:pPr>
        <w:shd w:val="clear" w:color="auto" w:fill="FFFFFF"/>
        <w:spacing w:line="360" w:lineRule="auto"/>
        <w:ind w:firstLine="851"/>
        <w:jc w:val="both"/>
        <w:rPr>
          <w:sz w:val="24"/>
          <w:szCs w:val="24"/>
        </w:rPr>
      </w:pPr>
      <w:r w:rsidRPr="00C04906">
        <w:rPr>
          <w:sz w:val="24"/>
          <w:szCs w:val="24"/>
        </w:rPr>
        <w:t xml:space="preserve">1. внасяне на допълнителна парична сума по банковата сметка на </w:t>
      </w:r>
      <w:r w:rsidRPr="009533BA">
        <w:rPr>
          <w:b/>
          <w:sz w:val="24"/>
          <w:szCs w:val="24"/>
        </w:rPr>
        <w:t>ВЪЗЛОЖИТЕЛЯ</w:t>
      </w:r>
      <w:r w:rsidRPr="00BB579B">
        <w:rPr>
          <w:sz w:val="24"/>
          <w:szCs w:val="24"/>
        </w:rPr>
        <w:t xml:space="preserve">, при спазване на изискванията на чл. </w:t>
      </w:r>
      <w:r w:rsidRPr="00BB579B">
        <w:rPr>
          <w:color w:val="000000"/>
          <w:spacing w:val="-2"/>
          <w:sz w:val="24"/>
          <w:szCs w:val="24"/>
        </w:rPr>
        <w:t>1</w:t>
      </w:r>
      <w:r w:rsidR="00400A5C" w:rsidRPr="00BB579B">
        <w:rPr>
          <w:color w:val="000000"/>
          <w:spacing w:val="-2"/>
          <w:sz w:val="24"/>
          <w:szCs w:val="24"/>
        </w:rPr>
        <w:t>2</w:t>
      </w:r>
      <w:r w:rsidRPr="00BB579B">
        <w:rPr>
          <w:sz w:val="24"/>
          <w:szCs w:val="24"/>
        </w:rPr>
        <w:t xml:space="preserve"> от </w:t>
      </w:r>
      <w:r w:rsidR="00846126" w:rsidRPr="00BB579B">
        <w:rPr>
          <w:sz w:val="24"/>
          <w:szCs w:val="24"/>
        </w:rPr>
        <w:t>д</w:t>
      </w:r>
      <w:r w:rsidRPr="00615A58">
        <w:rPr>
          <w:sz w:val="24"/>
          <w:szCs w:val="24"/>
        </w:rPr>
        <w:t>оговора; и/или;</w:t>
      </w:r>
    </w:p>
    <w:p w:rsidR="00A43EDD" w:rsidRPr="00B853CB" w:rsidRDefault="00A43EDD" w:rsidP="00A23866">
      <w:pPr>
        <w:shd w:val="clear" w:color="auto" w:fill="FFFFFF"/>
        <w:spacing w:line="360" w:lineRule="auto"/>
        <w:ind w:firstLine="851"/>
        <w:jc w:val="both"/>
        <w:rPr>
          <w:color w:val="000000"/>
          <w:spacing w:val="-2"/>
          <w:sz w:val="24"/>
          <w:szCs w:val="24"/>
        </w:rPr>
      </w:pPr>
      <w:r w:rsidRPr="00B853CB">
        <w:rPr>
          <w:sz w:val="24"/>
          <w:szCs w:val="24"/>
        </w:rPr>
        <w:t xml:space="preserve">2. </w:t>
      </w:r>
      <w:r w:rsidRPr="00B853CB">
        <w:rPr>
          <w:color w:val="000000"/>
          <w:spacing w:val="-2"/>
          <w:sz w:val="24"/>
          <w:szCs w:val="24"/>
        </w:rPr>
        <w:t xml:space="preserve">предоставяне на документ за изменение на първоначалната банкова гаранция или нова банкова гаранция, при спазване на изискванията на </w:t>
      </w:r>
      <w:r w:rsidR="00400A5C" w:rsidRPr="00B853CB">
        <w:rPr>
          <w:color w:val="000000"/>
          <w:spacing w:val="-2"/>
          <w:sz w:val="24"/>
          <w:szCs w:val="24"/>
        </w:rPr>
        <w:t>чл. 13</w:t>
      </w:r>
      <w:r w:rsidRPr="00B853CB">
        <w:rPr>
          <w:color w:val="000000"/>
          <w:spacing w:val="-2"/>
          <w:sz w:val="24"/>
          <w:szCs w:val="24"/>
        </w:rPr>
        <w:t xml:space="preserve"> от </w:t>
      </w:r>
      <w:r w:rsidR="00846126" w:rsidRPr="00B853CB">
        <w:rPr>
          <w:color w:val="000000"/>
          <w:spacing w:val="-2"/>
          <w:sz w:val="24"/>
          <w:szCs w:val="24"/>
        </w:rPr>
        <w:t>д</w:t>
      </w:r>
      <w:r w:rsidRPr="00B853CB">
        <w:rPr>
          <w:color w:val="000000"/>
          <w:spacing w:val="-2"/>
          <w:sz w:val="24"/>
          <w:szCs w:val="24"/>
        </w:rPr>
        <w:t>оговора; и/или</w:t>
      </w:r>
    </w:p>
    <w:p w:rsidR="00A43EDD" w:rsidRPr="00B853CB" w:rsidRDefault="00A43EDD" w:rsidP="00A23866">
      <w:pPr>
        <w:shd w:val="clear" w:color="auto" w:fill="FFFFFF"/>
        <w:spacing w:line="360" w:lineRule="auto"/>
        <w:ind w:firstLine="851"/>
        <w:jc w:val="both"/>
        <w:rPr>
          <w:color w:val="000000"/>
          <w:spacing w:val="-2"/>
          <w:sz w:val="24"/>
          <w:szCs w:val="24"/>
        </w:rPr>
      </w:pPr>
      <w:r w:rsidRPr="00B853CB">
        <w:rPr>
          <w:color w:val="000000"/>
          <w:spacing w:val="-2"/>
          <w:sz w:val="24"/>
          <w:szCs w:val="24"/>
        </w:rPr>
        <w:t xml:space="preserve">3. предоставяне на документ за изменение на първоначалната застраховка или нова застраховка, при спазване на изискванията на </w:t>
      </w:r>
      <w:r w:rsidR="00400A5C" w:rsidRPr="00B853CB">
        <w:rPr>
          <w:color w:val="000000"/>
          <w:spacing w:val="-2"/>
          <w:sz w:val="24"/>
          <w:szCs w:val="24"/>
        </w:rPr>
        <w:t>чл. 14</w:t>
      </w:r>
      <w:r w:rsidRPr="00B853CB">
        <w:rPr>
          <w:color w:val="000000"/>
          <w:spacing w:val="-2"/>
          <w:sz w:val="24"/>
          <w:szCs w:val="24"/>
        </w:rPr>
        <w:t xml:space="preserve"> от </w:t>
      </w:r>
      <w:r w:rsidR="00846126" w:rsidRPr="00B853CB">
        <w:rPr>
          <w:color w:val="000000"/>
          <w:spacing w:val="-2"/>
          <w:sz w:val="24"/>
          <w:szCs w:val="24"/>
        </w:rPr>
        <w:t>д</w:t>
      </w:r>
      <w:r w:rsidRPr="00B853CB">
        <w:rPr>
          <w:color w:val="000000"/>
          <w:spacing w:val="-2"/>
          <w:sz w:val="24"/>
          <w:szCs w:val="24"/>
        </w:rPr>
        <w:t>оговора.</w:t>
      </w:r>
    </w:p>
    <w:p w:rsidR="00A43EDD" w:rsidRPr="00B853CB" w:rsidRDefault="00A43EDD" w:rsidP="00A23866">
      <w:pPr>
        <w:numPr>
          <w:ilvl w:val="0"/>
          <w:numId w:val="42"/>
        </w:numPr>
        <w:tabs>
          <w:tab w:val="left" w:pos="1701"/>
        </w:tabs>
        <w:spacing w:line="360" w:lineRule="auto"/>
        <w:ind w:left="0" w:right="16" w:firstLine="709"/>
        <w:jc w:val="both"/>
        <w:rPr>
          <w:color w:val="000000"/>
          <w:spacing w:val="-2"/>
          <w:sz w:val="24"/>
          <w:szCs w:val="24"/>
        </w:rPr>
      </w:pPr>
      <w:r w:rsidRPr="00B853CB">
        <w:rPr>
          <w:color w:val="000000"/>
          <w:spacing w:val="-2"/>
          <w:sz w:val="24"/>
          <w:szCs w:val="24"/>
        </w:rPr>
        <w:t xml:space="preserve">Когато като </w:t>
      </w:r>
      <w:r w:rsidR="00846126" w:rsidRPr="00B853CB">
        <w:rPr>
          <w:color w:val="000000"/>
          <w:spacing w:val="-2"/>
          <w:sz w:val="24"/>
          <w:szCs w:val="24"/>
        </w:rPr>
        <w:t>г</w:t>
      </w:r>
      <w:r w:rsidRPr="00B853CB">
        <w:rPr>
          <w:color w:val="000000"/>
          <w:spacing w:val="-2"/>
          <w:sz w:val="24"/>
          <w:szCs w:val="24"/>
        </w:rPr>
        <w:t xml:space="preserve">аранция за изпълнение се представя парична сума, сумата се внася по следната банкова сметка на </w:t>
      </w:r>
      <w:r w:rsidRPr="00B853CB">
        <w:rPr>
          <w:b/>
          <w:color w:val="000000"/>
          <w:spacing w:val="-2"/>
          <w:sz w:val="24"/>
          <w:szCs w:val="24"/>
        </w:rPr>
        <w:t>ВЪЗЛОЖИТЕЛЯ</w:t>
      </w:r>
      <w:r w:rsidRPr="00B853CB">
        <w:rPr>
          <w:color w:val="000000"/>
          <w:spacing w:val="-2"/>
          <w:sz w:val="24"/>
          <w:szCs w:val="24"/>
        </w:rPr>
        <w:t xml:space="preserve">: </w:t>
      </w:r>
    </w:p>
    <w:p w:rsidR="00601596" w:rsidRPr="0015021F" w:rsidRDefault="00601596" w:rsidP="00A23866">
      <w:pPr>
        <w:spacing w:line="360" w:lineRule="auto"/>
        <w:ind w:right="17" w:firstLine="567"/>
        <w:jc w:val="both"/>
        <w:rPr>
          <w:sz w:val="24"/>
          <w:szCs w:val="24"/>
        </w:rPr>
      </w:pPr>
      <w:r w:rsidRPr="0015021F">
        <w:rPr>
          <w:sz w:val="24"/>
          <w:szCs w:val="24"/>
        </w:rPr>
        <w:t>а) В случай че</w:t>
      </w:r>
      <w:r w:rsidRPr="0015021F">
        <w:rPr>
          <w:b/>
          <w:sz w:val="24"/>
          <w:szCs w:val="24"/>
        </w:rPr>
        <w:t xml:space="preserve"> ИЗПЪЛНИТЕЛЯТ </w:t>
      </w:r>
      <w:r w:rsidRPr="0015021F">
        <w:rPr>
          <w:sz w:val="24"/>
          <w:szCs w:val="24"/>
        </w:rPr>
        <w:t>представя гаранцията в лева, паричната сума се внася по следната банкова сметка:</w:t>
      </w:r>
    </w:p>
    <w:p w:rsidR="00601596" w:rsidRPr="0015021F" w:rsidRDefault="00601596" w:rsidP="00A23866">
      <w:pPr>
        <w:spacing w:line="360" w:lineRule="auto"/>
        <w:ind w:right="17" w:firstLine="567"/>
        <w:jc w:val="both"/>
        <w:rPr>
          <w:b/>
          <w:sz w:val="24"/>
          <w:szCs w:val="24"/>
        </w:rPr>
      </w:pPr>
      <w:r w:rsidRPr="0015021F">
        <w:rPr>
          <w:b/>
          <w:sz w:val="24"/>
          <w:szCs w:val="24"/>
        </w:rPr>
        <w:t>IBAN: BG 40 BNBG 9661 1000 0661 23;</w:t>
      </w:r>
    </w:p>
    <w:p w:rsidR="00601596" w:rsidRPr="0015021F" w:rsidRDefault="00601596" w:rsidP="00A23866">
      <w:pPr>
        <w:spacing w:line="360" w:lineRule="auto"/>
        <w:ind w:right="17" w:firstLine="567"/>
        <w:jc w:val="both"/>
        <w:rPr>
          <w:b/>
          <w:sz w:val="24"/>
          <w:szCs w:val="24"/>
        </w:rPr>
      </w:pPr>
      <w:r w:rsidRPr="0015021F">
        <w:rPr>
          <w:b/>
          <w:sz w:val="24"/>
          <w:szCs w:val="24"/>
        </w:rPr>
        <w:t>BIC: BNBGBGSD</w:t>
      </w:r>
    </w:p>
    <w:p w:rsidR="00601596" w:rsidRPr="0015021F" w:rsidRDefault="00601596" w:rsidP="00A23866">
      <w:pPr>
        <w:spacing w:line="360" w:lineRule="auto"/>
        <w:ind w:right="17" w:firstLine="709"/>
        <w:jc w:val="both"/>
        <w:rPr>
          <w:sz w:val="24"/>
          <w:szCs w:val="24"/>
        </w:rPr>
      </w:pPr>
      <w:r w:rsidRPr="0015021F">
        <w:rPr>
          <w:sz w:val="24"/>
          <w:szCs w:val="24"/>
        </w:rPr>
        <w:t xml:space="preserve">б) В случай че </w:t>
      </w:r>
      <w:r w:rsidRPr="0015021F">
        <w:rPr>
          <w:b/>
          <w:sz w:val="24"/>
          <w:szCs w:val="24"/>
        </w:rPr>
        <w:t xml:space="preserve">ИЗПЪЛНИТЕЛЯТ </w:t>
      </w:r>
      <w:r w:rsidRPr="0015021F">
        <w:rPr>
          <w:sz w:val="24"/>
          <w:szCs w:val="24"/>
        </w:rPr>
        <w:t xml:space="preserve">представя гаранцията в евро, паричната сума се </w:t>
      </w:r>
      <w:r w:rsidRPr="0015021F">
        <w:rPr>
          <w:sz w:val="24"/>
          <w:szCs w:val="24"/>
        </w:rPr>
        <w:lastRenderedPageBreak/>
        <w:t xml:space="preserve">внася по следната банкова сметка: </w:t>
      </w:r>
    </w:p>
    <w:p w:rsidR="00601596" w:rsidRPr="0015021F" w:rsidRDefault="00601596" w:rsidP="00A23866">
      <w:pPr>
        <w:spacing w:line="360" w:lineRule="auto"/>
        <w:ind w:right="17" w:firstLine="709"/>
        <w:jc w:val="both"/>
        <w:rPr>
          <w:b/>
          <w:sz w:val="24"/>
          <w:szCs w:val="24"/>
        </w:rPr>
      </w:pPr>
      <w:proofErr w:type="spellStart"/>
      <w:r w:rsidRPr="0015021F">
        <w:rPr>
          <w:b/>
          <w:sz w:val="24"/>
          <w:szCs w:val="24"/>
        </w:rPr>
        <w:t>Direct</w:t>
      </w:r>
      <w:proofErr w:type="spellEnd"/>
      <w:r w:rsidRPr="0015021F">
        <w:rPr>
          <w:b/>
          <w:sz w:val="24"/>
          <w:szCs w:val="24"/>
        </w:rPr>
        <w:t xml:space="preserve"> </w:t>
      </w:r>
      <w:proofErr w:type="spellStart"/>
      <w:r w:rsidRPr="0015021F">
        <w:rPr>
          <w:b/>
          <w:sz w:val="24"/>
          <w:szCs w:val="24"/>
        </w:rPr>
        <w:t>to</w:t>
      </w:r>
      <w:proofErr w:type="spellEnd"/>
      <w:r w:rsidRPr="0015021F">
        <w:rPr>
          <w:b/>
          <w:sz w:val="24"/>
          <w:szCs w:val="24"/>
        </w:rPr>
        <w:t xml:space="preserve"> BNBGBGSF </w:t>
      </w:r>
      <w:proofErr w:type="spellStart"/>
      <w:r w:rsidRPr="0015021F">
        <w:rPr>
          <w:b/>
          <w:sz w:val="24"/>
          <w:szCs w:val="24"/>
        </w:rPr>
        <w:t>via</w:t>
      </w:r>
      <w:proofErr w:type="spellEnd"/>
      <w:r w:rsidRPr="0015021F">
        <w:rPr>
          <w:b/>
          <w:sz w:val="24"/>
          <w:szCs w:val="24"/>
        </w:rPr>
        <w:t xml:space="preserve"> TARGET2</w:t>
      </w:r>
    </w:p>
    <w:p w:rsidR="00601596" w:rsidRDefault="00601596" w:rsidP="00A23866">
      <w:pPr>
        <w:spacing w:line="360" w:lineRule="auto"/>
        <w:ind w:right="17" w:firstLine="709"/>
        <w:jc w:val="both"/>
        <w:rPr>
          <w:b/>
          <w:sz w:val="24"/>
          <w:szCs w:val="24"/>
        </w:rPr>
      </w:pPr>
      <w:r w:rsidRPr="0015021F">
        <w:rPr>
          <w:b/>
          <w:sz w:val="24"/>
          <w:szCs w:val="24"/>
        </w:rPr>
        <w:t>IBAN: BG83BNBG96611100066141</w:t>
      </w:r>
      <w:r w:rsidRPr="00AF16AC">
        <w:rPr>
          <w:b/>
          <w:sz w:val="24"/>
          <w:szCs w:val="24"/>
        </w:rPr>
        <w:t xml:space="preserve"> </w:t>
      </w:r>
    </w:p>
    <w:p w:rsidR="00A43EDD" w:rsidRPr="00B853CB" w:rsidRDefault="00A43EDD" w:rsidP="00A23866">
      <w:pPr>
        <w:numPr>
          <w:ilvl w:val="0"/>
          <w:numId w:val="42"/>
        </w:numPr>
        <w:tabs>
          <w:tab w:val="left" w:pos="1701"/>
        </w:tabs>
        <w:spacing w:line="360" w:lineRule="auto"/>
        <w:ind w:left="0" w:right="16" w:firstLine="709"/>
        <w:jc w:val="both"/>
        <w:rPr>
          <w:color w:val="000000"/>
          <w:sz w:val="24"/>
          <w:szCs w:val="24"/>
        </w:rPr>
      </w:pPr>
      <w:r w:rsidRPr="00B853CB">
        <w:rPr>
          <w:b/>
          <w:sz w:val="24"/>
          <w:szCs w:val="24"/>
        </w:rPr>
        <w:t xml:space="preserve"> </w:t>
      </w:r>
      <w:r w:rsidRPr="00B853CB">
        <w:rPr>
          <w:sz w:val="24"/>
          <w:szCs w:val="24"/>
        </w:rPr>
        <w:t>(1)</w:t>
      </w:r>
      <w:r w:rsidRPr="00B853CB">
        <w:rPr>
          <w:b/>
          <w:sz w:val="24"/>
          <w:szCs w:val="24"/>
        </w:rPr>
        <w:t xml:space="preserve"> </w:t>
      </w:r>
      <w:r w:rsidRPr="00B853CB">
        <w:rPr>
          <w:color w:val="000000"/>
          <w:sz w:val="24"/>
          <w:szCs w:val="24"/>
        </w:rPr>
        <w:t xml:space="preserve">Когато като гаранция за изпълнение се представя </w:t>
      </w:r>
      <w:r w:rsidRPr="00B853CB">
        <w:rPr>
          <w:color w:val="000000"/>
          <w:spacing w:val="1"/>
          <w:sz w:val="24"/>
          <w:szCs w:val="24"/>
        </w:rPr>
        <w:t>банкова гаранция</w:t>
      </w:r>
      <w:r w:rsidRPr="00B853CB">
        <w:rPr>
          <w:color w:val="000000"/>
          <w:sz w:val="24"/>
          <w:szCs w:val="24"/>
        </w:rPr>
        <w:t xml:space="preserve">, </w:t>
      </w:r>
      <w:r w:rsidR="00E60D10" w:rsidRPr="00B853CB">
        <w:rPr>
          <w:b/>
          <w:sz w:val="24"/>
          <w:szCs w:val="24"/>
        </w:rPr>
        <w:t>ИЗПЪЛНИТЕЛЯТ</w:t>
      </w:r>
      <w:r w:rsidRPr="00B853CB">
        <w:rPr>
          <w:color w:val="000000"/>
          <w:sz w:val="24"/>
          <w:szCs w:val="24"/>
        </w:rPr>
        <w:t xml:space="preserve"> предава на </w:t>
      </w:r>
      <w:r w:rsidRPr="00B853CB">
        <w:rPr>
          <w:b/>
          <w:color w:val="000000"/>
          <w:sz w:val="24"/>
          <w:szCs w:val="24"/>
        </w:rPr>
        <w:t>ВЪЗЛОЖИТЕЛЯ</w:t>
      </w:r>
      <w:r w:rsidRPr="00B853CB">
        <w:rPr>
          <w:color w:val="000000"/>
          <w:sz w:val="24"/>
          <w:szCs w:val="24"/>
        </w:rPr>
        <w:t xml:space="preserve"> оригинален екземпляр на банкова гаранция, издадена в полза на </w:t>
      </w:r>
      <w:r w:rsidRPr="00B853CB">
        <w:rPr>
          <w:b/>
          <w:color w:val="000000"/>
          <w:sz w:val="24"/>
          <w:szCs w:val="24"/>
        </w:rPr>
        <w:t>ВЪЗЛОЖИТЕЛЯ</w:t>
      </w:r>
      <w:r w:rsidRPr="00B853CB">
        <w:rPr>
          <w:color w:val="000000"/>
          <w:sz w:val="24"/>
          <w:szCs w:val="24"/>
        </w:rPr>
        <w:t>, която трябва да отговаря на следните изисквания:</w:t>
      </w:r>
    </w:p>
    <w:p w:rsidR="000C3272" w:rsidRDefault="002D1651" w:rsidP="00CE125B">
      <w:pPr>
        <w:pStyle w:val="ListParagraph"/>
        <w:rPr>
          <w:lang w:val="en-US"/>
        </w:rPr>
      </w:pPr>
      <w:r>
        <w:rPr>
          <w:lang w:val="bg-BG"/>
        </w:rPr>
        <w:t xml:space="preserve">1. </w:t>
      </w:r>
      <w:r w:rsidR="00A43EDD" w:rsidRPr="000C3272">
        <w:t xml:space="preserve">Да бъде безусловна и неотменяема банкова гаранция и да съдържа задължение на банката – гарант да извърши плащане при първо писмено </w:t>
      </w:r>
      <w:r w:rsidR="004D3600" w:rsidRPr="00320365">
        <w:t>по</w:t>
      </w:r>
      <w:r w:rsidR="00A43EDD" w:rsidRPr="00862942">
        <w:t>иск</w:t>
      </w:r>
      <w:r w:rsidR="004D3600" w:rsidRPr="00320365">
        <w:t>в</w:t>
      </w:r>
      <w:r w:rsidR="00A43EDD" w:rsidRPr="00862942">
        <w:t xml:space="preserve">ане от </w:t>
      </w:r>
      <w:r w:rsidR="00A43EDD" w:rsidRPr="002B353C">
        <w:rPr>
          <w:b/>
        </w:rPr>
        <w:t>ВЪЗЛОЖИТЕЛЯ</w:t>
      </w:r>
      <w:r w:rsidR="00A43EDD" w:rsidRPr="001B5A38">
        <w:t xml:space="preserve">, деклариращ, че е налице неизпълнение на задължение на </w:t>
      </w:r>
      <w:r w:rsidR="00E60D10" w:rsidRPr="00435036">
        <w:rPr>
          <w:b/>
        </w:rPr>
        <w:t>ИЗПЪЛНИТЕЛЯ</w:t>
      </w:r>
      <w:r w:rsidR="00A43EDD" w:rsidRPr="000C3272">
        <w:t xml:space="preserve"> или друго основание за задържане на </w:t>
      </w:r>
      <w:r w:rsidR="00846126" w:rsidRPr="00320365">
        <w:t>г</w:t>
      </w:r>
      <w:r w:rsidR="00A43EDD" w:rsidRPr="00862942">
        <w:t xml:space="preserve">аранцията за изпълнение по този </w:t>
      </w:r>
      <w:r w:rsidR="00846126" w:rsidRPr="00320365">
        <w:t>д</w:t>
      </w:r>
      <w:r w:rsidR="00A43EDD" w:rsidRPr="00862942">
        <w:t>оговор.</w:t>
      </w:r>
    </w:p>
    <w:p w:rsidR="00BD2303" w:rsidRDefault="002D1651" w:rsidP="00CE125B">
      <w:pPr>
        <w:pStyle w:val="ListParagraph"/>
        <w:rPr>
          <w:lang w:val="en-US"/>
        </w:rPr>
      </w:pPr>
      <w:r>
        <w:rPr>
          <w:lang w:val="bg-BG"/>
        </w:rPr>
        <w:t xml:space="preserve">2. </w:t>
      </w:r>
      <w:r w:rsidR="00862942" w:rsidRPr="00862942">
        <w:t xml:space="preserve">Да бъде със срок на валидност за целия срок на договора плюс 30 (тридесет) дни след прекратяване на договор, като при необходимост срокът на валидност на банковата гаранция се удължава или се издава нова. </w:t>
      </w:r>
      <w:r w:rsidR="00BD2303">
        <w:rPr>
          <w:lang w:val="en-US"/>
        </w:rPr>
        <w:tab/>
      </w:r>
    </w:p>
    <w:p w:rsidR="00507559" w:rsidRPr="00320365" w:rsidRDefault="002D1651" w:rsidP="00CE125B">
      <w:pPr>
        <w:pStyle w:val="ListParagraph"/>
      </w:pPr>
      <w:r>
        <w:rPr>
          <w:lang w:val="bg-BG"/>
        </w:rPr>
        <w:t xml:space="preserve">3. </w:t>
      </w:r>
      <w:r w:rsidR="00507559" w:rsidRPr="00320365">
        <w:t xml:space="preserve">Преди издаването й </w:t>
      </w:r>
      <w:r w:rsidR="00507559" w:rsidRPr="00862942">
        <w:t>т</w:t>
      </w:r>
      <w:r w:rsidR="00507559" w:rsidRPr="002B353C">
        <w:t xml:space="preserve">екстът на </w:t>
      </w:r>
      <w:r w:rsidR="00507559" w:rsidRPr="00320365">
        <w:t xml:space="preserve">банковата </w:t>
      </w:r>
      <w:r w:rsidR="00507559" w:rsidRPr="00862942">
        <w:t>гаранцията</w:t>
      </w:r>
      <w:r w:rsidR="00507559" w:rsidRPr="002B353C">
        <w:t xml:space="preserve"> се съгласува с </w:t>
      </w:r>
      <w:r w:rsidR="00507559" w:rsidRPr="001B5A38">
        <w:rPr>
          <w:b/>
          <w:bCs/>
        </w:rPr>
        <w:t>ВЪЗЛОЖИТЕЛЯ</w:t>
      </w:r>
      <w:r w:rsidR="00846126" w:rsidRPr="00320365">
        <w:rPr>
          <w:b/>
          <w:bCs/>
        </w:rPr>
        <w:t>.</w:t>
      </w:r>
    </w:p>
    <w:p w:rsidR="00A43EDD" w:rsidRPr="001B5A38" w:rsidRDefault="00A43EDD" w:rsidP="00A23866">
      <w:pPr>
        <w:shd w:val="clear" w:color="auto" w:fill="FFFFFF"/>
        <w:spacing w:line="360" w:lineRule="auto"/>
        <w:ind w:firstLine="720"/>
        <w:jc w:val="both"/>
        <w:rPr>
          <w:color w:val="000000"/>
          <w:spacing w:val="-2"/>
          <w:sz w:val="24"/>
          <w:szCs w:val="24"/>
        </w:rPr>
      </w:pPr>
      <w:r w:rsidRPr="004129E0">
        <w:rPr>
          <w:color w:val="000000"/>
          <w:spacing w:val="-2"/>
          <w:sz w:val="24"/>
          <w:szCs w:val="24"/>
        </w:rPr>
        <w:t xml:space="preserve">(2) </w:t>
      </w:r>
      <w:r w:rsidR="00434939" w:rsidRPr="004129E0">
        <w:rPr>
          <w:color w:val="000000"/>
          <w:spacing w:val="-2"/>
          <w:sz w:val="24"/>
          <w:szCs w:val="24"/>
        </w:rPr>
        <w:t>Всички б</w:t>
      </w:r>
      <w:r w:rsidR="00434939" w:rsidRPr="00862942">
        <w:rPr>
          <w:color w:val="000000"/>
          <w:spacing w:val="-2"/>
          <w:sz w:val="24"/>
          <w:szCs w:val="24"/>
        </w:rPr>
        <w:t xml:space="preserve">анкови </w:t>
      </w:r>
      <w:r w:rsidRPr="00862942">
        <w:rPr>
          <w:color w:val="000000"/>
          <w:spacing w:val="-2"/>
          <w:sz w:val="24"/>
          <w:szCs w:val="24"/>
        </w:rPr>
        <w:t xml:space="preserve">разходи </w:t>
      </w:r>
      <w:r w:rsidR="00434939" w:rsidRPr="00862942">
        <w:rPr>
          <w:color w:val="000000"/>
          <w:spacing w:val="-2"/>
          <w:sz w:val="24"/>
          <w:szCs w:val="24"/>
        </w:rPr>
        <w:t xml:space="preserve">свързани с </w:t>
      </w:r>
      <w:r w:rsidRPr="00862942">
        <w:rPr>
          <w:color w:val="000000"/>
          <w:spacing w:val="-2"/>
          <w:sz w:val="24"/>
          <w:szCs w:val="24"/>
        </w:rPr>
        <w:t xml:space="preserve">откриването и </w:t>
      </w:r>
      <w:r w:rsidR="00434939" w:rsidRPr="00862942">
        <w:rPr>
          <w:color w:val="000000"/>
          <w:spacing w:val="-2"/>
          <w:sz w:val="24"/>
          <w:szCs w:val="24"/>
        </w:rPr>
        <w:t xml:space="preserve">обслужването </w:t>
      </w:r>
      <w:r w:rsidRPr="00862942">
        <w:rPr>
          <w:color w:val="000000"/>
          <w:spacing w:val="-2"/>
          <w:sz w:val="24"/>
          <w:szCs w:val="24"/>
        </w:rPr>
        <w:t xml:space="preserve">на </w:t>
      </w:r>
      <w:r w:rsidRPr="00862942">
        <w:rPr>
          <w:color w:val="000000"/>
          <w:spacing w:val="1"/>
          <w:sz w:val="24"/>
          <w:szCs w:val="24"/>
        </w:rPr>
        <w:t>банкова</w:t>
      </w:r>
      <w:r w:rsidR="00434939" w:rsidRPr="00862942">
        <w:rPr>
          <w:color w:val="000000"/>
          <w:spacing w:val="1"/>
          <w:sz w:val="24"/>
          <w:szCs w:val="24"/>
        </w:rPr>
        <w:t>та</w:t>
      </w:r>
      <w:r w:rsidRPr="00862942">
        <w:rPr>
          <w:color w:val="000000"/>
          <w:spacing w:val="1"/>
          <w:sz w:val="24"/>
          <w:szCs w:val="24"/>
        </w:rPr>
        <w:t xml:space="preserve"> гаранция, усвояването на средства от страна на </w:t>
      </w:r>
      <w:r w:rsidRPr="00862942">
        <w:rPr>
          <w:b/>
          <w:color w:val="000000"/>
          <w:spacing w:val="1"/>
          <w:sz w:val="24"/>
          <w:szCs w:val="24"/>
        </w:rPr>
        <w:t>ВЪЗЛОЖИТЕЛЯ</w:t>
      </w:r>
      <w:r w:rsidRPr="00862942">
        <w:rPr>
          <w:color w:val="000000"/>
          <w:spacing w:val="1"/>
          <w:sz w:val="24"/>
          <w:szCs w:val="24"/>
        </w:rPr>
        <w:t xml:space="preserve">, при наличието на основание за това, </w:t>
      </w:r>
      <w:r w:rsidR="00434939" w:rsidRPr="00862942">
        <w:rPr>
          <w:color w:val="000000"/>
          <w:spacing w:val="1"/>
          <w:sz w:val="24"/>
          <w:szCs w:val="24"/>
        </w:rPr>
        <w:t xml:space="preserve">както и при нейното връщане </w:t>
      </w:r>
      <w:r w:rsidRPr="00862942">
        <w:rPr>
          <w:color w:val="000000"/>
          <w:spacing w:val="-2"/>
          <w:sz w:val="24"/>
          <w:szCs w:val="24"/>
        </w:rPr>
        <w:t xml:space="preserve">са за сметка на </w:t>
      </w:r>
      <w:r w:rsidR="00E60D10" w:rsidRPr="002B353C">
        <w:rPr>
          <w:b/>
          <w:sz w:val="24"/>
          <w:szCs w:val="24"/>
        </w:rPr>
        <w:t>ИЗПЪЛНИТЕЛЯ</w:t>
      </w:r>
      <w:r w:rsidRPr="001B5A38">
        <w:rPr>
          <w:color w:val="000000"/>
          <w:spacing w:val="-2"/>
          <w:sz w:val="24"/>
          <w:szCs w:val="24"/>
        </w:rPr>
        <w:t>.</w:t>
      </w:r>
    </w:p>
    <w:p w:rsidR="00A43EDD" w:rsidRPr="00BB579B" w:rsidRDefault="00A43EDD" w:rsidP="00A23866">
      <w:pPr>
        <w:numPr>
          <w:ilvl w:val="0"/>
          <w:numId w:val="42"/>
        </w:numPr>
        <w:tabs>
          <w:tab w:val="left" w:pos="1701"/>
        </w:tabs>
        <w:spacing w:line="360" w:lineRule="auto"/>
        <w:ind w:left="0" w:right="16" w:firstLine="709"/>
        <w:jc w:val="both"/>
        <w:rPr>
          <w:color w:val="000000"/>
          <w:spacing w:val="1"/>
          <w:sz w:val="24"/>
          <w:szCs w:val="24"/>
        </w:rPr>
      </w:pPr>
      <w:r w:rsidRPr="000C3272">
        <w:rPr>
          <w:b/>
          <w:sz w:val="24"/>
          <w:szCs w:val="24"/>
        </w:rPr>
        <w:t xml:space="preserve"> </w:t>
      </w:r>
      <w:r w:rsidRPr="000C3272">
        <w:rPr>
          <w:sz w:val="24"/>
          <w:szCs w:val="24"/>
        </w:rPr>
        <w:t>(1)</w:t>
      </w:r>
      <w:r w:rsidRPr="000C3272">
        <w:rPr>
          <w:color w:val="000000"/>
          <w:sz w:val="24"/>
          <w:szCs w:val="24"/>
        </w:rPr>
        <w:t xml:space="preserve"> Когато като </w:t>
      </w:r>
      <w:r w:rsidR="00846126" w:rsidRPr="000C3272">
        <w:rPr>
          <w:color w:val="000000"/>
          <w:sz w:val="24"/>
          <w:szCs w:val="24"/>
        </w:rPr>
        <w:t>г</w:t>
      </w:r>
      <w:r w:rsidRPr="000C3272">
        <w:rPr>
          <w:color w:val="000000"/>
          <w:sz w:val="24"/>
          <w:szCs w:val="24"/>
        </w:rPr>
        <w:t xml:space="preserve">аранция за изпълнение се представя </w:t>
      </w:r>
      <w:r w:rsidRPr="000C3272">
        <w:rPr>
          <w:color w:val="000000"/>
          <w:spacing w:val="1"/>
          <w:sz w:val="24"/>
          <w:szCs w:val="24"/>
        </w:rPr>
        <w:t xml:space="preserve">застраховка, </w:t>
      </w:r>
      <w:r w:rsidR="00E60D10" w:rsidRPr="00C04906">
        <w:rPr>
          <w:b/>
          <w:sz w:val="24"/>
          <w:szCs w:val="24"/>
        </w:rPr>
        <w:t>ИЗПЪЛНИТЕЛЯТ</w:t>
      </w:r>
      <w:r w:rsidRPr="009533BA">
        <w:rPr>
          <w:color w:val="000000"/>
          <w:spacing w:val="1"/>
          <w:sz w:val="24"/>
          <w:szCs w:val="24"/>
        </w:rPr>
        <w:t xml:space="preserve"> предава на </w:t>
      </w:r>
      <w:r w:rsidRPr="00BB579B">
        <w:rPr>
          <w:b/>
          <w:color w:val="000000"/>
          <w:spacing w:val="1"/>
          <w:sz w:val="24"/>
          <w:szCs w:val="24"/>
        </w:rPr>
        <w:t>ВЪЗЛОЖИТЕЛЯ</w:t>
      </w:r>
      <w:r w:rsidRPr="00BB579B">
        <w:rPr>
          <w:color w:val="000000"/>
          <w:spacing w:val="1"/>
          <w:sz w:val="24"/>
          <w:szCs w:val="24"/>
        </w:rPr>
        <w:t xml:space="preserve"> оригинален екземпляр на застрахователна полица, в която </w:t>
      </w:r>
      <w:r w:rsidRPr="00BB579B">
        <w:rPr>
          <w:b/>
          <w:color w:val="000000"/>
          <w:spacing w:val="1"/>
          <w:sz w:val="24"/>
          <w:szCs w:val="24"/>
        </w:rPr>
        <w:t>ВЪЗЛОЖИТЕЛЯТ</w:t>
      </w:r>
      <w:r w:rsidRPr="00BB579B">
        <w:rPr>
          <w:color w:val="000000"/>
          <w:spacing w:val="1"/>
          <w:sz w:val="24"/>
          <w:szCs w:val="24"/>
        </w:rPr>
        <w:t xml:space="preserve"> е посочен като трето ползващо се лице (</w:t>
      </w:r>
      <w:proofErr w:type="spellStart"/>
      <w:r w:rsidRPr="00BB579B">
        <w:rPr>
          <w:color w:val="000000"/>
          <w:spacing w:val="1"/>
          <w:sz w:val="24"/>
          <w:szCs w:val="24"/>
        </w:rPr>
        <w:t>бенефициер</w:t>
      </w:r>
      <w:proofErr w:type="spellEnd"/>
      <w:r w:rsidRPr="00BB579B">
        <w:rPr>
          <w:color w:val="000000"/>
          <w:spacing w:val="1"/>
          <w:sz w:val="24"/>
          <w:szCs w:val="24"/>
        </w:rPr>
        <w:t>), която трябва да отговаря на следните изисквания:</w:t>
      </w:r>
    </w:p>
    <w:p w:rsidR="00145103" w:rsidRDefault="00CE125B" w:rsidP="00CE125B">
      <w:pPr>
        <w:pStyle w:val="ListParagraph"/>
        <w:rPr>
          <w:lang w:val="en-US"/>
        </w:rPr>
      </w:pPr>
      <w:r>
        <w:rPr>
          <w:lang w:val="en-US"/>
        </w:rPr>
        <w:lastRenderedPageBreak/>
        <w:t xml:space="preserve">  </w:t>
      </w:r>
      <w:r w:rsidR="000C3272">
        <w:rPr>
          <w:lang w:val="en-US"/>
        </w:rPr>
        <w:t xml:space="preserve">1. </w:t>
      </w:r>
      <w:r w:rsidR="00A43EDD" w:rsidRPr="000C3272">
        <w:t xml:space="preserve">Да обезпечава изпълнението на този </w:t>
      </w:r>
      <w:r w:rsidR="00846126" w:rsidRPr="00320365">
        <w:t>д</w:t>
      </w:r>
      <w:r w:rsidR="00A43EDD" w:rsidRPr="00862942">
        <w:t xml:space="preserve">оговор чрез покритие на отговорността на </w:t>
      </w:r>
      <w:r w:rsidR="00E60D10" w:rsidRPr="002B353C">
        <w:rPr>
          <w:b/>
        </w:rPr>
        <w:t>ИЗПЪЛНИТЕЛЯ</w:t>
      </w:r>
      <w:r w:rsidR="00434939" w:rsidRPr="00320365">
        <w:rPr>
          <w:b/>
        </w:rPr>
        <w:t xml:space="preserve"> </w:t>
      </w:r>
      <w:r w:rsidR="00434939" w:rsidRPr="00320365">
        <w:t>в определения в чл. 10 размер</w:t>
      </w:r>
      <w:r w:rsidR="00A43EDD" w:rsidRPr="00862942">
        <w:t>;</w:t>
      </w:r>
    </w:p>
    <w:p w:rsidR="00862942" w:rsidRPr="00862942" w:rsidRDefault="00CE125B" w:rsidP="00CE125B">
      <w:pPr>
        <w:pStyle w:val="ListParagraph"/>
      </w:pPr>
      <w:r>
        <w:rPr>
          <w:lang w:val="en-US"/>
        </w:rPr>
        <w:t xml:space="preserve">  </w:t>
      </w:r>
      <w:r w:rsidR="003677AE">
        <w:rPr>
          <w:lang w:val="bg-BG"/>
        </w:rPr>
        <w:t>2.</w:t>
      </w:r>
      <w:r w:rsidR="000C3272">
        <w:rPr>
          <w:lang w:val="en-US"/>
        </w:rPr>
        <w:t xml:space="preserve"> </w:t>
      </w:r>
      <w:r w:rsidR="00862942" w:rsidRPr="00862942">
        <w:t xml:space="preserve">Да бъде със срок на валидност за целия срок на договора плюс 30 (тридесет) дни след прекратяване на договор, като при необходимост срокът на валидност на </w:t>
      </w:r>
      <w:r w:rsidR="002D1651">
        <w:rPr>
          <w:lang w:val="bg-BG"/>
        </w:rPr>
        <w:t>застраховката</w:t>
      </w:r>
      <w:r w:rsidR="00862942" w:rsidRPr="00862942">
        <w:t xml:space="preserve"> се удължава или се издава нова. </w:t>
      </w:r>
    </w:p>
    <w:p w:rsidR="00507559" w:rsidRPr="00145103" w:rsidRDefault="00CE125B" w:rsidP="00CE125B">
      <w:pPr>
        <w:pStyle w:val="ListParagraph"/>
        <w:rPr>
          <w:lang w:val="en-US"/>
        </w:rPr>
      </w:pPr>
      <w:r>
        <w:rPr>
          <w:lang w:val="en-US"/>
        </w:rPr>
        <w:t xml:space="preserve">  </w:t>
      </w:r>
      <w:r w:rsidR="000C3272">
        <w:rPr>
          <w:lang w:val="en-US"/>
        </w:rPr>
        <w:t xml:space="preserve">3. </w:t>
      </w:r>
      <w:r w:rsidR="00507559" w:rsidRPr="00320365">
        <w:t xml:space="preserve">Преди издаването й </w:t>
      </w:r>
      <w:r w:rsidR="00507559" w:rsidRPr="00862942">
        <w:t>т</w:t>
      </w:r>
      <w:r w:rsidR="00507559" w:rsidRPr="002B353C">
        <w:t xml:space="preserve">екстът на </w:t>
      </w:r>
      <w:r w:rsidR="00507559" w:rsidRPr="00320365">
        <w:t>застраховката</w:t>
      </w:r>
      <w:r w:rsidR="00507559" w:rsidRPr="00862942">
        <w:t xml:space="preserve"> се съгласува с </w:t>
      </w:r>
      <w:r w:rsidR="00507559" w:rsidRPr="002B353C">
        <w:rPr>
          <w:b/>
          <w:bCs/>
        </w:rPr>
        <w:t>ВЪЗЛОЖИТЕЛЯ</w:t>
      </w:r>
      <w:r w:rsidR="00145103">
        <w:rPr>
          <w:b/>
          <w:bCs/>
          <w:lang w:val="en-US"/>
        </w:rPr>
        <w:t>.</w:t>
      </w:r>
    </w:p>
    <w:p w:rsidR="00CE125B" w:rsidRDefault="00CE125B" w:rsidP="00CE125B">
      <w:pPr>
        <w:pStyle w:val="ListParagraph"/>
        <w:rPr>
          <w:lang w:val="en-US"/>
        </w:rPr>
      </w:pPr>
      <w:r>
        <w:rPr>
          <w:lang w:val="en-US"/>
        </w:rPr>
        <w:t xml:space="preserve">  </w:t>
      </w:r>
      <w:r w:rsidR="002E28C1" w:rsidRPr="00862942">
        <w:t>4.</w:t>
      </w:r>
      <w:r w:rsidR="002D1651">
        <w:rPr>
          <w:lang w:val="bg-BG"/>
        </w:rPr>
        <w:t xml:space="preserve"> </w:t>
      </w:r>
      <w:r w:rsidR="002E28C1" w:rsidRPr="00862942">
        <w:t>Застрахователната премия по застраховката следва да е платена на сто процента (не се допуска разсрочено заплащане на застрахователната премия)</w:t>
      </w:r>
      <w:r w:rsidR="00862942" w:rsidRPr="00862942">
        <w:t xml:space="preserve"> и не може да бъде използвана за обезпечение на отговорността на изпълнителя по друг договор.</w:t>
      </w:r>
    </w:p>
    <w:p w:rsidR="00A43EDD" w:rsidRPr="001B5A38" w:rsidRDefault="00A43EDD" w:rsidP="00CE125B">
      <w:pPr>
        <w:pStyle w:val="ListParagraph"/>
      </w:pPr>
      <w:r w:rsidRPr="00320365">
        <w:t>(2)</w:t>
      </w:r>
      <w:r w:rsidRPr="00320365">
        <w:rPr>
          <w:b/>
        </w:rPr>
        <w:t xml:space="preserve"> </w:t>
      </w:r>
      <w:r w:rsidRPr="00E9770D">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862942">
        <w:rPr>
          <w:b/>
        </w:rPr>
        <w:t>ВЪЗЛОЖИТЕЛЯ</w:t>
      </w:r>
      <w:r w:rsidRPr="00862942">
        <w:t xml:space="preserve">, при наличието на основание за това, са за сметка на </w:t>
      </w:r>
      <w:r w:rsidR="00E60D10" w:rsidRPr="00862942">
        <w:rPr>
          <w:b/>
        </w:rPr>
        <w:t>ИЗПЪЛНИТЕЛЯ</w:t>
      </w:r>
      <w:r w:rsidRPr="002B353C">
        <w:t xml:space="preserve">. </w:t>
      </w:r>
    </w:p>
    <w:p w:rsidR="00A43EDD" w:rsidRPr="00BB579B" w:rsidRDefault="00A43EDD" w:rsidP="00A23866">
      <w:pPr>
        <w:numPr>
          <w:ilvl w:val="0"/>
          <w:numId w:val="42"/>
        </w:numPr>
        <w:tabs>
          <w:tab w:val="left" w:pos="1701"/>
        </w:tabs>
        <w:spacing w:line="360" w:lineRule="auto"/>
        <w:ind w:left="0" w:right="16" w:firstLine="709"/>
        <w:jc w:val="both"/>
        <w:rPr>
          <w:color w:val="000000"/>
          <w:spacing w:val="-2"/>
          <w:sz w:val="24"/>
          <w:szCs w:val="24"/>
        </w:rPr>
      </w:pPr>
      <w:r w:rsidRPr="00862942">
        <w:rPr>
          <w:b/>
          <w:sz w:val="24"/>
          <w:szCs w:val="24"/>
        </w:rPr>
        <w:t xml:space="preserve"> </w:t>
      </w:r>
      <w:r w:rsidRPr="00862942">
        <w:rPr>
          <w:sz w:val="24"/>
          <w:szCs w:val="24"/>
        </w:rPr>
        <w:t>(1)</w:t>
      </w:r>
      <w:r w:rsidRPr="002B353C">
        <w:rPr>
          <w:b/>
          <w:sz w:val="24"/>
          <w:szCs w:val="24"/>
        </w:rPr>
        <w:t xml:space="preserve"> </w:t>
      </w:r>
      <w:r w:rsidRPr="001B5A38">
        <w:rPr>
          <w:b/>
          <w:color w:val="000000"/>
          <w:spacing w:val="1"/>
          <w:sz w:val="24"/>
          <w:szCs w:val="24"/>
        </w:rPr>
        <w:t>ВЪЗЛОЖИТЕЛЯТ</w:t>
      </w:r>
      <w:r w:rsidRPr="00435036">
        <w:rPr>
          <w:color w:val="000000"/>
          <w:spacing w:val="1"/>
          <w:sz w:val="24"/>
          <w:szCs w:val="24"/>
        </w:rPr>
        <w:t xml:space="preserve"> освобождава </w:t>
      </w:r>
      <w:r w:rsidR="00846126" w:rsidRPr="000C3272">
        <w:rPr>
          <w:color w:val="000000"/>
          <w:spacing w:val="1"/>
          <w:sz w:val="24"/>
          <w:szCs w:val="24"/>
        </w:rPr>
        <w:t>г</w:t>
      </w:r>
      <w:r w:rsidRPr="000C3272">
        <w:rPr>
          <w:color w:val="000000"/>
          <w:spacing w:val="1"/>
          <w:sz w:val="24"/>
          <w:szCs w:val="24"/>
        </w:rPr>
        <w:t>аранцията за изпълнение в срок до 30 (</w:t>
      </w:r>
      <w:r w:rsidRPr="000C3272">
        <w:rPr>
          <w:i/>
          <w:color w:val="000000"/>
          <w:spacing w:val="1"/>
          <w:sz w:val="24"/>
          <w:szCs w:val="24"/>
        </w:rPr>
        <w:t>тридесет</w:t>
      </w:r>
      <w:r w:rsidRPr="000C3272">
        <w:rPr>
          <w:color w:val="000000"/>
          <w:spacing w:val="1"/>
          <w:sz w:val="24"/>
          <w:szCs w:val="24"/>
        </w:rPr>
        <w:t xml:space="preserve">) дни след прекратяването на </w:t>
      </w:r>
      <w:r w:rsidR="00846126" w:rsidRPr="000C3272">
        <w:rPr>
          <w:color w:val="000000"/>
          <w:spacing w:val="1"/>
          <w:sz w:val="24"/>
          <w:szCs w:val="24"/>
        </w:rPr>
        <w:t>д</w:t>
      </w:r>
      <w:r w:rsidRPr="000C3272">
        <w:rPr>
          <w:color w:val="000000"/>
          <w:spacing w:val="1"/>
          <w:sz w:val="24"/>
          <w:szCs w:val="24"/>
        </w:rPr>
        <w:t xml:space="preserve">оговора в пълен размер, ако липсват основания за задържането от страна на </w:t>
      </w:r>
      <w:r w:rsidRPr="00C04906">
        <w:rPr>
          <w:b/>
          <w:color w:val="000000"/>
          <w:spacing w:val="1"/>
          <w:sz w:val="24"/>
          <w:szCs w:val="24"/>
        </w:rPr>
        <w:t>ВЪЗЛОЖИТЕЛЯ</w:t>
      </w:r>
      <w:r w:rsidRPr="009533BA">
        <w:rPr>
          <w:color w:val="000000"/>
          <w:spacing w:val="1"/>
          <w:sz w:val="24"/>
          <w:szCs w:val="24"/>
        </w:rPr>
        <w:t xml:space="preserve"> на каквато и да е сума по нея</w:t>
      </w:r>
      <w:r w:rsidRPr="00BB579B">
        <w:rPr>
          <w:color w:val="000000"/>
          <w:spacing w:val="-2"/>
          <w:sz w:val="24"/>
          <w:szCs w:val="24"/>
        </w:rPr>
        <w:t>.</w:t>
      </w:r>
    </w:p>
    <w:p w:rsidR="00A43EDD" w:rsidRPr="00B853CB" w:rsidRDefault="00A43EDD" w:rsidP="00A23866">
      <w:pPr>
        <w:shd w:val="clear" w:color="auto" w:fill="FFFFFF"/>
        <w:tabs>
          <w:tab w:val="left" w:pos="-180"/>
        </w:tabs>
        <w:spacing w:line="360" w:lineRule="auto"/>
        <w:jc w:val="both"/>
        <w:rPr>
          <w:color w:val="000000"/>
          <w:spacing w:val="-2"/>
          <w:sz w:val="24"/>
          <w:szCs w:val="24"/>
        </w:rPr>
      </w:pPr>
      <w:r w:rsidRPr="00615A58">
        <w:rPr>
          <w:b/>
          <w:color w:val="000000"/>
          <w:spacing w:val="-2"/>
          <w:sz w:val="24"/>
          <w:szCs w:val="24"/>
        </w:rPr>
        <w:tab/>
      </w:r>
      <w:r w:rsidRPr="00B853CB">
        <w:rPr>
          <w:color w:val="000000"/>
          <w:spacing w:val="-2"/>
          <w:sz w:val="24"/>
          <w:szCs w:val="24"/>
        </w:rPr>
        <w:t xml:space="preserve">(2) Освобождаването на </w:t>
      </w:r>
      <w:r w:rsidR="00846126" w:rsidRPr="00B853CB">
        <w:rPr>
          <w:color w:val="000000"/>
          <w:spacing w:val="-2"/>
          <w:sz w:val="24"/>
          <w:szCs w:val="24"/>
        </w:rPr>
        <w:t>г</w:t>
      </w:r>
      <w:r w:rsidRPr="00B853CB">
        <w:rPr>
          <w:color w:val="000000"/>
          <w:spacing w:val="-2"/>
          <w:sz w:val="24"/>
          <w:szCs w:val="24"/>
        </w:rPr>
        <w:t>аранцията за изпълнение се извършва, както следва:</w:t>
      </w:r>
    </w:p>
    <w:p w:rsidR="00A43EDD" w:rsidRPr="00B853CB" w:rsidRDefault="00A43EDD" w:rsidP="00A23866">
      <w:pPr>
        <w:shd w:val="clear" w:color="auto" w:fill="FFFFFF"/>
        <w:tabs>
          <w:tab w:val="left" w:pos="-180"/>
        </w:tabs>
        <w:spacing w:line="360" w:lineRule="auto"/>
        <w:ind w:firstLine="851"/>
        <w:jc w:val="both"/>
        <w:rPr>
          <w:color w:val="000000"/>
          <w:spacing w:val="-2"/>
          <w:sz w:val="24"/>
          <w:szCs w:val="24"/>
        </w:rPr>
      </w:pPr>
      <w:r w:rsidRPr="00B853CB">
        <w:rPr>
          <w:color w:val="000000"/>
          <w:spacing w:val="-2"/>
          <w:sz w:val="24"/>
          <w:szCs w:val="24"/>
        </w:rPr>
        <w:t xml:space="preserve">1. когато е във формата на парична сума – чрез превеждане на сумата по банковата сметка на </w:t>
      </w:r>
      <w:r w:rsidR="00400A5C" w:rsidRPr="00B853CB">
        <w:rPr>
          <w:b/>
          <w:sz w:val="24"/>
          <w:szCs w:val="24"/>
        </w:rPr>
        <w:t>ИЗПЪЛНИТЕЛЯ</w:t>
      </w:r>
      <w:r w:rsidRPr="00B853CB">
        <w:rPr>
          <w:color w:val="000000"/>
          <w:spacing w:val="-2"/>
          <w:sz w:val="24"/>
          <w:szCs w:val="24"/>
        </w:rPr>
        <w:t xml:space="preserve">, посочена в </w:t>
      </w:r>
      <w:r w:rsidR="00400A5C" w:rsidRPr="00B853CB">
        <w:rPr>
          <w:color w:val="000000"/>
          <w:spacing w:val="-2"/>
          <w:sz w:val="24"/>
          <w:szCs w:val="24"/>
        </w:rPr>
        <w:t>чл. 9</w:t>
      </w:r>
      <w:r w:rsidRPr="00B853CB">
        <w:rPr>
          <w:color w:val="000000"/>
          <w:spacing w:val="-2"/>
          <w:sz w:val="24"/>
          <w:szCs w:val="24"/>
        </w:rPr>
        <w:t xml:space="preserve"> от </w:t>
      </w:r>
      <w:r w:rsidR="00846126" w:rsidRPr="00B853CB">
        <w:rPr>
          <w:color w:val="000000"/>
          <w:spacing w:val="-2"/>
          <w:sz w:val="24"/>
          <w:szCs w:val="24"/>
        </w:rPr>
        <w:t>д</w:t>
      </w:r>
      <w:r w:rsidRPr="00B853CB">
        <w:rPr>
          <w:color w:val="000000"/>
          <w:spacing w:val="-2"/>
          <w:sz w:val="24"/>
          <w:szCs w:val="24"/>
        </w:rPr>
        <w:t xml:space="preserve">оговора; </w:t>
      </w:r>
    </w:p>
    <w:p w:rsidR="00A43EDD" w:rsidRPr="00B853CB" w:rsidRDefault="00A43EDD" w:rsidP="00A23866">
      <w:pPr>
        <w:shd w:val="clear" w:color="auto" w:fill="FFFFFF"/>
        <w:tabs>
          <w:tab w:val="left" w:pos="-180"/>
        </w:tabs>
        <w:spacing w:line="360" w:lineRule="auto"/>
        <w:ind w:firstLine="851"/>
        <w:jc w:val="both"/>
        <w:rPr>
          <w:color w:val="000000"/>
          <w:spacing w:val="-2"/>
          <w:sz w:val="24"/>
          <w:szCs w:val="24"/>
        </w:rPr>
      </w:pPr>
      <w:r w:rsidRPr="00B853CB">
        <w:rPr>
          <w:color w:val="000000"/>
          <w:spacing w:val="-2"/>
          <w:sz w:val="24"/>
          <w:szCs w:val="24"/>
        </w:rPr>
        <w:t xml:space="preserve">2. когато е във формата на банкова гаранция – чрез връщане на нейния оригинал на представител на </w:t>
      </w:r>
      <w:r w:rsidR="00E60D10" w:rsidRPr="00B853CB">
        <w:rPr>
          <w:b/>
          <w:sz w:val="24"/>
          <w:szCs w:val="24"/>
        </w:rPr>
        <w:t>ИЗПЪЛНИТЕЛЯ</w:t>
      </w:r>
      <w:r w:rsidRPr="00B853CB">
        <w:rPr>
          <w:color w:val="000000"/>
          <w:spacing w:val="-2"/>
          <w:sz w:val="24"/>
          <w:szCs w:val="24"/>
        </w:rPr>
        <w:t xml:space="preserve"> или упълномощено от него лице;</w:t>
      </w:r>
    </w:p>
    <w:p w:rsidR="00A43EDD" w:rsidRPr="00B853CB" w:rsidRDefault="00A43EDD" w:rsidP="00A23866">
      <w:pPr>
        <w:shd w:val="clear" w:color="auto" w:fill="FFFFFF"/>
        <w:tabs>
          <w:tab w:val="left" w:pos="-180"/>
        </w:tabs>
        <w:spacing w:line="360" w:lineRule="auto"/>
        <w:jc w:val="both"/>
        <w:rPr>
          <w:color w:val="000000"/>
          <w:spacing w:val="-2"/>
          <w:sz w:val="24"/>
          <w:szCs w:val="24"/>
        </w:rPr>
      </w:pPr>
      <w:r w:rsidRPr="00B853CB">
        <w:rPr>
          <w:color w:val="000000"/>
          <w:spacing w:val="-2"/>
          <w:sz w:val="24"/>
          <w:szCs w:val="24"/>
        </w:rPr>
        <w:tab/>
        <w:t xml:space="preserve">  3. когато е във формата на застраховка – чрез връщане на оригинала на </w:t>
      </w:r>
      <w:r w:rsidRPr="00B853CB">
        <w:rPr>
          <w:color w:val="000000"/>
          <w:spacing w:val="1"/>
          <w:sz w:val="24"/>
          <w:szCs w:val="24"/>
        </w:rPr>
        <w:t xml:space="preserve">застрахователната полица </w:t>
      </w:r>
      <w:r w:rsidRPr="00B853CB">
        <w:rPr>
          <w:color w:val="000000"/>
          <w:spacing w:val="-2"/>
          <w:sz w:val="24"/>
          <w:szCs w:val="24"/>
        </w:rPr>
        <w:t xml:space="preserve">на представител на </w:t>
      </w:r>
      <w:r w:rsidR="00E60D10" w:rsidRPr="00B853CB">
        <w:rPr>
          <w:b/>
          <w:sz w:val="24"/>
          <w:szCs w:val="24"/>
        </w:rPr>
        <w:t>ИЗПЪЛНИТЕЛЯ</w:t>
      </w:r>
      <w:r w:rsidRPr="00B853CB">
        <w:rPr>
          <w:color w:val="000000"/>
          <w:spacing w:val="-2"/>
          <w:sz w:val="24"/>
          <w:szCs w:val="24"/>
        </w:rPr>
        <w:t xml:space="preserve"> или упълномощено от него лице;</w:t>
      </w:r>
    </w:p>
    <w:p w:rsidR="00A43EDD" w:rsidRPr="00B853CB" w:rsidRDefault="00A43EDD" w:rsidP="00A23866">
      <w:pPr>
        <w:shd w:val="clear" w:color="auto" w:fill="FFFFFF"/>
        <w:tabs>
          <w:tab w:val="left" w:pos="-180"/>
        </w:tabs>
        <w:spacing w:line="360" w:lineRule="auto"/>
        <w:jc w:val="both"/>
        <w:rPr>
          <w:color w:val="000000"/>
          <w:spacing w:val="-2"/>
          <w:sz w:val="24"/>
          <w:szCs w:val="24"/>
        </w:rPr>
      </w:pPr>
      <w:r w:rsidRPr="00B853CB">
        <w:rPr>
          <w:b/>
          <w:color w:val="000000"/>
          <w:spacing w:val="-2"/>
          <w:sz w:val="24"/>
          <w:szCs w:val="24"/>
        </w:rPr>
        <w:tab/>
      </w:r>
      <w:r w:rsidRPr="00B853CB">
        <w:rPr>
          <w:color w:val="000000"/>
          <w:spacing w:val="-2"/>
          <w:sz w:val="24"/>
          <w:szCs w:val="24"/>
        </w:rPr>
        <w:t xml:space="preserve">(3) Гаранцията не се освобождава от </w:t>
      </w:r>
      <w:r w:rsidRPr="00B853CB">
        <w:rPr>
          <w:b/>
          <w:color w:val="000000"/>
          <w:spacing w:val="-2"/>
          <w:sz w:val="24"/>
          <w:szCs w:val="24"/>
        </w:rPr>
        <w:t>ВЪЗЛОЖИТЕЛЯ</w:t>
      </w:r>
      <w:r w:rsidRPr="00B853CB">
        <w:rPr>
          <w:color w:val="000000"/>
          <w:spacing w:val="-2"/>
          <w:sz w:val="24"/>
          <w:szCs w:val="24"/>
        </w:rPr>
        <w:t xml:space="preserve">, ако в процеса на изпълнение на </w:t>
      </w:r>
      <w:r w:rsidR="00846126" w:rsidRPr="00B853CB">
        <w:rPr>
          <w:color w:val="000000"/>
          <w:spacing w:val="-2"/>
          <w:sz w:val="24"/>
          <w:szCs w:val="24"/>
        </w:rPr>
        <w:t>д</w:t>
      </w:r>
      <w:r w:rsidRPr="00B853CB">
        <w:rPr>
          <w:color w:val="000000"/>
          <w:spacing w:val="-2"/>
          <w:sz w:val="24"/>
          <w:szCs w:val="24"/>
        </w:rPr>
        <w:t xml:space="preserve">оговора е възникнал спор между </w:t>
      </w:r>
      <w:r w:rsidR="00846126" w:rsidRPr="00B853CB">
        <w:rPr>
          <w:color w:val="000000"/>
          <w:spacing w:val="-2"/>
          <w:sz w:val="24"/>
          <w:szCs w:val="24"/>
        </w:rPr>
        <w:t>с</w:t>
      </w:r>
      <w:r w:rsidRPr="00B853CB">
        <w:rPr>
          <w:color w:val="000000"/>
          <w:spacing w:val="-2"/>
          <w:sz w:val="24"/>
          <w:szCs w:val="24"/>
        </w:rPr>
        <w:t xml:space="preserve">траните относно неизпълнение на задълженията на </w:t>
      </w:r>
      <w:r w:rsidR="00E60D10" w:rsidRPr="00B853CB">
        <w:rPr>
          <w:b/>
          <w:sz w:val="24"/>
          <w:szCs w:val="24"/>
        </w:rPr>
        <w:t>ИЗПЪЛНИТЕЛЯ</w:t>
      </w:r>
      <w:r w:rsidRPr="00B853CB">
        <w:rPr>
          <w:color w:val="000000"/>
          <w:spacing w:val="-2"/>
          <w:sz w:val="24"/>
          <w:szCs w:val="24"/>
        </w:rPr>
        <w:t xml:space="preserve"> и въпросът е отнесен за решаване пред съд. При решаване на спора в полза на </w:t>
      </w:r>
      <w:r w:rsidRPr="00B853CB">
        <w:rPr>
          <w:b/>
          <w:color w:val="000000"/>
          <w:spacing w:val="-2"/>
          <w:sz w:val="24"/>
          <w:szCs w:val="24"/>
        </w:rPr>
        <w:t>ВЪЗЛОЖИТЕЛЯ</w:t>
      </w:r>
      <w:r w:rsidRPr="00B853CB">
        <w:rPr>
          <w:color w:val="000000"/>
          <w:spacing w:val="-2"/>
          <w:sz w:val="24"/>
          <w:szCs w:val="24"/>
        </w:rPr>
        <w:t xml:space="preserve"> той може да пристъпи към усвояване на гаранци</w:t>
      </w:r>
      <w:r w:rsidR="002C5475" w:rsidRPr="00B853CB">
        <w:rPr>
          <w:color w:val="000000"/>
          <w:spacing w:val="-2"/>
          <w:sz w:val="24"/>
          <w:szCs w:val="24"/>
        </w:rPr>
        <w:t>я</w:t>
      </w:r>
      <w:r w:rsidRPr="00B853CB">
        <w:rPr>
          <w:color w:val="000000"/>
          <w:spacing w:val="-2"/>
          <w:sz w:val="24"/>
          <w:szCs w:val="24"/>
        </w:rPr>
        <w:t>т</w:t>
      </w:r>
      <w:r w:rsidR="002C5475" w:rsidRPr="00B853CB">
        <w:rPr>
          <w:color w:val="000000"/>
          <w:spacing w:val="-2"/>
          <w:sz w:val="24"/>
          <w:szCs w:val="24"/>
        </w:rPr>
        <w:t>а</w:t>
      </w:r>
      <w:r w:rsidRPr="00B853CB">
        <w:rPr>
          <w:color w:val="000000"/>
          <w:spacing w:val="-2"/>
          <w:sz w:val="24"/>
          <w:szCs w:val="24"/>
        </w:rPr>
        <w:t>.</w:t>
      </w:r>
    </w:p>
    <w:p w:rsidR="00A43EDD" w:rsidRPr="00B853CB" w:rsidRDefault="00A43EDD" w:rsidP="00A23866">
      <w:pPr>
        <w:numPr>
          <w:ilvl w:val="0"/>
          <w:numId w:val="42"/>
        </w:numPr>
        <w:tabs>
          <w:tab w:val="left" w:pos="1701"/>
        </w:tabs>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има право да задържи съответна част и да се удовлетвори от </w:t>
      </w:r>
      <w:r w:rsidR="00846126" w:rsidRPr="00B853CB">
        <w:rPr>
          <w:sz w:val="24"/>
          <w:szCs w:val="24"/>
        </w:rPr>
        <w:t>г</w:t>
      </w:r>
      <w:r w:rsidRPr="00B853CB">
        <w:rPr>
          <w:sz w:val="24"/>
          <w:szCs w:val="24"/>
        </w:rPr>
        <w:t xml:space="preserve">аранцията за изпълнение, когато </w:t>
      </w:r>
      <w:r w:rsidR="00E60D10" w:rsidRPr="00B853CB">
        <w:rPr>
          <w:b/>
          <w:sz w:val="24"/>
          <w:szCs w:val="24"/>
        </w:rPr>
        <w:t>ИЗПЪЛНИТЕЛЯТ</w:t>
      </w:r>
      <w:r w:rsidRPr="00B853CB">
        <w:rPr>
          <w:sz w:val="24"/>
          <w:szCs w:val="24"/>
        </w:rPr>
        <w:t xml:space="preserve"> не изпълни някое от своите задължения по </w:t>
      </w:r>
      <w:r w:rsidR="00846126" w:rsidRPr="00B853CB">
        <w:rPr>
          <w:sz w:val="24"/>
          <w:szCs w:val="24"/>
        </w:rPr>
        <w:t>д</w:t>
      </w:r>
      <w:r w:rsidRPr="00B853CB">
        <w:rPr>
          <w:sz w:val="24"/>
          <w:szCs w:val="24"/>
        </w:rPr>
        <w:t xml:space="preserve">оговора, както и в случаите на лошо, частично и забавено изпълнение на което и да е задължение на </w:t>
      </w:r>
      <w:r w:rsidR="00E60D10" w:rsidRPr="00B853CB">
        <w:rPr>
          <w:b/>
          <w:sz w:val="24"/>
          <w:szCs w:val="24"/>
        </w:rPr>
        <w:t>ИЗПЪЛНИТЕЛЯ</w:t>
      </w:r>
      <w:r w:rsidRPr="00B853CB">
        <w:rPr>
          <w:sz w:val="24"/>
          <w:szCs w:val="24"/>
        </w:rPr>
        <w:t xml:space="preserve">, като усвои такава част от </w:t>
      </w:r>
      <w:r w:rsidR="00846126" w:rsidRPr="00B853CB">
        <w:rPr>
          <w:sz w:val="24"/>
          <w:szCs w:val="24"/>
        </w:rPr>
        <w:t>г</w:t>
      </w:r>
      <w:r w:rsidRPr="00B853CB">
        <w:rPr>
          <w:sz w:val="24"/>
          <w:szCs w:val="24"/>
        </w:rPr>
        <w:t xml:space="preserve">аранцията за изпълнение, която съответства на уговорената в </w:t>
      </w:r>
      <w:r w:rsidR="00846126" w:rsidRPr="00B853CB">
        <w:rPr>
          <w:sz w:val="24"/>
          <w:szCs w:val="24"/>
        </w:rPr>
        <w:t>д</w:t>
      </w:r>
      <w:r w:rsidRPr="00B853CB">
        <w:rPr>
          <w:sz w:val="24"/>
          <w:szCs w:val="24"/>
        </w:rPr>
        <w:t xml:space="preserve">оговора неустойка за съответния случай на неизпълнение. </w:t>
      </w:r>
    </w:p>
    <w:p w:rsidR="00A43EDD" w:rsidRPr="00B853CB" w:rsidRDefault="00A43EDD" w:rsidP="00A23866">
      <w:pPr>
        <w:numPr>
          <w:ilvl w:val="0"/>
          <w:numId w:val="42"/>
        </w:numPr>
        <w:tabs>
          <w:tab w:val="left" w:pos="1701"/>
        </w:tabs>
        <w:spacing w:line="360" w:lineRule="auto"/>
        <w:ind w:left="0" w:right="16" w:firstLine="709"/>
        <w:jc w:val="both"/>
        <w:rPr>
          <w:b/>
          <w:sz w:val="24"/>
          <w:szCs w:val="24"/>
        </w:rPr>
      </w:pPr>
      <w:r w:rsidRPr="00B853CB">
        <w:rPr>
          <w:b/>
          <w:sz w:val="24"/>
          <w:szCs w:val="24"/>
        </w:rPr>
        <w:t xml:space="preserve">ВЪЗЛОЖИТЕЛЯТ </w:t>
      </w:r>
      <w:r w:rsidRPr="00B853CB">
        <w:rPr>
          <w:sz w:val="24"/>
          <w:szCs w:val="24"/>
        </w:rPr>
        <w:t xml:space="preserve">има право да задържи </w:t>
      </w:r>
      <w:r w:rsidR="00846126" w:rsidRPr="00B853CB">
        <w:rPr>
          <w:sz w:val="24"/>
          <w:szCs w:val="24"/>
        </w:rPr>
        <w:t>г</w:t>
      </w:r>
      <w:r w:rsidRPr="00B853CB">
        <w:rPr>
          <w:sz w:val="24"/>
          <w:szCs w:val="24"/>
        </w:rPr>
        <w:t xml:space="preserve">аранцията за изпълнение в </w:t>
      </w:r>
      <w:r w:rsidRPr="00B853CB">
        <w:rPr>
          <w:sz w:val="24"/>
          <w:szCs w:val="24"/>
        </w:rPr>
        <w:lastRenderedPageBreak/>
        <w:t>пълен размер, в следните случаи:</w:t>
      </w:r>
    </w:p>
    <w:p w:rsidR="00A43EDD" w:rsidRPr="002B353C" w:rsidRDefault="00862942" w:rsidP="00CE125B">
      <w:pPr>
        <w:pStyle w:val="ListParagraph"/>
      </w:pPr>
      <w:r>
        <w:t xml:space="preserve">1. </w:t>
      </w:r>
      <w:r w:rsidR="00A43EDD" w:rsidRPr="00862942">
        <w:t xml:space="preserve">при пълно неизпълнение, в т.ч. когато </w:t>
      </w:r>
      <w:r w:rsidR="00846126" w:rsidRPr="00320365">
        <w:t>у</w:t>
      </w:r>
      <w:r w:rsidR="00A43EDD" w:rsidRPr="00862942">
        <w:t xml:space="preserve">слугите не отговарят на изискванията на </w:t>
      </w:r>
      <w:r w:rsidR="00A43EDD" w:rsidRPr="00862942">
        <w:rPr>
          <w:b/>
        </w:rPr>
        <w:t>ВЪЗЛОЖИТЕЛЯ</w:t>
      </w:r>
      <w:r w:rsidR="00A43EDD" w:rsidRPr="00862942">
        <w:t xml:space="preserve">, и разваляне на </w:t>
      </w:r>
      <w:r w:rsidR="00846126" w:rsidRPr="00320365">
        <w:t>д</w:t>
      </w:r>
      <w:r w:rsidR="00A43EDD" w:rsidRPr="00862942">
        <w:t xml:space="preserve">оговора от страна на </w:t>
      </w:r>
      <w:r w:rsidR="00A43EDD" w:rsidRPr="00862942">
        <w:rPr>
          <w:b/>
        </w:rPr>
        <w:t>ВЪЗЛОЖИТЕЛЯ</w:t>
      </w:r>
      <w:r w:rsidR="00A43EDD" w:rsidRPr="00862942">
        <w:t xml:space="preserve"> на това основание; </w:t>
      </w:r>
    </w:p>
    <w:p w:rsidR="00A43EDD" w:rsidRPr="002B353C" w:rsidRDefault="00862942" w:rsidP="00CE125B">
      <w:pPr>
        <w:pStyle w:val="ListParagraph"/>
      </w:pPr>
      <w:r>
        <w:t xml:space="preserve">2. </w:t>
      </w:r>
      <w:r w:rsidR="00A43EDD" w:rsidRPr="00862942">
        <w:t xml:space="preserve">при прекратяване на дейността на </w:t>
      </w:r>
      <w:r w:rsidR="00E60D10" w:rsidRPr="00862942">
        <w:rPr>
          <w:b/>
        </w:rPr>
        <w:t>ИЗПЪЛНИТЕЛЯ</w:t>
      </w:r>
      <w:r w:rsidR="00A43EDD" w:rsidRPr="00862942">
        <w:rPr>
          <w:b/>
        </w:rPr>
        <w:t xml:space="preserve"> </w:t>
      </w:r>
      <w:r w:rsidR="00A43EDD" w:rsidRPr="002B353C">
        <w:t>или при обявяването му в несъстоятелност;</w:t>
      </w:r>
    </w:p>
    <w:p w:rsidR="00A43EDD" w:rsidRPr="00862942" w:rsidRDefault="00A43EDD" w:rsidP="00A23866">
      <w:pPr>
        <w:numPr>
          <w:ilvl w:val="0"/>
          <w:numId w:val="42"/>
        </w:numPr>
        <w:tabs>
          <w:tab w:val="left" w:pos="1701"/>
        </w:tabs>
        <w:spacing w:line="360" w:lineRule="auto"/>
        <w:ind w:left="0" w:right="16" w:firstLine="709"/>
        <w:jc w:val="both"/>
        <w:rPr>
          <w:sz w:val="24"/>
          <w:szCs w:val="24"/>
        </w:rPr>
      </w:pPr>
      <w:r w:rsidRPr="00E9770D">
        <w:rPr>
          <w:sz w:val="24"/>
          <w:szCs w:val="24"/>
        </w:rPr>
        <w:t xml:space="preserve">Във всеки случай на задържане на </w:t>
      </w:r>
      <w:r w:rsidR="00846126" w:rsidRPr="004129E0">
        <w:rPr>
          <w:sz w:val="24"/>
          <w:szCs w:val="24"/>
        </w:rPr>
        <w:t>г</w:t>
      </w:r>
      <w:r w:rsidRPr="004129E0">
        <w:rPr>
          <w:sz w:val="24"/>
          <w:szCs w:val="24"/>
        </w:rPr>
        <w:t xml:space="preserve">аранцията за изпълнение, </w:t>
      </w:r>
      <w:r w:rsidRPr="00862942">
        <w:rPr>
          <w:b/>
          <w:sz w:val="24"/>
          <w:szCs w:val="24"/>
        </w:rPr>
        <w:t>ВЪЗЛОЖИТЕЛЯТ</w:t>
      </w:r>
      <w:r w:rsidRPr="00862942">
        <w:rPr>
          <w:sz w:val="24"/>
          <w:szCs w:val="24"/>
        </w:rPr>
        <w:t xml:space="preserve"> уведомява </w:t>
      </w:r>
      <w:r w:rsidR="00E60D10" w:rsidRPr="00862942">
        <w:rPr>
          <w:b/>
          <w:sz w:val="24"/>
          <w:szCs w:val="24"/>
        </w:rPr>
        <w:t>ИЗПЪЛНИТЕЛЯ</w:t>
      </w:r>
      <w:r w:rsidRPr="00862942">
        <w:rPr>
          <w:sz w:val="24"/>
          <w:szCs w:val="24"/>
        </w:rPr>
        <w:t xml:space="preserve"> за задържането и неговото основание. Задържането на </w:t>
      </w:r>
      <w:r w:rsidR="00846126" w:rsidRPr="00862942">
        <w:rPr>
          <w:sz w:val="24"/>
          <w:szCs w:val="24"/>
        </w:rPr>
        <w:t>г</w:t>
      </w:r>
      <w:r w:rsidRPr="00862942">
        <w:rPr>
          <w:sz w:val="24"/>
          <w:szCs w:val="24"/>
        </w:rPr>
        <w:t xml:space="preserve">аранцията за изпълнение изцяло или частично не изчерпва правата на </w:t>
      </w:r>
      <w:r w:rsidRPr="00862942">
        <w:rPr>
          <w:b/>
          <w:sz w:val="24"/>
          <w:szCs w:val="24"/>
        </w:rPr>
        <w:t>ВЪЗЛОЖИТЕЛЯ</w:t>
      </w:r>
      <w:r w:rsidRPr="00862942">
        <w:rPr>
          <w:sz w:val="24"/>
          <w:szCs w:val="24"/>
        </w:rPr>
        <w:t xml:space="preserve"> да търси обезщетение в по-голям размер.</w:t>
      </w:r>
    </w:p>
    <w:p w:rsidR="00A43EDD" w:rsidRPr="00B853CB" w:rsidRDefault="00A43EDD" w:rsidP="00A23866">
      <w:pPr>
        <w:numPr>
          <w:ilvl w:val="0"/>
          <w:numId w:val="42"/>
        </w:numPr>
        <w:tabs>
          <w:tab w:val="left" w:pos="1701"/>
        </w:tabs>
        <w:spacing w:line="360" w:lineRule="auto"/>
        <w:ind w:left="0" w:right="16" w:firstLine="709"/>
        <w:jc w:val="both"/>
        <w:rPr>
          <w:sz w:val="24"/>
          <w:szCs w:val="24"/>
        </w:rPr>
      </w:pPr>
      <w:r w:rsidRPr="00435036">
        <w:rPr>
          <w:sz w:val="24"/>
          <w:szCs w:val="24"/>
        </w:rPr>
        <w:t xml:space="preserve">Когато </w:t>
      </w:r>
      <w:r w:rsidRPr="000C3272">
        <w:rPr>
          <w:b/>
          <w:sz w:val="24"/>
          <w:szCs w:val="24"/>
        </w:rPr>
        <w:t>ВЪЗЛОЖИТЕЛЯТ</w:t>
      </w:r>
      <w:r w:rsidRPr="000C3272">
        <w:rPr>
          <w:sz w:val="24"/>
          <w:szCs w:val="24"/>
        </w:rPr>
        <w:t xml:space="preserve"> се е удовлетворил от </w:t>
      </w:r>
      <w:r w:rsidR="00846126" w:rsidRPr="000C3272">
        <w:rPr>
          <w:sz w:val="24"/>
          <w:szCs w:val="24"/>
        </w:rPr>
        <w:t>г</w:t>
      </w:r>
      <w:r w:rsidRPr="000C3272">
        <w:rPr>
          <w:sz w:val="24"/>
          <w:szCs w:val="24"/>
        </w:rPr>
        <w:t xml:space="preserve">аранцията за изпълнение и </w:t>
      </w:r>
      <w:r w:rsidR="00846126" w:rsidRPr="00C04906">
        <w:rPr>
          <w:sz w:val="24"/>
          <w:szCs w:val="24"/>
        </w:rPr>
        <w:t>д</w:t>
      </w:r>
      <w:r w:rsidRPr="009533BA">
        <w:rPr>
          <w:sz w:val="24"/>
          <w:szCs w:val="24"/>
        </w:rPr>
        <w:t>оговор</w:t>
      </w:r>
      <w:r w:rsidRPr="00BB579B">
        <w:rPr>
          <w:sz w:val="24"/>
          <w:szCs w:val="24"/>
        </w:rPr>
        <w:t xml:space="preserve">ът продължава да е в сила, </w:t>
      </w:r>
      <w:r w:rsidR="00E60D10" w:rsidRPr="00BB579B">
        <w:rPr>
          <w:b/>
          <w:sz w:val="24"/>
          <w:szCs w:val="24"/>
        </w:rPr>
        <w:t>ИЗПЪЛНИТЕЛЯТ</w:t>
      </w:r>
      <w:r w:rsidRPr="00BB579B">
        <w:rPr>
          <w:sz w:val="24"/>
          <w:szCs w:val="24"/>
        </w:rPr>
        <w:t xml:space="preserve"> се задължава в срок до 10 (</w:t>
      </w:r>
      <w:r w:rsidRPr="00615A58">
        <w:rPr>
          <w:i/>
          <w:sz w:val="24"/>
          <w:szCs w:val="24"/>
        </w:rPr>
        <w:t>десет</w:t>
      </w:r>
      <w:r w:rsidRPr="00B853CB">
        <w:rPr>
          <w:sz w:val="24"/>
          <w:szCs w:val="24"/>
        </w:rPr>
        <w:t xml:space="preserve">) дни да допълни </w:t>
      </w:r>
      <w:r w:rsidR="00846126" w:rsidRPr="00B853CB">
        <w:rPr>
          <w:sz w:val="24"/>
          <w:szCs w:val="24"/>
        </w:rPr>
        <w:t>г</w:t>
      </w:r>
      <w:r w:rsidRPr="00B853CB">
        <w:rPr>
          <w:sz w:val="24"/>
          <w:szCs w:val="24"/>
        </w:rPr>
        <w:t xml:space="preserve">аранцията за изпълнение, като внесе усвоената от </w:t>
      </w:r>
      <w:r w:rsidRPr="00B853CB">
        <w:rPr>
          <w:b/>
          <w:sz w:val="24"/>
          <w:szCs w:val="24"/>
        </w:rPr>
        <w:t>ВЪЗЛОЖИТЕЛЯ</w:t>
      </w:r>
      <w:r w:rsidRPr="00B853CB">
        <w:rPr>
          <w:sz w:val="24"/>
          <w:szCs w:val="24"/>
        </w:rPr>
        <w:t xml:space="preserve"> сума по сметката на </w:t>
      </w:r>
      <w:r w:rsidRPr="00B853CB">
        <w:rPr>
          <w:b/>
          <w:sz w:val="24"/>
          <w:szCs w:val="24"/>
        </w:rPr>
        <w:t>ВЪЗЛОЖИТЕЛЯ</w:t>
      </w:r>
      <w:r w:rsidRPr="00B853CB">
        <w:rPr>
          <w:sz w:val="24"/>
          <w:szCs w:val="24"/>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846126" w:rsidRPr="00B853CB">
        <w:rPr>
          <w:sz w:val="24"/>
          <w:szCs w:val="24"/>
        </w:rPr>
        <w:t>д</w:t>
      </w:r>
      <w:r w:rsidRPr="00B853CB">
        <w:rPr>
          <w:sz w:val="24"/>
          <w:szCs w:val="24"/>
        </w:rPr>
        <w:t xml:space="preserve">оговора размерът на </w:t>
      </w:r>
      <w:r w:rsidR="00846126" w:rsidRPr="00B853CB">
        <w:rPr>
          <w:sz w:val="24"/>
          <w:szCs w:val="24"/>
        </w:rPr>
        <w:t>г</w:t>
      </w:r>
      <w:r w:rsidRPr="00B853CB">
        <w:rPr>
          <w:sz w:val="24"/>
          <w:szCs w:val="24"/>
        </w:rPr>
        <w:t xml:space="preserve">аранцията за изпълнение да бъде в съответствие с </w:t>
      </w:r>
      <w:r w:rsidR="008760E1" w:rsidRPr="00B853CB">
        <w:rPr>
          <w:sz w:val="24"/>
          <w:szCs w:val="24"/>
        </w:rPr>
        <w:t xml:space="preserve">чл. </w:t>
      </w:r>
      <w:r w:rsidR="00400A5C" w:rsidRPr="00B853CB">
        <w:rPr>
          <w:sz w:val="24"/>
          <w:szCs w:val="24"/>
        </w:rPr>
        <w:t>10</w:t>
      </w:r>
      <w:r w:rsidRPr="00B853CB">
        <w:rPr>
          <w:sz w:val="24"/>
          <w:szCs w:val="24"/>
        </w:rPr>
        <w:t xml:space="preserve"> от </w:t>
      </w:r>
      <w:r w:rsidR="00846126" w:rsidRPr="00B853CB">
        <w:rPr>
          <w:sz w:val="24"/>
          <w:szCs w:val="24"/>
        </w:rPr>
        <w:t>д</w:t>
      </w:r>
      <w:r w:rsidRPr="00B853CB">
        <w:rPr>
          <w:sz w:val="24"/>
          <w:szCs w:val="24"/>
        </w:rPr>
        <w:t>оговора.</w:t>
      </w:r>
    </w:p>
    <w:p w:rsidR="00A43EDD" w:rsidRPr="00B853CB" w:rsidRDefault="00A43EDD" w:rsidP="00A23866">
      <w:pPr>
        <w:numPr>
          <w:ilvl w:val="0"/>
          <w:numId w:val="42"/>
        </w:numPr>
        <w:tabs>
          <w:tab w:val="left" w:pos="1701"/>
        </w:tabs>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не дължи лихва за времето, през което средствата по гаранцията за изпълнение са били предоставени на </w:t>
      </w:r>
      <w:r w:rsidR="00C2280A" w:rsidRPr="00B853CB">
        <w:rPr>
          <w:b/>
          <w:sz w:val="24"/>
          <w:szCs w:val="24"/>
        </w:rPr>
        <w:t>ВЪЗЛОЖИТЕЛЯ</w:t>
      </w:r>
      <w:r w:rsidR="00C2280A" w:rsidRPr="00B853CB">
        <w:rPr>
          <w:sz w:val="24"/>
          <w:szCs w:val="24"/>
        </w:rPr>
        <w:t xml:space="preserve"> </w:t>
      </w:r>
      <w:r w:rsidRPr="00B853CB">
        <w:rPr>
          <w:sz w:val="24"/>
          <w:szCs w:val="24"/>
        </w:rPr>
        <w:t>съгласно изискванията на този договор.</w:t>
      </w:r>
    </w:p>
    <w:p w:rsidR="008760E1" w:rsidRPr="00B853CB" w:rsidRDefault="008760E1" w:rsidP="00A23866">
      <w:pPr>
        <w:spacing w:line="360" w:lineRule="auto"/>
        <w:ind w:firstLine="720"/>
        <w:jc w:val="both"/>
        <w:rPr>
          <w:sz w:val="24"/>
          <w:szCs w:val="24"/>
        </w:rPr>
      </w:pPr>
    </w:p>
    <w:p w:rsidR="00E60D10" w:rsidRPr="00B853CB" w:rsidRDefault="00D41679" w:rsidP="00EE70AF">
      <w:pPr>
        <w:tabs>
          <w:tab w:val="left" w:pos="426"/>
          <w:tab w:val="left" w:pos="1136"/>
        </w:tabs>
        <w:spacing w:line="360" w:lineRule="auto"/>
        <w:ind w:right="16"/>
        <w:jc w:val="center"/>
        <w:rPr>
          <w:b/>
          <w:bCs/>
          <w:color w:val="000000"/>
          <w:sz w:val="24"/>
          <w:szCs w:val="26"/>
          <w:u w:val="single"/>
        </w:rPr>
      </w:pPr>
      <w:r>
        <w:rPr>
          <w:b/>
          <w:bCs/>
          <w:color w:val="000000"/>
          <w:sz w:val="24"/>
          <w:szCs w:val="26"/>
          <w:u w:val="single"/>
          <w:lang w:val="en-US"/>
        </w:rPr>
        <w:t xml:space="preserve">V. </w:t>
      </w:r>
      <w:r w:rsidR="00E60D10" w:rsidRPr="00B853CB">
        <w:rPr>
          <w:b/>
          <w:bCs/>
          <w:color w:val="000000"/>
          <w:sz w:val="24"/>
          <w:szCs w:val="26"/>
          <w:u w:val="single"/>
        </w:rPr>
        <w:t>ПРАВА И ЗАДЪЛЖЕНИЯ НА СТРАНИТЕ</w:t>
      </w:r>
    </w:p>
    <w:p w:rsidR="00E60D10" w:rsidRPr="00B853CB" w:rsidRDefault="00E60D10" w:rsidP="00A23866">
      <w:pPr>
        <w:numPr>
          <w:ilvl w:val="0"/>
          <w:numId w:val="42"/>
        </w:numPr>
        <w:tabs>
          <w:tab w:val="left" w:pos="1701"/>
        </w:tabs>
        <w:spacing w:line="360" w:lineRule="auto"/>
        <w:ind w:left="0" w:right="16" w:firstLine="709"/>
        <w:jc w:val="both"/>
        <w:rPr>
          <w:b/>
          <w:bCs/>
          <w:color w:val="000000"/>
          <w:spacing w:val="1"/>
          <w:sz w:val="24"/>
          <w:szCs w:val="24"/>
        </w:rPr>
      </w:pPr>
      <w:r w:rsidRPr="00B853CB">
        <w:rPr>
          <w:bCs/>
          <w:color w:val="000000"/>
          <w:spacing w:val="1"/>
          <w:sz w:val="24"/>
          <w:szCs w:val="24"/>
        </w:rPr>
        <w:t xml:space="preserve">Изброяването на конкретни права и задължения на </w:t>
      </w:r>
      <w:r w:rsidR="00846126" w:rsidRPr="00B853CB">
        <w:rPr>
          <w:bCs/>
          <w:color w:val="000000"/>
          <w:spacing w:val="1"/>
          <w:sz w:val="24"/>
          <w:szCs w:val="24"/>
        </w:rPr>
        <w:t>с</w:t>
      </w:r>
      <w:r w:rsidRPr="00B853CB">
        <w:rPr>
          <w:bCs/>
          <w:color w:val="000000"/>
          <w:spacing w:val="1"/>
          <w:sz w:val="24"/>
          <w:szCs w:val="24"/>
        </w:rPr>
        <w:t xml:space="preserve">траните в този раздел от </w:t>
      </w:r>
      <w:r w:rsidR="00846126" w:rsidRPr="00B853CB">
        <w:rPr>
          <w:bCs/>
          <w:color w:val="000000"/>
          <w:spacing w:val="1"/>
          <w:sz w:val="24"/>
          <w:szCs w:val="24"/>
        </w:rPr>
        <w:t>д</w:t>
      </w:r>
      <w:r w:rsidRPr="00B853CB">
        <w:rPr>
          <w:bCs/>
          <w:color w:val="000000"/>
          <w:spacing w:val="1"/>
          <w:sz w:val="24"/>
          <w:szCs w:val="24"/>
        </w:rPr>
        <w:t xml:space="preserve">оговора е неизчерпателно и не засяга действието на други клаузи от </w:t>
      </w:r>
      <w:r w:rsidR="00846126" w:rsidRPr="00B853CB">
        <w:rPr>
          <w:bCs/>
          <w:color w:val="000000"/>
          <w:spacing w:val="1"/>
          <w:sz w:val="24"/>
          <w:szCs w:val="24"/>
        </w:rPr>
        <w:t>д</w:t>
      </w:r>
      <w:r w:rsidRPr="00B853CB">
        <w:rPr>
          <w:bCs/>
          <w:color w:val="000000"/>
          <w:spacing w:val="1"/>
          <w:sz w:val="24"/>
          <w:szCs w:val="24"/>
        </w:rPr>
        <w:t>оговора</w:t>
      </w:r>
      <w:r w:rsidR="00911C41" w:rsidRPr="00B853CB">
        <w:rPr>
          <w:bCs/>
          <w:color w:val="000000"/>
          <w:spacing w:val="1"/>
          <w:sz w:val="24"/>
          <w:szCs w:val="24"/>
        </w:rPr>
        <w:t>, от рамково споразумение № …………/………….</w:t>
      </w:r>
      <w:r w:rsidRPr="00B853CB">
        <w:rPr>
          <w:bCs/>
          <w:color w:val="000000"/>
          <w:spacing w:val="1"/>
          <w:sz w:val="24"/>
          <w:szCs w:val="24"/>
        </w:rPr>
        <w:t xml:space="preserve"> или от приложимото право, предвиждащи права и/или задължения на която и да е от </w:t>
      </w:r>
      <w:r w:rsidR="00846126" w:rsidRPr="00B853CB">
        <w:rPr>
          <w:bCs/>
          <w:color w:val="000000"/>
          <w:spacing w:val="1"/>
          <w:sz w:val="24"/>
          <w:szCs w:val="24"/>
        </w:rPr>
        <w:t>с</w:t>
      </w:r>
      <w:r w:rsidRPr="00B853CB">
        <w:rPr>
          <w:bCs/>
          <w:color w:val="000000"/>
          <w:spacing w:val="1"/>
          <w:sz w:val="24"/>
          <w:szCs w:val="24"/>
        </w:rPr>
        <w:t>траните.</w:t>
      </w:r>
    </w:p>
    <w:p w:rsidR="005B147A" w:rsidRPr="00B853CB" w:rsidRDefault="005B147A" w:rsidP="00A23866">
      <w:pPr>
        <w:tabs>
          <w:tab w:val="left" w:pos="9072"/>
        </w:tabs>
        <w:spacing w:line="360" w:lineRule="auto"/>
        <w:ind w:right="16" w:firstLine="720"/>
        <w:jc w:val="both"/>
        <w:rPr>
          <w:b/>
          <w:sz w:val="24"/>
          <w:szCs w:val="24"/>
        </w:rPr>
      </w:pPr>
    </w:p>
    <w:p w:rsidR="0050172B" w:rsidRPr="00EE70AF" w:rsidRDefault="00F200BB" w:rsidP="00A23866">
      <w:pPr>
        <w:pStyle w:val="Heading6"/>
        <w:spacing w:before="0" w:after="0" w:line="360" w:lineRule="auto"/>
        <w:ind w:right="16" w:firstLine="709"/>
        <w:jc w:val="center"/>
        <w:rPr>
          <w:u w:val="single"/>
        </w:rPr>
      </w:pPr>
      <w:r w:rsidRPr="00EE70AF">
        <w:rPr>
          <w:u w:val="single"/>
        </w:rPr>
        <w:t>V</w:t>
      </w:r>
      <w:r w:rsidRPr="00EE70AF">
        <w:rPr>
          <w:u w:val="single"/>
          <w:lang w:val="en-US"/>
        </w:rPr>
        <w:t>.1.</w:t>
      </w:r>
      <w:r w:rsidRPr="00EE70AF">
        <w:rPr>
          <w:u w:val="single"/>
        </w:rPr>
        <w:t xml:space="preserve"> </w:t>
      </w:r>
      <w:r w:rsidR="003E2078" w:rsidRPr="00EE70AF">
        <w:rPr>
          <w:u w:val="single"/>
        </w:rPr>
        <w:t>ПРАВА И ЗАДЪЛЖЕНИЯ НА ИЗПЪЛНИТЕЛЯ</w:t>
      </w:r>
    </w:p>
    <w:p w:rsidR="00E60D10" w:rsidRPr="00BB579B" w:rsidRDefault="00F76381" w:rsidP="00A23866">
      <w:pPr>
        <w:numPr>
          <w:ilvl w:val="0"/>
          <w:numId w:val="42"/>
        </w:numPr>
        <w:tabs>
          <w:tab w:val="left" w:pos="1701"/>
        </w:tabs>
        <w:spacing w:line="360" w:lineRule="auto"/>
        <w:ind w:left="0" w:right="16" w:firstLine="709"/>
        <w:jc w:val="both"/>
        <w:rPr>
          <w:sz w:val="24"/>
          <w:szCs w:val="24"/>
        </w:rPr>
      </w:pPr>
      <w:r w:rsidRPr="00BB579B">
        <w:rPr>
          <w:b/>
          <w:sz w:val="24"/>
          <w:szCs w:val="24"/>
        </w:rPr>
        <w:t>ИЗПЪЛНИТЕЛЯТ</w:t>
      </w:r>
      <w:r w:rsidRPr="00BB579B">
        <w:rPr>
          <w:sz w:val="24"/>
          <w:szCs w:val="24"/>
        </w:rPr>
        <w:t xml:space="preserve"> </w:t>
      </w:r>
      <w:r w:rsidR="00E60D10" w:rsidRPr="00BB579B">
        <w:rPr>
          <w:sz w:val="24"/>
          <w:szCs w:val="24"/>
        </w:rPr>
        <w:t>има право:</w:t>
      </w:r>
    </w:p>
    <w:p w:rsidR="00E60D10" w:rsidRPr="00B853CB" w:rsidRDefault="00E60D10" w:rsidP="00A23866">
      <w:pPr>
        <w:widowControl/>
        <w:numPr>
          <w:ilvl w:val="0"/>
          <w:numId w:val="22"/>
        </w:numPr>
        <w:autoSpaceDE/>
        <w:autoSpaceDN/>
        <w:adjustRightInd/>
        <w:spacing w:line="360" w:lineRule="auto"/>
        <w:ind w:left="0" w:firstLine="709"/>
        <w:jc w:val="both"/>
        <w:rPr>
          <w:color w:val="000000"/>
          <w:spacing w:val="1"/>
          <w:sz w:val="24"/>
          <w:szCs w:val="24"/>
        </w:rPr>
      </w:pPr>
      <w:r w:rsidRPr="00615A58">
        <w:rPr>
          <w:color w:val="000000"/>
          <w:spacing w:val="1"/>
          <w:sz w:val="24"/>
          <w:szCs w:val="24"/>
        </w:rPr>
        <w:t>Да получи възнаграждение</w:t>
      </w:r>
      <w:r w:rsidRPr="00B853CB">
        <w:rPr>
          <w:color w:val="000000"/>
          <w:spacing w:val="1"/>
          <w:sz w:val="24"/>
          <w:szCs w:val="24"/>
        </w:rPr>
        <w:t xml:space="preserve"> в размера, сроковете и при условията по </w:t>
      </w:r>
      <w:r w:rsidR="00400A5C" w:rsidRPr="00B853CB">
        <w:rPr>
          <w:color w:val="000000"/>
          <w:spacing w:val="1"/>
          <w:sz w:val="24"/>
          <w:szCs w:val="24"/>
        </w:rPr>
        <w:t>чл. 5 до чл. 9</w:t>
      </w:r>
      <w:r w:rsidRPr="00B853CB">
        <w:rPr>
          <w:color w:val="000000"/>
          <w:spacing w:val="1"/>
          <w:sz w:val="24"/>
          <w:szCs w:val="24"/>
        </w:rPr>
        <w:t xml:space="preserve"> от договора;</w:t>
      </w:r>
    </w:p>
    <w:p w:rsidR="00E60D10" w:rsidRPr="00B853CB" w:rsidRDefault="00E60D10" w:rsidP="00A23866">
      <w:pPr>
        <w:widowControl/>
        <w:numPr>
          <w:ilvl w:val="0"/>
          <w:numId w:val="22"/>
        </w:numPr>
        <w:autoSpaceDE/>
        <w:autoSpaceDN/>
        <w:adjustRightInd/>
        <w:spacing w:line="360" w:lineRule="auto"/>
        <w:ind w:left="0" w:firstLine="709"/>
        <w:jc w:val="both"/>
        <w:rPr>
          <w:color w:val="000000"/>
          <w:spacing w:val="1"/>
          <w:sz w:val="24"/>
          <w:szCs w:val="24"/>
        </w:rPr>
      </w:pPr>
      <w:r w:rsidRPr="00B853CB">
        <w:rPr>
          <w:color w:val="000000"/>
          <w:spacing w:val="1"/>
          <w:sz w:val="24"/>
          <w:szCs w:val="24"/>
        </w:rPr>
        <w:t xml:space="preserve">Да иска и да получава от </w:t>
      </w:r>
      <w:r w:rsidRPr="00B853CB">
        <w:rPr>
          <w:b/>
          <w:color w:val="000000"/>
          <w:spacing w:val="1"/>
          <w:sz w:val="24"/>
          <w:szCs w:val="24"/>
        </w:rPr>
        <w:t>ВЪЗЛОЖИТЕЛЯ</w:t>
      </w:r>
      <w:r w:rsidRPr="00B853CB">
        <w:rPr>
          <w:color w:val="000000"/>
          <w:spacing w:val="1"/>
          <w:sz w:val="24"/>
          <w:szCs w:val="24"/>
        </w:rPr>
        <w:t xml:space="preserve"> необходимото съдействие за изпълнение на задълженията си по този </w:t>
      </w:r>
      <w:r w:rsidR="00846126" w:rsidRPr="00B853CB">
        <w:rPr>
          <w:color w:val="000000"/>
          <w:spacing w:val="1"/>
          <w:sz w:val="24"/>
          <w:szCs w:val="24"/>
        </w:rPr>
        <w:t>д</w:t>
      </w:r>
      <w:r w:rsidRPr="00B853CB">
        <w:rPr>
          <w:color w:val="000000"/>
          <w:spacing w:val="1"/>
          <w:sz w:val="24"/>
          <w:szCs w:val="24"/>
        </w:rPr>
        <w:t>оговор, както и всички необходими</w:t>
      </w:r>
      <w:r w:rsidR="00F254B9" w:rsidRPr="00B853CB">
        <w:rPr>
          <w:color w:val="000000"/>
          <w:spacing w:val="1"/>
          <w:sz w:val="24"/>
          <w:szCs w:val="24"/>
        </w:rPr>
        <w:t xml:space="preserve"> данни и информация</w:t>
      </w:r>
      <w:r w:rsidRPr="00B853CB">
        <w:rPr>
          <w:color w:val="000000"/>
          <w:spacing w:val="1"/>
          <w:sz w:val="24"/>
          <w:szCs w:val="24"/>
        </w:rPr>
        <w:t xml:space="preserve">, пряко свързани или необходими за изпълнение на </w:t>
      </w:r>
      <w:r w:rsidR="00846126" w:rsidRPr="00B853CB">
        <w:rPr>
          <w:color w:val="000000"/>
          <w:spacing w:val="1"/>
          <w:sz w:val="24"/>
          <w:szCs w:val="24"/>
        </w:rPr>
        <w:t>д</w:t>
      </w:r>
      <w:r w:rsidRPr="00B853CB">
        <w:rPr>
          <w:color w:val="000000"/>
          <w:spacing w:val="1"/>
          <w:sz w:val="24"/>
          <w:szCs w:val="24"/>
        </w:rPr>
        <w:t>оговора</w:t>
      </w:r>
      <w:r w:rsidR="00F254B9" w:rsidRPr="00B853CB">
        <w:rPr>
          <w:color w:val="000000"/>
          <w:spacing w:val="1"/>
          <w:sz w:val="24"/>
          <w:szCs w:val="24"/>
        </w:rPr>
        <w:t>;</w:t>
      </w:r>
    </w:p>
    <w:p w:rsidR="00F254B9" w:rsidRPr="00B853CB" w:rsidRDefault="00F254B9" w:rsidP="00A23866">
      <w:pPr>
        <w:numPr>
          <w:ilvl w:val="0"/>
          <w:numId w:val="42"/>
        </w:numPr>
        <w:tabs>
          <w:tab w:val="left" w:pos="1701"/>
        </w:tabs>
        <w:spacing w:line="360" w:lineRule="auto"/>
        <w:ind w:left="0" w:right="16" w:firstLine="709"/>
        <w:jc w:val="both"/>
        <w:rPr>
          <w:color w:val="000000"/>
          <w:spacing w:val="1"/>
          <w:sz w:val="24"/>
          <w:szCs w:val="24"/>
        </w:rPr>
      </w:pPr>
      <w:r w:rsidRPr="00B853CB">
        <w:rPr>
          <w:b/>
          <w:color w:val="000000"/>
          <w:spacing w:val="1"/>
          <w:sz w:val="24"/>
          <w:szCs w:val="24"/>
        </w:rPr>
        <w:t>ИЗПЪЛНИТЕЛЯТ</w:t>
      </w:r>
      <w:r w:rsidRPr="00B853CB">
        <w:rPr>
          <w:color w:val="000000"/>
          <w:spacing w:val="1"/>
          <w:sz w:val="24"/>
          <w:szCs w:val="24"/>
        </w:rPr>
        <w:t xml:space="preserve"> се задължава: </w:t>
      </w:r>
    </w:p>
    <w:p w:rsidR="00C5117E" w:rsidRPr="000C3272" w:rsidRDefault="00C5117E" w:rsidP="00A23866">
      <w:pPr>
        <w:numPr>
          <w:ilvl w:val="0"/>
          <w:numId w:val="23"/>
        </w:numPr>
        <w:spacing w:line="360" w:lineRule="auto"/>
        <w:ind w:left="0" w:right="17" w:firstLine="709"/>
        <w:jc w:val="both"/>
        <w:rPr>
          <w:sz w:val="24"/>
          <w:szCs w:val="24"/>
        </w:rPr>
      </w:pPr>
      <w:r w:rsidRPr="00320365">
        <w:rPr>
          <w:spacing w:val="1"/>
          <w:sz w:val="24"/>
          <w:szCs w:val="24"/>
        </w:rPr>
        <w:lastRenderedPageBreak/>
        <w:t xml:space="preserve">Да изпълнява задълженията си по този </w:t>
      </w:r>
      <w:r w:rsidR="00846126" w:rsidRPr="00E9770D">
        <w:rPr>
          <w:spacing w:val="1"/>
          <w:sz w:val="24"/>
          <w:szCs w:val="24"/>
        </w:rPr>
        <w:t>д</w:t>
      </w:r>
      <w:r w:rsidRPr="00E9770D">
        <w:rPr>
          <w:spacing w:val="1"/>
          <w:sz w:val="24"/>
          <w:szCs w:val="24"/>
        </w:rPr>
        <w:t>оговор в уговор</w:t>
      </w:r>
      <w:r w:rsidRPr="004129E0">
        <w:rPr>
          <w:spacing w:val="1"/>
          <w:sz w:val="24"/>
          <w:szCs w:val="24"/>
        </w:rPr>
        <w:t>ените срокове и качеств</w:t>
      </w:r>
      <w:r w:rsidRPr="00862942">
        <w:rPr>
          <w:spacing w:val="1"/>
          <w:sz w:val="24"/>
          <w:szCs w:val="24"/>
        </w:rPr>
        <w:t xml:space="preserve">ено, в съответствие с </w:t>
      </w:r>
      <w:r w:rsidR="00846126" w:rsidRPr="00862942">
        <w:rPr>
          <w:spacing w:val="1"/>
          <w:sz w:val="24"/>
          <w:szCs w:val="24"/>
        </w:rPr>
        <w:t>д</w:t>
      </w:r>
      <w:r w:rsidRPr="00862942">
        <w:rPr>
          <w:spacing w:val="1"/>
          <w:sz w:val="24"/>
          <w:szCs w:val="24"/>
        </w:rPr>
        <w:t xml:space="preserve">оговора, </w:t>
      </w:r>
      <w:r w:rsidR="001C4B94" w:rsidRPr="00862942">
        <w:rPr>
          <w:spacing w:val="1"/>
          <w:sz w:val="24"/>
          <w:szCs w:val="24"/>
        </w:rPr>
        <w:t>п</w:t>
      </w:r>
      <w:r w:rsidRPr="00862942">
        <w:rPr>
          <w:spacing w:val="1"/>
          <w:sz w:val="24"/>
          <w:szCs w:val="24"/>
        </w:rPr>
        <w:t>риложенията към него,</w:t>
      </w:r>
      <w:r w:rsidRPr="00862942">
        <w:rPr>
          <w:b/>
          <w:spacing w:val="1"/>
          <w:sz w:val="24"/>
          <w:szCs w:val="24"/>
        </w:rPr>
        <w:t xml:space="preserve"> </w:t>
      </w:r>
      <w:r w:rsidRPr="00862942">
        <w:rPr>
          <w:spacing w:val="1"/>
          <w:sz w:val="24"/>
          <w:szCs w:val="24"/>
        </w:rPr>
        <w:t xml:space="preserve">Рамково споразумение № …………./……….. и приложенията към него, изискванията на </w:t>
      </w:r>
      <w:r w:rsidRPr="002B353C">
        <w:rPr>
          <w:b/>
          <w:spacing w:val="1"/>
          <w:sz w:val="24"/>
          <w:szCs w:val="24"/>
        </w:rPr>
        <w:t xml:space="preserve">ВЪЗЛОЖИТЕЛЯ, </w:t>
      </w:r>
      <w:r w:rsidRPr="002B353C">
        <w:rPr>
          <w:spacing w:val="1"/>
          <w:sz w:val="24"/>
          <w:szCs w:val="24"/>
        </w:rPr>
        <w:t xml:space="preserve">посочени в писменото искане по чл. 4 от </w:t>
      </w:r>
      <w:r w:rsidR="001C4D20" w:rsidRPr="002B353C">
        <w:rPr>
          <w:spacing w:val="1"/>
          <w:sz w:val="24"/>
          <w:szCs w:val="24"/>
        </w:rPr>
        <w:t>С</w:t>
      </w:r>
      <w:r w:rsidRPr="002B353C">
        <w:rPr>
          <w:spacing w:val="1"/>
          <w:sz w:val="24"/>
          <w:szCs w:val="24"/>
        </w:rPr>
        <w:t>поразумението и разпоредбите на всички приложими</w:t>
      </w:r>
      <w:r w:rsidRPr="001B5A38">
        <w:rPr>
          <w:spacing w:val="1"/>
          <w:sz w:val="24"/>
          <w:szCs w:val="24"/>
        </w:rPr>
        <w:t xml:space="preserve"> към предмета на </w:t>
      </w:r>
      <w:r w:rsidR="00846126" w:rsidRPr="00435036">
        <w:rPr>
          <w:spacing w:val="1"/>
          <w:sz w:val="24"/>
          <w:szCs w:val="24"/>
        </w:rPr>
        <w:t>д</w:t>
      </w:r>
      <w:r w:rsidRPr="000C3272">
        <w:rPr>
          <w:spacing w:val="1"/>
          <w:sz w:val="24"/>
          <w:szCs w:val="24"/>
        </w:rPr>
        <w:t>оговора нормативни актове</w:t>
      </w:r>
      <w:r w:rsidR="001C4D20" w:rsidRPr="000C3272">
        <w:rPr>
          <w:sz w:val="24"/>
          <w:szCs w:val="24"/>
        </w:rPr>
        <w:t>;</w:t>
      </w:r>
    </w:p>
    <w:p w:rsidR="00F76381" w:rsidRPr="00B853CB" w:rsidRDefault="004D3B63" w:rsidP="00A23866">
      <w:pPr>
        <w:numPr>
          <w:ilvl w:val="0"/>
          <w:numId w:val="23"/>
        </w:numPr>
        <w:spacing w:line="360" w:lineRule="auto"/>
        <w:ind w:left="0" w:right="17" w:firstLine="709"/>
        <w:jc w:val="both"/>
        <w:rPr>
          <w:sz w:val="24"/>
          <w:szCs w:val="24"/>
        </w:rPr>
      </w:pPr>
      <w:r w:rsidRPr="00C04906">
        <w:rPr>
          <w:spacing w:val="1"/>
          <w:sz w:val="24"/>
          <w:szCs w:val="24"/>
        </w:rPr>
        <w:t xml:space="preserve">Да осигурява абонаментно обслужване на </w:t>
      </w:r>
      <w:r w:rsidR="001E25F3">
        <w:rPr>
          <w:color w:val="000000"/>
          <w:spacing w:val="-1"/>
          <w:sz w:val="24"/>
          <w:szCs w:val="24"/>
        </w:rPr>
        <w:t>РБСС</w:t>
      </w:r>
      <w:r w:rsidRPr="00C04906">
        <w:rPr>
          <w:spacing w:val="1"/>
          <w:sz w:val="24"/>
          <w:szCs w:val="24"/>
        </w:rPr>
        <w:t xml:space="preserve"> по този договор</w:t>
      </w:r>
      <w:r w:rsidR="000B2448" w:rsidRPr="009533BA">
        <w:rPr>
          <w:spacing w:val="1"/>
          <w:sz w:val="24"/>
          <w:szCs w:val="24"/>
        </w:rPr>
        <w:t>, в това</w:t>
      </w:r>
      <w:r w:rsidR="000220B4" w:rsidRPr="00BB579B">
        <w:rPr>
          <w:spacing w:val="1"/>
          <w:sz w:val="24"/>
          <w:szCs w:val="24"/>
        </w:rPr>
        <w:t xml:space="preserve"> число</w:t>
      </w:r>
      <w:r w:rsidRPr="00BB579B">
        <w:rPr>
          <w:spacing w:val="1"/>
          <w:sz w:val="24"/>
          <w:szCs w:val="24"/>
        </w:rPr>
        <w:t xml:space="preserve"> </w:t>
      </w:r>
      <w:r w:rsidR="000B2448" w:rsidRPr="00BB579B">
        <w:rPr>
          <w:spacing w:val="1"/>
          <w:sz w:val="24"/>
          <w:szCs w:val="24"/>
        </w:rPr>
        <w:t xml:space="preserve">да осигурява абонаментно обслужване на актуализации на </w:t>
      </w:r>
      <w:r w:rsidR="001E25F3">
        <w:rPr>
          <w:color w:val="000000"/>
          <w:spacing w:val="-1"/>
          <w:sz w:val="24"/>
          <w:szCs w:val="24"/>
        </w:rPr>
        <w:t>РБСС</w:t>
      </w:r>
      <w:r w:rsidR="00917A52" w:rsidRPr="00615A58">
        <w:rPr>
          <w:spacing w:val="1"/>
          <w:sz w:val="24"/>
          <w:szCs w:val="24"/>
        </w:rPr>
        <w:t>;</w:t>
      </w:r>
    </w:p>
    <w:p w:rsidR="002B353C" w:rsidRPr="002B353C" w:rsidRDefault="002B353C" w:rsidP="00A23866">
      <w:pPr>
        <w:numPr>
          <w:ilvl w:val="0"/>
          <w:numId w:val="23"/>
        </w:numPr>
        <w:spacing w:line="360" w:lineRule="auto"/>
        <w:ind w:left="0" w:right="17" w:firstLine="709"/>
        <w:jc w:val="both"/>
        <w:rPr>
          <w:sz w:val="24"/>
          <w:szCs w:val="24"/>
        </w:rPr>
      </w:pPr>
      <w:r>
        <w:rPr>
          <w:spacing w:val="1"/>
          <w:sz w:val="24"/>
          <w:szCs w:val="24"/>
        </w:rPr>
        <w:t xml:space="preserve">Да </w:t>
      </w:r>
      <w:r w:rsidR="00510A22">
        <w:rPr>
          <w:spacing w:val="1"/>
          <w:sz w:val="24"/>
          <w:szCs w:val="24"/>
        </w:rPr>
        <w:t xml:space="preserve">предоставя на </w:t>
      </w:r>
      <w:r w:rsidR="00510A22" w:rsidRPr="00B853CB">
        <w:rPr>
          <w:b/>
          <w:spacing w:val="1"/>
          <w:sz w:val="24"/>
          <w:szCs w:val="24"/>
        </w:rPr>
        <w:t>ВЪЗЛОЖИТЕЛЯ</w:t>
      </w:r>
      <w:r w:rsidR="00510A22">
        <w:rPr>
          <w:spacing w:val="1"/>
          <w:sz w:val="24"/>
          <w:szCs w:val="24"/>
        </w:rPr>
        <w:t xml:space="preserve"> отчетите за извършеното абонаментно обслужване и да извършва тяхното преработване и/или допълване, когато </w:t>
      </w:r>
      <w:r w:rsidR="00510A22" w:rsidRPr="00B853CB">
        <w:rPr>
          <w:b/>
          <w:spacing w:val="1"/>
          <w:sz w:val="24"/>
          <w:szCs w:val="24"/>
        </w:rPr>
        <w:t>ВЪЗЛОЖИТЕЛЯТ</w:t>
      </w:r>
      <w:r w:rsidR="00510A22">
        <w:rPr>
          <w:spacing w:val="1"/>
          <w:sz w:val="24"/>
          <w:szCs w:val="24"/>
        </w:rPr>
        <w:t xml:space="preserve"> е поискал това;</w:t>
      </w:r>
    </w:p>
    <w:p w:rsidR="00F254B9" w:rsidRPr="00510A22" w:rsidRDefault="00F254B9" w:rsidP="00A23866">
      <w:pPr>
        <w:numPr>
          <w:ilvl w:val="0"/>
          <w:numId w:val="23"/>
        </w:numPr>
        <w:spacing w:line="360" w:lineRule="auto"/>
        <w:ind w:left="0" w:right="17" w:firstLine="709"/>
        <w:jc w:val="both"/>
        <w:rPr>
          <w:sz w:val="24"/>
          <w:szCs w:val="24"/>
        </w:rPr>
      </w:pPr>
      <w:r w:rsidRPr="001B5A38">
        <w:rPr>
          <w:sz w:val="24"/>
        </w:rPr>
        <w:t>Да изпълнява услугите, предмет на този дог</w:t>
      </w:r>
      <w:r w:rsidRPr="00435036">
        <w:rPr>
          <w:sz w:val="24"/>
        </w:rPr>
        <w:t>овор с предложения в офертата си екип от специалисти, посочени в Списък на персонала,</w:t>
      </w:r>
      <w:r w:rsidR="00510A22">
        <w:rPr>
          <w:sz w:val="24"/>
        </w:rPr>
        <w:t xml:space="preserve"> който ще изпълнява поръчката,</w:t>
      </w:r>
      <w:r w:rsidRPr="00510A22">
        <w:rPr>
          <w:sz w:val="24"/>
        </w:rPr>
        <w:t xml:space="preserve"> приложение към настоящия договор</w:t>
      </w:r>
      <w:r w:rsidR="001C4D20" w:rsidRPr="00510A22">
        <w:rPr>
          <w:sz w:val="24"/>
        </w:rPr>
        <w:t>;</w:t>
      </w:r>
      <w:r w:rsidRPr="00510A22">
        <w:rPr>
          <w:b/>
          <w:sz w:val="24"/>
        </w:rPr>
        <w:t xml:space="preserve"> </w:t>
      </w:r>
    </w:p>
    <w:p w:rsidR="00F254B9" w:rsidRPr="00510A22" w:rsidRDefault="00F254B9" w:rsidP="00A23866">
      <w:pPr>
        <w:numPr>
          <w:ilvl w:val="1"/>
          <w:numId w:val="23"/>
        </w:numPr>
        <w:spacing w:line="360" w:lineRule="auto"/>
        <w:ind w:left="0" w:right="17" w:firstLine="709"/>
        <w:jc w:val="both"/>
        <w:rPr>
          <w:sz w:val="24"/>
          <w:szCs w:val="24"/>
        </w:rPr>
      </w:pPr>
      <w:r w:rsidRPr="001B5A38">
        <w:rPr>
          <w:b/>
          <w:sz w:val="24"/>
          <w:szCs w:val="24"/>
        </w:rPr>
        <w:t xml:space="preserve">ИЗПЪЛНИТЕЛЯТ </w:t>
      </w:r>
      <w:r w:rsidRPr="00435036">
        <w:rPr>
          <w:sz w:val="24"/>
          <w:szCs w:val="24"/>
        </w:rPr>
        <w:t>отговаря за професионалната компетентност и уменията на лицата от Списъка на персонала,</w:t>
      </w:r>
      <w:r w:rsidR="00510A22">
        <w:rPr>
          <w:sz w:val="24"/>
          <w:szCs w:val="24"/>
        </w:rPr>
        <w:t xml:space="preserve"> който ще изпълнява поръчката,</w:t>
      </w:r>
      <w:r w:rsidRPr="00510A22">
        <w:rPr>
          <w:sz w:val="24"/>
          <w:szCs w:val="24"/>
        </w:rPr>
        <w:t xml:space="preserve"> както и за качественото извършване от тяхна страна на всички дейности във връзка с изпълнението на задълженията на </w:t>
      </w:r>
      <w:r w:rsidRPr="00510A22">
        <w:rPr>
          <w:b/>
          <w:sz w:val="24"/>
          <w:szCs w:val="24"/>
        </w:rPr>
        <w:t>ИЗПЪЛНИТЕЛЯ</w:t>
      </w:r>
      <w:r w:rsidR="008760E1" w:rsidRPr="00510A22">
        <w:rPr>
          <w:sz w:val="24"/>
          <w:szCs w:val="24"/>
        </w:rPr>
        <w:t xml:space="preserve"> по настоящия договор;</w:t>
      </w:r>
    </w:p>
    <w:p w:rsidR="00F254B9" w:rsidRPr="00510A22" w:rsidRDefault="00F254B9" w:rsidP="00A23866">
      <w:pPr>
        <w:numPr>
          <w:ilvl w:val="1"/>
          <w:numId w:val="23"/>
        </w:numPr>
        <w:spacing w:line="360" w:lineRule="auto"/>
        <w:ind w:left="0" w:right="17" w:firstLine="709"/>
        <w:jc w:val="both"/>
        <w:rPr>
          <w:sz w:val="24"/>
          <w:szCs w:val="24"/>
        </w:rPr>
      </w:pPr>
      <w:r w:rsidRPr="001B5A38">
        <w:rPr>
          <w:b/>
          <w:sz w:val="24"/>
          <w:szCs w:val="24"/>
        </w:rPr>
        <w:t>ИЗПЪЛНИТЕЛЯТ</w:t>
      </w:r>
      <w:r w:rsidRPr="00435036">
        <w:rPr>
          <w:sz w:val="24"/>
        </w:rPr>
        <w:t xml:space="preserve"> се задължава да уведомява писмено </w:t>
      </w:r>
      <w:r w:rsidRPr="000C3272">
        <w:rPr>
          <w:b/>
          <w:sz w:val="24"/>
        </w:rPr>
        <w:t>ВЪЗЛОЖИТЕЛЯ</w:t>
      </w:r>
      <w:r w:rsidRPr="000C3272">
        <w:rPr>
          <w:sz w:val="24"/>
        </w:rPr>
        <w:t xml:space="preserve"> за всички промени, които настъпват в списъка </w:t>
      </w:r>
      <w:r w:rsidR="002C5475" w:rsidRPr="000C3272">
        <w:rPr>
          <w:sz w:val="24"/>
        </w:rPr>
        <w:t>на персонала</w:t>
      </w:r>
      <w:r w:rsidR="00510A22">
        <w:rPr>
          <w:sz w:val="24"/>
        </w:rPr>
        <w:t>, който ще изпълнява поръката</w:t>
      </w:r>
      <w:r w:rsidRPr="00510A22">
        <w:rPr>
          <w:sz w:val="24"/>
        </w:rPr>
        <w:t xml:space="preserve">. В уведомлението </w:t>
      </w:r>
      <w:r w:rsidRPr="00510A22">
        <w:rPr>
          <w:b/>
          <w:sz w:val="24"/>
          <w:szCs w:val="24"/>
        </w:rPr>
        <w:t>ИЗПЪЛНИТЕЛЯТ</w:t>
      </w:r>
      <w:r w:rsidRPr="00510A22">
        <w:rPr>
          <w:sz w:val="24"/>
        </w:rPr>
        <w:t xml:space="preserve"> следва да посочи причините, които налагат необходимост от промяна на съответния специалист като такава промяна се допуска само след писмено съгласие от страна на </w:t>
      </w:r>
      <w:r w:rsidRPr="00510A22">
        <w:rPr>
          <w:b/>
          <w:sz w:val="24"/>
        </w:rPr>
        <w:t>ВЪЗЛОЖИТЕЛЯ</w:t>
      </w:r>
      <w:r w:rsidRPr="00510A22">
        <w:rPr>
          <w:sz w:val="24"/>
        </w:rPr>
        <w:t xml:space="preserve"> и при положение, че заместващият специалист притежава най-малко опита и професионалната квалификация на замествания</w:t>
      </w:r>
      <w:r w:rsidR="008760E1" w:rsidRPr="00510A22">
        <w:rPr>
          <w:sz w:val="24"/>
        </w:rPr>
        <w:t>;</w:t>
      </w:r>
    </w:p>
    <w:p w:rsidR="0065062A" w:rsidRPr="009533BA" w:rsidRDefault="0065062A" w:rsidP="00A23866">
      <w:pPr>
        <w:numPr>
          <w:ilvl w:val="0"/>
          <w:numId w:val="23"/>
        </w:numPr>
        <w:spacing w:line="360" w:lineRule="auto"/>
        <w:ind w:left="0" w:firstLine="709"/>
        <w:jc w:val="both"/>
        <w:rPr>
          <w:sz w:val="24"/>
          <w:szCs w:val="24"/>
          <w:shd w:val="clear" w:color="auto" w:fill="FFFFFF"/>
          <w:lang w:eastAsia="ru-RU"/>
        </w:rPr>
      </w:pPr>
      <w:r w:rsidRPr="001B5A38">
        <w:rPr>
          <w:sz w:val="24"/>
          <w:szCs w:val="24"/>
          <w:shd w:val="clear" w:color="auto" w:fill="FFFFFF"/>
          <w:lang w:eastAsia="ru-RU"/>
        </w:rPr>
        <w:t xml:space="preserve">Да предоставя на </w:t>
      </w:r>
      <w:r w:rsidRPr="00435036">
        <w:rPr>
          <w:b/>
          <w:sz w:val="24"/>
          <w:szCs w:val="24"/>
          <w:shd w:val="clear" w:color="auto" w:fill="FFFFFF"/>
          <w:lang w:eastAsia="ru-RU"/>
        </w:rPr>
        <w:t>ВЪЗЛОЖИТЕЛЯ</w:t>
      </w:r>
      <w:r w:rsidRPr="000C3272">
        <w:rPr>
          <w:sz w:val="24"/>
          <w:szCs w:val="24"/>
          <w:shd w:val="clear" w:color="auto" w:fill="FFFFFF"/>
          <w:lang w:eastAsia="ru-RU"/>
        </w:rPr>
        <w:t xml:space="preserve"> писмено информация за хода на работата по изпълнение на услугите при писмено поискване от страна на </w:t>
      </w:r>
      <w:r w:rsidRPr="00C04906">
        <w:rPr>
          <w:b/>
          <w:sz w:val="24"/>
          <w:szCs w:val="24"/>
          <w:shd w:val="clear" w:color="auto" w:fill="FFFFFF"/>
          <w:lang w:eastAsia="ru-RU"/>
        </w:rPr>
        <w:t>ВЪЗЛОЖИТЕЛЯ</w:t>
      </w:r>
      <w:r w:rsidRPr="009533BA">
        <w:rPr>
          <w:sz w:val="24"/>
          <w:szCs w:val="24"/>
          <w:shd w:val="clear" w:color="auto" w:fill="FFFFFF"/>
          <w:lang w:eastAsia="ru-RU"/>
        </w:rPr>
        <w:t>, както и да му осигурява възможност за осъществяване на контрол по изпълнението относно качество и др. във всеки момент от изпълнението на договора, без това да пречи на изпълнението;</w:t>
      </w:r>
    </w:p>
    <w:p w:rsidR="0065062A" w:rsidRPr="00BB579B" w:rsidRDefault="0065062A" w:rsidP="00A23866">
      <w:pPr>
        <w:numPr>
          <w:ilvl w:val="0"/>
          <w:numId w:val="23"/>
        </w:numPr>
        <w:spacing w:line="360" w:lineRule="auto"/>
        <w:ind w:left="0" w:firstLine="709"/>
        <w:jc w:val="both"/>
        <w:rPr>
          <w:sz w:val="24"/>
          <w:szCs w:val="24"/>
          <w:shd w:val="clear" w:color="auto" w:fill="FFFFFF"/>
          <w:lang w:eastAsia="ru-RU"/>
        </w:rPr>
      </w:pPr>
      <w:r w:rsidRPr="009533BA">
        <w:rPr>
          <w:sz w:val="24"/>
          <w:szCs w:val="24"/>
          <w:shd w:val="clear" w:color="auto" w:fill="FFFFFF"/>
          <w:lang w:eastAsia="ru-RU"/>
        </w:rPr>
        <w:t>Да не предоставя на физически и юридически лица документи</w:t>
      </w:r>
      <w:r w:rsidRPr="00BB579B">
        <w:rPr>
          <w:sz w:val="24"/>
          <w:szCs w:val="24"/>
          <w:shd w:val="clear" w:color="auto" w:fill="FFFFFF"/>
          <w:lang w:eastAsia="ru-RU"/>
        </w:rPr>
        <w:t xml:space="preserve"> и информация, свързани с изпълнението на услугите без писменото съгласие на </w:t>
      </w:r>
      <w:r w:rsidRPr="00BB579B">
        <w:rPr>
          <w:b/>
          <w:sz w:val="24"/>
          <w:szCs w:val="24"/>
          <w:shd w:val="clear" w:color="auto" w:fill="FFFFFF"/>
          <w:lang w:eastAsia="ru-RU"/>
        </w:rPr>
        <w:t>ВЪЗЛОЖИТЕЛЯ</w:t>
      </w:r>
      <w:r w:rsidRPr="00BB579B">
        <w:rPr>
          <w:sz w:val="24"/>
          <w:szCs w:val="24"/>
          <w:shd w:val="clear" w:color="auto" w:fill="FFFFFF"/>
          <w:lang w:eastAsia="ru-RU"/>
        </w:rPr>
        <w:t>;</w:t>
      </w:r>
    </w:p>
    <w:p w:rsidR="0065062A" w:rsidRPr="00B853CB" w:rsidRDefault="0065062A" w:rsidP="00A23866">
      <w:pPr>
        <w:numPr>
          <w:ilvl w:val="0"/>
          <w:numId w:val="23"/>
        </w:numPr>
        <w:spacing w:line="360" w:lineRule="auto"/>
        <w:ind w:left="0" w:firstLine="709"/>
        <w:jc w:val="both"/>
        <w:rPr>
          <w:sz w:val="24"/>
          <w:szCs w:val="24"/>
        </w:rPr>
      </w:pPr>
      <w:r w:rsidRPr="00615A58">
        <w:rPr>
          <w:sz w:val="24"/>
          <w:szCs w:val="24"/>
        </w:rPr>
        <w:t xml:space="preserve">Да информира своевременно </w:t>
      </w:r>
      <w:r w:rsidRPr="00B853CB">
        <w:rPr>
          <w:b/>
          <w:sz w:val="24"/>
          <w:szCs w:val="24"/>
        </w:rPr>
        <w:t>ВЪЗЛОЖИТЕЛЯ</w:t>
      </w:r>
      <w:r w:rsidRPr="00B853CB">
        <w:rPr>
          <w:sz w:val="24"/>
          <w:szCs w:val="24"/>
        </w:rPr>
        <w:t xml:space="preserve"> за всички пречки, възникващи в хода на изпълнението на работата, да предложи начин за отстраняването им, като може да поиска от </w:t>
      </w:r>
      <w:r w:rsidRPr="00B853CB">
        <w:rPr>
          <w:b/>
          <w:sz w:val="24"/>
          <w:szCs w:val="24"/>
        </w:rPr>
        <w:t>ВЪЗЛОЖИТЕЛЯ</w:t>
      </w:r>
      <w:r w:rsidRPr="00B853CB">
        <w:rPr>
          <w:sz w:val="24"/>
          <w:szCs w:val="24"/>
        </w:rPr>
        <w:t xml:space="preserve"> указания и/или съдействие за отстраняването им;</w:t>
      </w:r>
    </w:p>
    <w:p w:rsidR="0065062A" w:rsidRPr="00B853CB" w:rsidRDefault="0065062A" w:rsidP="00A23866">
      <w:pPr>
        <w:numPr>
          <w:ilvl w:val="0"/>
          <w:numId w:val="23"/>
        </w:numPr>
        <w:spacing w:line="360" w:lineRule="auto"/>
        <w:ind w:left="0" w:firstLine="709"/>
        <w:jc w:val="both"/>
        <w:rPr>
          <w:sz w:val="24"/>
          <w:szCs w:val="24"/>
        </w:rPr>
      </w:pPr>
      <w:r w:rsidRPr="00B853CB">
        <w:rPr>
          <w:sz w:val="24"/>
          <w:szCs w:val="24"/>
        </w:rPr>
        <w:t xml:space="preserve">Да изпълнява всички законосъобразни указания и изисквания на </w:t>
      </w:r>
      <w:r w:rsidRPr="00B853CB">
        <w:rPr>
          <w:b/>
          <w:sz w:val="24"/>
          <w:szCs w:val="24"/>
        </w:rPr>
        <w:t>ВЪЗЛОЖИТЕЛЯ</w:t>
      </w:r>
      <w:r w:rsidRPr="00B853CB">
        <w:rPr>
          <w:sz w:val="24"/>
          <w:szCs w:val="24"/>
        </w:rPr>
        <w:t>;</w:t>
      </w:r>
    </w:p>
    <w:p w:rsidR="0065062A" w:rsidRPr="00B853CB" w:rsidRDefault="0065062A" w:rsidP="00A23866">
      <w:pPr>
        <w:numPr>
          <w:ilvl w:val="0"/>
          <w:numId w:val="23"/>
        </w:numPr>
        <w:spacing w:line="360" w:lineRule="auto"/>
        <w:ind w:left="0" w:firstLine="709"/>
        <w:jc w:val="both"/>
        <w:rPr>
          <w:sz w:val="24"/>
          <w:szCs w:val="24"/>
        </w:rPr>
      </w:pPr>
      <w:r w:rsidRPr="00B853CB">
        <w:rPr>
          <w:sz w:val="24"/>
          <w:szCs w:val="24"/>
        </w:rPr>
        <w:t xml:space="preserve">Да </w:t>
      </w:r>
      <w:r w:rsidR="001F3596">
        <w:rPr>
          <w:sz w:val="24"/>
          <w:szCs w:val="24"/>
        </w:rPr>
        <w:t>о</w:t>
      </w:r>
      <w:r w:rsidRPr="00B853CB">
        <w:rPr>
          <w:sz w:val="24"/>
          <w:szCs w:val="24"/>
        </w:rPr>
        <w:t>паз</w:t>
      </w:r>
      <w:r w:rsidR="001F3596">
        <w:rPr>
          <w:sz w:val="24"/>
          <w:szCs w:val="24"/>
        </w:rPr>
        <w:t xml:space="preserve">ва </w:t>
      </w:r>
      <w:r w:rsidRPr="00B853CB">
        <w:rPr>
          <w:sz w:val="24"/>
          <w:szCs w:val="24"/>
        </w:rPr>
        <w:t xml:space="preserve">конфиденциалната информация в съответствие с уговореното в </w:t>
      </w:r>
      <w:r w:rsidR="00342DAE" w:rsidRPr="00B853CB">
        <w:rPr>
          <w:sz w:val="24"/>
          <w:szCs w:val="24"/>
        </w:rPr>
        <w:t xml:space="preserve">чл. </w:t>
      </w:r>
      <w:r w:rsidR="00342DAE" w:rsidRPr="00B853CB">
        <w:rPr>
          <w:sz w:val="24"/>
          <w:szCs w:val="24"/>
        </w:rPr>
        <w:lastRenderedPageBreak/>
        <w:t>4</w:t>
      </w:r>
      <w:r w:rsidR="006961A8" w:rsidRPr="00B853CB">
        <w:rPr>
          <w:sz w:val="24"/>
          <w:szCs w:val="24"/>
        </w:rPr>
        <w:t>2</w:t>
      </w:r>
      <w:r w:rsidRPr="00B853CB">
        <w:rPr>
          <w:sz w:val="24"/>
          <w:szCs w:val="24"/>
        </w:rPr>
        <w:t xml:space="preserve"> от договора</w:t>
      </w:r>
      <w:r w:rsidR="00AB156B" w:rsidRPr="00B853CB">
        <w:rPr>
          <w:sz w:val="24"/>
          <w:szCs w:val="24"/>
        </w:rPr>
        <w:t>;</w:t>
      </w:r>
    </w:p>
    <w:p w:rsidR="00F76381" w:rsidRPr="00B853CB" w:rsidRDefault="00911C41" w:rsidP="00A23866">
      <w:pPr>
        <w:numPr>
          <w:ilvl w:val="0"/>
          <w:numId w:val="23"/>
        </w:numPr>
        <w:spacing w:line="360" w:lineRule="auto"/>
        <w:ind w:left="0" w:firstLine="709"/>
        <w:jc w:val="both"/>
        <w:rPr>
          <w:sz w:val="24"/>
          <w:szCs w:val="24"/>
        </w:rPr>
      </w:pPr>
      <w:r w:rsidRPr="00B853CB">
        <w:rPr>
          <w:spacing w:val="-3"/>
          <w:sz w:val="24"/>
          <w:szCs w:val="24"/>
        </w:rPr>
        <w:t>Д</w:t>
      </w:r>
      <w:r w:rsidR="00F76381" w:rsidRPr="00B853CB">
        <w:rPr>
          <w:spacing w:val="-3"/>
          <w:sz w:val="24"/>
          <w:szCs w:val="24"/>
        </w:rPr>
        <w:t xml:space="preserve">а оказва помощ и да предоставя инструкции на </w:t>
      </w:r>
      <w:r w:rsidR="00F76381" w:rsidRPr="00B853CB">
        <w:rPr>
          <w:b/>
          <w:spacing w:val="-3"/>
          <w:sz w:val="24"/>
          <w:szCs w:val="24"/>
        </w:rPr>
        <w:t>ВЪЗЛОЖИТЕЛЯ</w:t>
      </w:r>
      <w:r w:rsidR="00F76381" w:rsidRPr="00B853CB">
        <w:rPr>
          <w:spacing w:val="-3"/>
          <w:sz w:val="24"/>
          <w:szCs w:val="24"/>
        </w:rPr>
        <w:t xml:space="preserve"> за правилното използване на </w:t>
      </w:r>
      <w:r w:rsidR="00473DC4">
        <w:rPr>
          <w:color w:val="000000"/>
          <w:spacing w:val="-1"/>
          <w:sz w:val="24"/>
          <w:szCs w:val="24"/>
        </w:rPr>
        <w:t>РБСС</w:t>
      </w:r>
      <w:r w:rsidR="00F76381" w:rsidRPr="00B853CB">
        <w:rPr>
          <w:spacing w:val="-3"/>
          <w:sz w:val="24"/>
          <w:szCs w:val="24"/>
        </w:rPr>
        <w:t xml:space="preserve"> и актуализациите, извършени от него.</w:t>
      </w:r>
    </w:p>
    <w:p w:rsidR="00F76381" w:rsidRPr="00B853CB" w:rsidRDefault="006074E2" w:rsidP="00A23866">
      <w:pPr>
        <w:numPr>
          <w:ilvl w:val="0"/>
          <w:numId w:val="23"/>
        </w:numPr>
        <w:spacing w:line="360" w:lineRule="auto"/>
        <w:ind w:left="0" w:firstLine="709"/>
        <w:jc w:val="both"/>
        <w:rPr>
          <w:sz w:val="24"/>
          <w:szCs w:val="24"/>
        </w:rPr>
      </w:pPr>
      <w:r w:rsidRPr="00B853CB">
        <w:rPr>
          <w:sz w:val="24"/>
          <w:szCs w:val="24"/>
        </w:rPr>
        <w:t>Д</w:t>
      </w:r>
      <w:r w:rsidR="00F76381" w:rsidRPr="00B853CB">
        <w:rPr>
          <w:sz w:val="24"/>
          <w:szCs w:val="24"/>
        </w:rPr>
        <w:t xml:space="preserve">а уведоми незабавно </w:t>
      </w:r>
      <w:r w:rsidR="00F76381" w:rsidRPr="00B853CB">
        <w:rPr>
          <w:b/>
          <w:sz w:val="24"/>
          <w:szCs w:val="24"/>
        </w:rPr>
        <w:t>ВЪЗЛОЖИТЕЛЯ</w:t>
      </w:r>
      <w:r w:rsidR="00F76381" w:rsidRPr="00B853CB">
        <w:rPr>
          <w:sz w:val="24"/>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r w:rsidR="00FF53EE" w:rsidRPr="00B853CB">
        <w:rPr>
          <w:sz w:val="24"/>
          <w:szCs w:val="24"/>
        </w:rPr>
        <w:t>.</w:t>
      </w:r>
    </w:p>
    <w:p w:rsidR="00F76381" w:rsidRPr="00B853CB" w:rsidRDefault="00911C41" w:rsidP="00A23866">
      <w:pPr>
        <w:numPr>
          <w:ilvl w:val="0"/>
          <w:numId w:val="23"/>
        </w:numPr>
        <w:spacing w:line="360" w:lineRule="auto"/>
        <w:ind w:left="0" w:firstLine="709"/>
        <w:jc w:val="both"/>
        <w:rPr>
          <w:sz w:val="24"/>
          <w:szCs w:val="24"/>
        </w:rPr>
      </w:pPr>
      <w:r w:rsidRPr="00B853CB">
        <w:rPr>
          <w:sz w:val="24"/>
          <w:szCs w:val="24"/>
        </w:rPr>
        <w:t>Да</w:t>
      </w:r>
      <w:r w:rsidR="00F76381" w:rsidRPr="00B853CB">
        <w:rPr>
          <w:sz w:val="24"/>
          <w:szCs w:val="24"/>
        </w:rPr>
        <w:t xml:space="preserve"> спазва правилата за достъп до сградите на </w:t>
      </w:r>
      <w:r w:rsidR="00F76381" w:rsidRPr="00B853CB">
        <w:rPr>
          <w:b/>
          <w:sz w:val="24"/>
          <w:szCs w:val="24"/>
        </w:rPr>
        <w:t>ВЪЗЛОЖИТЕЛЯ</w:t>
      </w:r>
      <w:r w:rsidR="00F76381" w:rsidRPr="00B853CB">
        <w:rPr>
          <w:sz w:val="24"/>
          <w:szCs w:val="24"/>
        </w:rPr>
        <w:t xml:space="preserve"> при спазване на пропускателния режим и работното време съгласно вътрешните правила на </w:t>
      </w:r>
      <w:r w:rsidR="00F76381" w:rsidRPr="00B853CB">
        <w:rPr>
          <w:b/>
          <w:sz w:val="24"/>
          <w:szCs w:val="24"/>
        </w:rPr>
        <w:t>ВЪЗЛОЖИТЕЛЯ</w:t>
      </w:r>
      <w:r w:rsidR="00F76381" w:rsidRPr="00B853CB">
        <w:rPr>
          <w:sz w:val="24"/>
          <w:szCs w:val="24"/>
        </w:rPr>
        <w:t>.</w:t>
      </w:r>
    </w:p>
    <w:p w:rsidR="006074E2" w:rsidRPr="00B853CB" w:rsidRDefault="006074E2" w:rsidP="00A23866">
      <w:pPr>
        <w:spacing w:line="360" w:lineRule="auto"/>
        <w:ind w:right="16"/>
        <w:rPr>
          <w:sz w:val="24"/>
          <w:szCs w:val="24"/>
        </w:rPr>
      </w:pPr>
    </w:p>
    <w:p w:rsidR="0050172B" w:rsidRPr="00EE70AF" w:rsidRDefault="00F200BB" w:rsidP="00A23866">
      <w:pPr>
        <w:spacing w:line="360" w:lineRule="auto"/>
        <w:ind w:right="16" w:firstLine="709"/>
        <w:jc w:val="center"/>
        <w:rPr>
          <w:b/>
          <w:sz w:val="22"/>
          <w:szCs w:val="22"/>
          <w:u w:val="single"/>
        </w:rPr>
      </w:pPr>
      <w:r w:rsidRPr="00EE70AF">
        <w:rPr>
          <w:b/>
          <w:sz w:val="22"/>
          <w:szCs w:val="22"/>
          <w:u w:val="single"/>
        </w:rPr>
        <w:t>V</w:t>
      </w:r>
      <w:r w:rsidRPr="00EE70AF">
        <w:rPr>
          <w:b/>
          <w:sz w:val="22"/>
          <w:szCs w:val="22"/>
          <w:u w:val="single"/>
          <w:lang w:val="en-US"/>
        </w:rPr>
        <w:t xml:space="preserve">.2. </w:t>
      </w:r>
      <w:r w:rsidR="003E2078" w:rsidRPr="00EE70AF">
        <w:rPr>
          <w:b/>
          <w:sz w:val="22"/>
          <w:szCs w:val="22"/>
          <w:u w:val="single"/>
        </w:rPr>
        <w:t>ПРАВА И ЗАДЪЛЖЕНИЯ НА ВЪЗЛОЖИТЕЛЯ</w:t>
      </w:r>
    </w:p>
    <w:p w:rsidR="005B62F3" w:rsidRPr="000C3272" w:rsidRDefault="00E66E67" w:rsidP="00A23866">
      <w:pPr>
        <w:numPr>
          <w:ilvl w:val="0"/>
          <w:numId w:val="42"/>
        </w:numPr>
        <w:tabs>
          <w:tab w:val="left" w:pos="1701"/>
        </w:tabs>
        <w:spacing w:line="360" w:lineRule="auto"/>
        <w:ind w:left="0" w:right="16" w:firstLine="709"/>
        <w:jc w:val="both"/>
        <w:rPr>
          <w:sz w:val="24"/>
          <w:szCs w:val="24"/>
        </w:rPr>
      </w:pPr>
      <w:r w:rsidRPr="00B853CB">
        <w:rPr>
          <w:b/>
          <w:sz w:val="24"/>
          <w:szCs w:val="24"/>
        </w:rPr>
        <w:t>ВЪЗЛОЖИТЕЛЯТ</w:t>
      </w:r>
      <w:r w:rsidRPr="00B853CB">
        <w:rPr>
          <w:sz w:val="24"/>
          <w:szCs w:val="24"/>
        </w:rPr>
        <w:t xml:space="preserve"> има право:</w:t>
      </w:r>
      <w:r w:rsidRPr="000C3272">
        <w:rPr>
          <w:sz w:val="24"/>
          <w:szCs w:val="24"/>
        </w:rPr>
        <w:t xml:space="preserve"> </w:t>
      </w:r>
    </w:p>
    <w:p w:rsidR="00E66E67" w:rsidRPr="00C04906" w:rsidRDefault="00E66E67" w:rsidP="00A23866">
      <w:pPr>
        <w:widowControl/>
        <w:numPr>
          <w:ilvl w:val="0"/>
          <w:numId w:val="26"/>
        </w:numPr>
        <w:autoSpaceDE/>
        <w:autoSpaceDN/>
        <w:adjustRightInd/>
        <w:spacing w:line="360" w:lineRule="auto"/>
        <w:ind w:left="0" w:firstLine="709"/>
        <w:jc w:val="both"/>
        <w:rPr>
          <w:color w:val="000000"/>
          <w:spacing w:val="1"/>
          <w:sz w:val="24"/>
          <w:szCs w:val="24"/>
        </w:rPr>
      </w:pPr>
      <w:r w:rsidRPr="000C3272">
        <w:rPr>
          <w:color w:val="000000"/>
          <w:spacing w:val="1"/>
          <w:sz w:val="24"/>
          <w:szCs w:val="24"/>
        </w:rPr>
        <w:t xml:space="preserve">Да изисква и да получава </w:t>
      </w:r>
      <w:r w:rsidR="002C5475" w:rsidRPr="000C3272">
        <w:rPr>
          <w:color w:val="000000"/>
          <w:spacing w:val="1"/>
          <w:sz w:val="24"/>
          <w:szCs w:val="24"/>
        </w:rPr>
        <w:t>у</w:t>
      </w:r>
      <w:r w:rsidRPr="000C3272">
        <w:rPr>
          <w:color w:val="000000"/>
          <w:spacing w:val="1"/>
          <w:sz w:val="24"/>
          <w:szCs w:val="24"/>
        </w:rPr>
        <w:t>слугите по настоящия договор в уговорените срокове и съобразно уговорените изисквания;</w:t>
      </w:r>
    </w:p>
    <w:p w:rsidR="00E66E67" w:rsidRPr="00B853CB" w:rsidRDefault="00E66E67" w:rsidP="00A23866">
      <w:pPr>
        <w:widowControl/>
        <w:numPr>
          <w:ilvl w:val="0"/>
          <w:numId w:val="26"/>
        </w:numPr>
        <w:autoSpaceDE/>
        <w:autoSpaceDN/>
        <w:adjustRightInd/>
        <w:spacing w:line="360" w:lineRule="auto"/>
        <w:ind w:left="0" w:firstLine="709"/>
        <w:jc w:val="both"/>
        <w:rPr>
          <w:color w:val="000000"/>
          <w:spacing w:val="1"/>
          <w:sz w:val="24"/>
          <w:szCs w:val="24"/>
        </w:rPr>
      </w:pPr>
      <w:bookmarkStart w:id="1" w:name="_DV_M95"/>
      <w:bookmarkEnd w:id="1"/>
      <w:r w:rsidRPr="009533BA">
        <w:rPr>
          <w:color w:val="000000"/>
          <w:spacing w:val="1"/>
          <w:sz w:val="24"/>
          <w:szCs w:val="24"/>
        </w:rPr>
        <w:t xml:space="preserve">Да контролира изпълнението на поетите от </w:t>
      </w:r>
      <w:r w:rsidRPr="00BB579B">
        <w:rPr>
          <w:b/>
          <w:sz w:val="24"/>
          <w:szCs w:val="24"/>
        </w:rPr>
        <w:t>ИЗПЪЛНИТЕЛЯ</w:t>
      </w:r>
      <w:r w:rsidRPr="00BB579B">
        <w:rPr>
          <w:color w:val="000000"/>
          <w:spacing w:val="1"/>
          <w:sz w:val="24"/>
          <w:szCs w:val="24"/>
        </w:rPr>
        <w:t xml:space="preserve"> задължения, в т.ч. писмено да иска и да получава информация от </w:t>
      </w:r>
      <w:r w:rsidRPr="00BB579B">
        <w:rPr>
          <w:b/>
          <w:sz w:val="24"/>
          <w:szCs w:val="24"/>
        </w:rPr>
        <w:t>ИЗПЪЛНИТЕЛЯ</w:t>
      </w:r>
      <w:r w:rsidRPr="00BB579B">
        <w:rPr>
          <w:color w:val="000000"/>
          <w:spacing w:val="1"/>
          <w:sz w:val="24"/>
          <w:szCs w:val="24"/>
        </w:rPr>
        <w:t xml:space="preserve"> през </w:t>
      </w:r>
      <w:r w:rsidRPr="00615A58">
        <w:rPr>
          <w:color w:val="000000"/>
          <w:spacing w:val="1"/>
          <w:sz w:val="24"/>
          <w:szCs w:val="24"/>
        </w:rPr>
        <w:t xml:space="preserve">целия </w:t>
      </w:r>
      <w:r w:rsidR="002C5475" w:rsidRPr="00B853CB">
        <w:rPr>
          <w:color w:val="000000"/>
          <w:spacing w:val="1"/>
          <w:sz w:val="24"/>
          <w:szCs w:val="24"/>
        </w:rPr>
        <w:t>с</w:t>
      </w:r>
      <w:r w:rsidRPr="00B853CB">
        <w:rPr>
          <w:color w:val="000000"/>
          <w:spacing w:val="1"/>
          <w:sz w:val="24"/>
          <w:szCs w:val="24"/>
        </w:rPr>
        <w:t xml:space="preserve">рок на </w:t>
      </w:r>
      <w:r w:rsidR="002C5475" w:rsidRPr="00B853CB">
        <w:rPr>
          <w:color w:val="000000"/>
          <w:spacing w:val="1"/>
          <w:sz w:val="24"/>
          <w:szCs w:val="24"/>
        </w:rPr>
        <w:t>д</w:t>
      </w:r>
      <w:r w:rsidRPr="00B853CB">
        <w:rPr>
          <w:color w:val="000000"/>
          <w:spacing w:val="1"/>
          <w:sz w:val="24"/>
          <w:szCs w:val="24"/>
        </w:rPr>
        <w:t xml:space="preserve">оговора, или да извършва проверки, при необходимост за изпълнението на </w:t>
      </w:r>
      <w:r w:rsidR="002C5475" w:rsidRPr="00B853CB">
        <w:rPr>
          <w:color w:val="000000"/>
          <w:spacing w:val="1"/>
          <w:sz w:val="24"/>
          <w:szCs w:val="24"/>
        </w:rPr>
        <w:t>д</w:t>
      </w:r>
      <w:r w:rsidRPr="00B853CB">
        <w:rPr>
          <w:color w:val="000000"/>
          <w:spacing w:val="1"/>
          <w:sz w:val="24"/>
          <w:szCs w:val="24"/>
        </w:rPr>
        <w:t>оговора, но без с това да пречи на изпълнението;</w:t>
      </w:r>
    </w:p>
    <w:p w:rsidR="000C3272" w:rsidRPr="00B853CB" w:rsidRDefault="00E66E67" w:rsidP="00A23866">
      <w:pPr>
        <w:widowControl/>
        <w:numPr>
          <w:ilvl w:val="0"/>
          <w:numId w:val="26"/>
        </w:numPr>
        <w:autoSpaceDE/>
        <w:autoSpaceDN/>
        <w:adjustRightInd/>
        <w:spacing w:line="360" w:lineRule="auto"/>
        <w:ind w:left="0" w:firstLine="709"/>
        <w:jc w:val="both"/>
        <w:rPr>
          <w:color w:val="000000"/>
          <w:spacing w:val="1"/>
          <w:sz w:val="24"/>
          <w:szCs w:val="24"/>
        </w:rPr>
      </w:pPr>
      <w:r w:rsidRPr="00B853CB">
        <w:rPr>
          <w:b/>
          <w:sz w:val="24"/>
          <w:szCs w:val="24"/>
        </w:rPr>
        <w:t>ВЪЗЛОЖИТЕЛЯТ</w:t>
      </w:r>
      <w:r w:rsidRPr="00B853CB">
        <w:rPr>
          <w:sz w:val="24"/>
          <w:szCs w:val="24"/>
        </w:rPr>
        <w:t xml:space="preserve"> има право да изисква от </w:t>
      </w:r>
      <w:r w:rsidRPr="00B853CB">
        <w:rPr>
          <w:b/>
          <w:sz w:val="24"/>
          <w:szCs w:val="24"/>
        </w:rPr>
        <w:t>ИЗПЪЛНИТЕЛЯ</w:t>
      </w:r>
      <w:r w:rsidRPr="00B853CB">
        <w:rPr>
          <w:sz w:val="24"/>
          <w:szCs w:val="24"/>
        </w:rPr>
        <w:t xml:space="preserve"> да документира  по подходящ начин дейността</w:t>
      </w:r>
      <w:r w:rsidR="00B92EDC" w:rsidRPr="00B853CB">
        <w:rPr>
          <w:sz w:val="24"/>
          <w:szCs w:val="24"/>
        </w:rPr>
        <w:t xml:space="preserve"> си по изпълнението на договора;</w:t>
      </w:r>
    </w:p>
    <w:p w:rsidR="000C3272" w:rsidRPr="000C3272" w:rsidRDefault="000C3272" w:rsidP="00A23866">
      <w:pPr>
        <w:widowControl/>
        <w:numPr>
          <w:ilvl w:val="0"/>
          <w:numId w:val="26"/>
        </w:numPr>
        <w:autoSpaceDE/>
        <w:autoSpaceDN/>
        <w:adjustRightInd/>
        <w:spacing w:line="360" w:lineRule="auto"/>
        <w:ind w:left="0" w:firstLine="709"/>
        <w:jc w:val="both"/>
        <w:rPr>
          <w:color w:val="000000"/>
          <w:spacing w:val="1"/>
          <w:sz w:val="24"/>
          <w:szCs w:val="24"/>
        </w:rPr>
      </w:pPr>
      <w:r>
        <w:rPr>
          <w:color w:val="000000"/>
          <w:spacing w:val="1"/>
          <w:sz w:val="24"/>
          <w:szCs w:val="24"/>
        </w:rPr>
        <w:t>Д</w:t>
      </w:r>
      <w:r w:rsidRPr="000C3272">
        <w:rPr>
          <w:color w:val="000000"/>
          <w:spacing w:val="1"/>
          <w:sz w:val="24"/>
          <w:szCs w:val="24"/>
        </w:rPr>
        <w:t xml:space="preserve">а </w:t>
      </w:r>
      <w:r w:rsidR="00AC47AA">
        <w:rPr>
          <w:color w:val="000000"/>
          <w:spacing w:val="1"/>
          <w:sz w:val="24"/>
          <w:szCs w:val="24"/>
        </w:rPr>
        <w:t xml:space="preserve">изисква от </w:t>
      </w:r>
      <w:r w:rsidR="00AC47AA" w:rsidRPr="00CE152A">
        <w:rPr>
          <w:b/>
          <w:color w:val="000000"/>
          <w:spacing w:val="1"/>
          <w:sz w:val="24"/>
          <w:szCs w:val="24"/>
        </w:rPr>
        <w:t>ИЗПЪЛНИТЕЛЯ</w:t>
      </w:r>
      <w:r w:rsidR="00AC47AA">
        <w:rPr>
          <w:color w:val="000000"/>
          <w:spacing w:val="1"/>
          <w:sz w:val="24"/>
          <w:szCs w:val="24"/>
        </w:rPr>
        <w:t xml:space="preserve"> </w:t>
      </w:r>
      <w:r w:rsidRPr="000C3272">
        <w:rPr>
          <w:color w:val="000000"/>
          <w:spacing w:val="1"/>
          <w:sz w:val="24"/>
          <w:szCs w:val="24"/>
        </w:rPr>
        <w:t xml:space="preserve"> преработване и/или допълван</w:t>
      </w:r>
      <w:r w:rsidR="00AC47AA">
        <w:rPr>
          <w:color w:val="000000"/>
          <w:spacing w:val="1"/>
          <w:sz w:val="24"/>
          <w:szCs w:val="24"/>
        </w:rPr>
        <w:t xml:space="preserve">е на </w:t>
      </w:r>
      <w:r w:rsidR="00AC47AA">
        <w:rPr>
          <w:spacing w:val="1"/>
          <w:sz w:val="24"/>
          <w:szCs w:val="24"/>
        </w:rPr>
        <w:t>отчетите за извършеното абонаментно обслужване</w:t>
      </w:r>
      <w:r w:rsidR="00AC47AA">
        <w:rPr>
          <w:color w:val="000000"/>
          <w:spacing w:val="1"/>
          <w:sz w:val="24"/>
          <w:szCs w:val="24"/>
        </w:rPr>
        <w:t xml:space="preserve"> </w:t>
      </w:r>
      <w:r w:rsidRPr="000C3272">
        <w:rPr>
          <w:color w:val="000000"/>
          <w:spacing w:val="1"/>
          <w:sz w:val="24"/>
          <w:szCs w:val="24"/>
        </w:rPr>
        <w:t>;</w:t>
      </w:r>
    </w:p>
    <w:p w:rsidR="000C3272" w:rsidRPr="000C3272" w:rsidRDefault="00AC47AA" w:rsidP="00A23866">
      <w:pPr>
        <w:widowControl/>
        <w:numPr>
          <w:ilvl w:val="0"/>
          <w:numId w:val="26"/>
        </w:numPr>
        <w:autoSpaceDE/>
        <w:autoSpaceDN/>
        <w:adjustRightInd/>
        <w:spacing w:line="360" w:lineRule="auto"/>
        <w:ind w:left="0" w:firstLine="709"/>
        <w:jc w:val="both"/>
        <w:rPr>
          <w:color w:val="000000"/>
          <w:spacing w:val="1"/>
          <w:sz w:val="24"/>
          <w:szCs w:val="24"/>
        </w:rPr>
      </w:pPr>
      <w:r>
        <w:rPr>
          <w:color w:val="000000"/>
          <w:spacing w:val="1"/>
          <w:sz w:val="24"/>
          <w:szCs w:val="24"/>
        </w:rPr>
        <w:t>Да не приеме някои от отчетите, в съответствие с уговореното в този договор.</w:t>
      </w:r>
    </w:p>
    <w:p w:rsidR="00B92EDC" w:rsidRPr="000C3272" w:rsidRDefault="00B92EDC" w:rsidP="00A23866">
      <w:pPr>
        <w:numPr>
          <w:ilvl w:val="0"/>
          <w:numId w:val="42"/>
        </w:numPr>
        <w:tabs>
          <w:tab w:val="left" w:pos="1701"/>
        </w:tabs>
        <w:spacing w:line="360" w:lineRule="auto"/>
        <w:ind w:left="0" w:right="16" w:firstLine="709"/>
        <w:jc w:val="both"/>
        <w:rPr>
          <w:sz w:val="24"/>
          <w:szCs w:val="24"/>
        </w:rPr>
      </w:pPr>
      <w:r w:rsidRPr="000C3272">
        <w:rPr>
          <w:b/>
          <w:sz w:val="24"/>
          <w:szCs w:val="24"/>
        </w:rPr>
        <w:t xml:space="preserve">ВЪЗЛОЖИТЕЛЯТ </w:t>
      </w:r>
      <w:r w:rsidRPr="000C3272">
        <w:rPr>
          <w:sz w:val="24"/>
          <w:szCs w:val="24"/>
        </w:rPr>
        <w:t xml:space="preserve">се задължава: </w:t>
      </w:r>
    </w:p>
    <w:p w:rsidR="00AC47AA" w:rsidRPr="00B853CB" w:rsidRDefault="00AC47AA" w:rsidP="00A23866">
      <w:pPr>
        <w:widowControl/>
        <w:numPr>
          <w:ilvl w:val="0"/>
          <w:numId w:val="27"/>
        </w:numPr>
        <w:autoSpaceDE/>
        <w:autoSpaceDN/>
        <w:adjustRightInd/>
        <w:spacing w:line="360" w:lineRule="auto"/>
        <w:ind w:left="0" w:firstLine="709"/>
        <w:jc w:val="both"/>
        <w:rPr>
          <w:color w:val="000000"/>
          <w:spacing w:val="1"/>
          <w:sz w:val="24"/>
          <w:szCs w:val="24"/>
        </w:rPr>
      </w:pPr>
      <w:r>
        <w:rPr>
          <w:color w:val="000000"/>
          <w:spacing w:val="1"/>
          <w:sz w:val="24"/>
          <w:szCs w:val="24"/>
        </w:rPr>
        <w:t xml:space="preserve">Да приеме всеки от отчетите, когато отговаря на договореното, по реда и условията на този договор; </w:t>
      </w:r>
    </w:p>
    <w:p w:rsidR="00B92EDC" w:rsidRPr="00C04906" w:rsidRDefault="00B92EDC" w:rsidP="00A23866">
      <w:pPr>
        <w:widowControl/>
        <w:numPr>
          <w:ilvl w:val="0"/>
          <w:numId w:val="27"/>
        </w:numPr>
        <w:autoSpaceDE/>
        <w:autoSpaceDN/>
        <w:adjustRightInd/>
        <w:spacing w:line="360" w:lineRule="auto"/>
        <w:ind w:left="0" w:firstLine="709"/>
        <w:jc w:val="both"/>
        <w:rPr>
          <w:color w:val="000000"/>
          <w:spacing w:val="1"/>
          <w:sz w:val="24"/>
          <w:szCs w:val="24"/>
        </w:rPr>
      </w:pPr>
      <w:r w:rsidRPr="00AC47AA">
        <w:rPr>
          <w:rFonts w:eastAsia="Calibri"/>
          <w:sz w:val="24"/>
          <w:szCs w:val="24"/>
        </w:rPr>
        <w:t>Да заплати определената цена по размер, начин и срок, уговорени между страните в настоящия договор;</w:t>
      </w:r>
    </w:p>
    <w:p w:rsidR="00B92EDC" w:rsidRPr="00615A58" w:rsidRDefault="00B92EDC" w:rsidP="00A23866">
      <w:pPr>
        <w:widowControl/>
        <w:numPr>
          <w:ilvl w:val="0"/>
          <w:numId w:val="27"/>
        </w:numPr>
        <w:autoSpaceDE/>
        <w:autoSpaceDN/>
        <w:adjustRightInd/>
        <w:spacing w:line="360" w:lineRule="auto"/>
        <w:ind w:left="0" w:firstLine="709"/>
        <w:jc w:val="both"/>
        <w:rPr>
          <w:color w:val="000000"/>
          <w:spacing w:val="1"/>
          <w:sz w:val="24"/>
          <w:szCs w:val="24"/>
        </w:rPr>
      </w:pPr>
      <w:r w:rsidRPr="009533BA">
        <w:rPr>
          <w:sz w:val="24"/>
          <w:szCs w:val="24"/>
        </w:rPr>
        <w:t xml:space="preserve">Да съдейства на </w:t>
      </w:r>
      <w:r w:rsidRPr="009533BA">
        <w:rPr>
          <w:b/>
          <w:sz w:val="24"/>
          <w:szCs w:val="24"/>
        </w:rPr>
        <w:t>ИЗПЪЛНИТЕЛЯ</w:t>
      </w:r>
      <w:r w:rsidRPr="009533BA">
        <w:rPr>
          <w:sz w:val="24"/>
          <w:szCs w:val="24"/>
        </w:rPr>
        <w:t xml:space="preserve"> при изпълнение на предмета на договора, като осигурява необходимите специалисти, консул</w:t>
      </w:r>
      <w:r w:rsidRPr="00BB579B">
        <w:rPr>
          <w:sz w:val="24"/>
          <w:szCs w:val="24"/>
        </w:rPr>
        <w:t>тации и организационно-технически условия в хода на изпълнението;</w:t>
      </w:r>
    </w:p>
    <w:p w:rsidR="00B92EDC" w:rsidRPr="00862942" w:rsidRDefault="00B92EDC" w:rsidP="00A23866">
      <w:pPr>
        <w:widowControl/>
        <w:numPr>
          <w:ilvl w:val="0"/>
          <w:numId w:val="27"/>
        </w:numPr>
        <w:autoSpaceDE/>
        <w:autoSpaceDN/>
        <w:adjustRightInd/>
        <w:spacing w:line="360" w:lineRule="auto"/>
        <w:ind w:left="0" w:firstLine="709"/>
        <w:jc w:val="both"/>
        <w:rPr>
          <w:color w:val="000000"/>
          <w:spacing w:val="1"/>
          <w:sz w:val="24"/>
          <w:szCs w:val="24"/>
        </w:rPr>
      </w:pPr>
      <w:r w:rsidRPr="00B853CB">
        <w:rPr>
          <w:sz w:val="24"/>
          <w:szCs w:val="24"/>
        </w:rPr>
        <w:t xml:space="preserve">Да осигурява подходящи условия за експлоатация на </w:t>
      </w:r>
      <w:r w:rsidR="00473DC4">
        <w:rPr>
          <w:color w:val="000000"/>
          <w:spacing w:val="-1"/>
          <w:sz w:val="24"/>
          <w:szCs w:val="24"/>
        </w:rPr>
        <w:t>РБСС</w:t>
      </w:r>
      <w:r w:rsidRPr="00B853CB">
        <w:rPr>
          <w:sz w:val="24"/>
          <w:szCs w:val="24"/>
        </w:rPr>
        <w:t xml:space="preserve">. </w:t>
      </w:r>
      <w:r w:rsidRPr="00320365">
        <w:rPr>
          <w:sz w:val="24"/>
          <w:szCs w:val="24"/>
        </w:rPr>
        <w:t xml:space="preserve">При необходимост, за извършване на услугите по този договор, представителите на </w:t>
      </w:r>
      <w:r w:rsidRPr="00862942">
        <w:rPr>
          <w:b/>
          <w:sz w:val="24"/>
          <w:szCs w:val="24"/>
        </w:rPr>
        <w:t>ИЗПЪЛНИТЕЛЯ</w:t>
      </w:r>
      <w:r w:rsidRPr="00862942">
        <w:rPr>
          <w:sz w:val="24"/>
          <w:szCs w:val="24"/>
        </w:rPr>
        <w:t xml:space="preserve"> получават съответния необходим достъп до оборудването, върху което </w:t>
      </w:r>
      <w:r w:rsidR="00232CA7">
        <w:rPr>
          <w:sz w:val="24"/>
          <w:szCs w:val="24"/>
        </w:rPr>
        <w:t>са</w:t>
      </w:r>
      <w:r w:rsidRPr="00862942">
        <w:rPr>
          <w:sz w:val="24"/>
          <w:szCs w:val="24"/>
        </w:rPr>
        <w:t xml:space="preserve"> инсталиран</w:t>
      </w:r>
      <w:r w:rsidR="00232CA7">
        <w:rPr>
          <w:sz w:val="24"/>
          <w:szCs w:val="24"/>
        </w:rPr>
        <w:t>и</w:t>
      </w:r>
      <w:r w:rsidRPr="00862942">
        <w:rPr>
          <w:sz w:val="24"/>
          <w:szCs w:val="24"/>
        </w:rPr>
        <w:t xml:space="preserve"> </w:t>
      </w:r>
      <w:r w:rsidR="00473DC4">
        <w:rPr>
          <w:color w:val="000000"/>
          <w:spacing w:val="-1"/>
          <w:sz w:val="24"/>
          <w:szCs w:val="24"/>
        </w:rPr>
        <w:t>РБСС</w:t>
      </w:r>
      <w:r w:rsidRPr="00862942">
        <w:rPr>
          <w:sz w:val="24"/>
          <w:szCs w:val="24"/>
        </w:rPr>
        <w:t>.</w:t>
      </w:r>
    </w:p>
    <w:p w:rsidR="00B92EDC" w:rsidRPr="002B353C" w:rsidRDefault="00B92EDC" w:rsidP="00A23866">
      <w:pPr>
        <w:widowControl/>
        <w:numPr>
          <w:ilvl w:val="0"/>
          <w:numId w:val="27"/>
        </w:numPr>
        <w:autoSpaceDE/>
        <w:autoSpaceDN/>
        <w:adjustRightInd/>
        <w:spacing w:line="360" w:lineRule="auto"/>
        <w:ind w:left="0" w:firstLine="709"/>
        <w:jc w:val="both"/>
        <w:rPr>
          <w:color w:val="000000"/>
          <w:spacing w:val="1"/>
          <w:sz w:val="24"/>
          <w:szCs w:val="24"/>
        </w:rPr>
      </w:pPr>
      <w:r w:rsidRPr="00862942">
        <w:rPr>
          <w:sz w:val="24"/>
          <w:szCs w:val="24"/>
        </w:rPr>
        <w:lastRenderedPageBreak/>
        <w:t>Да осигурява за своя сметка всички базови и/или системни т</w:t>
      </w:r>
      <w:r w:rsidRPr="002B353C">
        <w:rPr>
          <w:sz w:val="24"/>
          <w:szCs w:val="24"/>
        </w:rPr>
        <w:t xml:space="preserve">ехнологични средства (технически, програмни, комуникационни), необходими за функционирането на </w:t>
      </w:r>
      <w:r w:rsidR="00473DC4">
        <w:rPr>
          <w:color w:val="000000"/>
          <w:spacing w:val="-1"/>
          <w:sz w:val="24"/>
          <w:szCs w:val="24"/>
        </w:rPr>
        <w:t>РБСС</w:t>
      </w:r>
      <w:r w:rsidRPr="002B353C">
        <w:rPr>
          <w:sz w:val="24"/>
          <w:szCs w:val="24"/>
        </w:rPr>
        <w:t>;</w:t>
      </w:r>
    </w:p>
    <w:p w:rsidR="00AC47AA" w:rsidRPr="00094EF0" w:rsidRDefault="00B92EDC" w:rsidP="00BC333E">
      <w:pPr>
        <w:widowControl/>
        <w:numPr>
          <w:ilvl w:val="0"/>
          <w:numId w:val="27"/>
        </w:numPr>
        <w:autoSpaceDE/>
        <w:autoSpaceDN/>
        <w:adjustRightInd/>
        <w:spacing w:line="360" w:lineRule="auto"/>
        <w:ind w:left="0" w:firstLine="709"/>
        <w:jc w:val="both"/>
        <w:rPr>
          <w:color w:val="000000"/>
          <w:spacing w:val="1"/>
          <w:sz w:val="24"/>
          <w:szCs w:val="24"/>
        </w:rPr>
      </w:pPr>
      <w:r w:rsidRPr="00510A22">
        <w:rPr>
          <w:sz w:val="24"/>
          <w:szCs w:val="24"/>
        </w:rPr>
        <w:t xml:space="preserve">Да </w:t>
      </w:r>
      <w:r w:rsidR="0030708B">
        <w:rPr>
          <w:sz w:val="24"/>
          <w:szCs w:val="24"/>
        </w:rPr>
        <w:t>о</w:t>
      </w:r>
      <w:r w:rsidRPr="00510A22">
        <w:rPr>
          <w:sz w:val="24"/>
          <w:szCs w:val="24"/>
        </w:rPr>
        <w:t>паз</w:t>
      </w:r>
      <w:r w:rsidR="0030708B">
        <w:rPr>
          <w:sz w:val="24"/>
          <w:szCs w:val="24"/>
        </w:rPr>
        <w:t>ва к</w:t>
      </w:r>
      <w:r w:rsidRPr="00510A22">
        <w:rPr>
          <w:sz w:val="24"/>
          <w:szCs w:val="24"/>
        </w:rPr>
        <w:t xml:space="preserve">онфиденциалната информация, в съответствие с уговореното в </w:t>
      </w:r>
      <w:r w:rsidR="00232CA7">
        <w:rPr>
          <w:sz w:val="24"/>
          <w:szCs w:val="24"/>
        </w:rPr>
        <w:t>чл. </w:t>
      </w:r>
      <w:r w:rsidR="00342DAE" w:rsidRPr="001B5A38">
        <w:rPr>
          <w:sz w:val="24"/>
          <w:szCs w:val="24"/>
        </w:rPr>
        <w:t>4</w:t>
      </w:r>
      <w:r w:rsidR="006961A8" w:rsidRPr="001B5A38">
        <w:rPr>
          <w:sz w:val="24"/>
          <w:szCs w:val="24"/>
        </w:rPr>
        <w:t>2</w:t>
      </w:r>
      <w:r w:rsidRPr="00435036">
        <w:rPr>
          <w:sz w:val="24"/>
          <w:szCs w:val="24"/>
        </w:rPr>
        <w:t xml:space="preserve"> от Договора</w:t>
      </w:r>
      <w:r w:rsidR="00AC285E" w:rsidRPr="000C3272">
        <w:rPr>
          <w:sz w:val="24"/>
          <w:szCs w:val="24"/>
        </w:rPr>
        <w:t>.</w:t>
      </w:r>
    </w:p>
    <w:p w:rsidR="003B0712" w:rsidRPr="000C3272" w:rsidRDefault="003B0712" w:rsidP="00A23866">
      <w:pPr>
        <w:widowControl/>
        <w:autoSpaceDE/>
        <w:autoSpaceDN/>
        <w:adjustRightInd/>
        <w:spacing w:line="360" w:lineRule="auto"/>
        <w:ind w:left="142"/>
        <w:jc w:val="both"/>
        <w:rPr>
          <w:b/>
          <w:sz w:val="24"/>
          <w:szCs w:val="24"/>
          <w:u w:val="single"/>
        </w:rPr>
      </w:pPr>
    </w:p>
    <w:p w:rsidR="003B0712" w:rsidRPr="00A23866" w:rsidRDefault="003677AE" w:rsidP="00A23866">
      <w:pPr>
        <w:widowControl/>
        <w:autoSpaceDE/>
        <w:autoSpaceDN/>
        <w:adjustRightInd/>
        <w:spacing w:line="360" w:lineRule="auto"/>
        <w:ind w:left="142" w:firstLine="349"/>
        <w:jc w:val="center"/>
        <w:rPr>
          <w:sz w:val="24"/>
          <w:szCs w:val="24"/>
        </w:rPr>
      </w:pPr>
      <w:r w:rsidRPr="00EE70AF">
        <w:rPr>
          <w:b/>
          <w:sz w:val="22"/>
          <w:szCs w:val="22"/>
          <w:u w:val="single"/>
        </w:rPr>
        <w:t>V</w:t>
      </w:r>
      <w:r w:rsidRPr="00EE70AF">
        <w:rPr>
          <w:b/>
          <w:sz w:val="22"/>
          <w:szCs w:val="22"/>
          <w:u w:val="single"/>
          <w:lang w:val="en-US"/>
        </w:rPr>
        <w:t>.</w:t>
      </w:r>
      <w:r w:rsidRPr="00EE70AF">
        <w:rPr>
          <w:b/>
          <w:sz w:val="22"/>
          <w:szCs w:val="22"/>
          <w:u w:val="single"/>
        </w:rPr>
        <w:t xml:space="preserve">3. </w:t>
      </w:r>
      <w:r w:rsidR="003B0712" w:rsidRPr="00EE70AF">
        <w:rPr>
          <w:b/>
          <w:sz w:val="22"/>
          <w:szCs w:val="22"/>
          <w:u w:val="single"/>
        </w:rPr>
        <w:t>СПЕЦИАЛНИ ПРАВА И ЗАДЪЛЖЕНИЯ НА СТРАНИТЕ</w:t>
      </w:r>
      <w:r w:rsidR="003B0712" w:rsidRPr="00A23866">
        <w:rPr>
          <w:sz w:val="24"/>
          <w:szCs w:val="24"/>
        </w:rPr>
        <w:t>:</w:t>
      </w:r>
    </w:p>
    <w:p w:rsidR="003B0712" w:rsidRPr="009533BA" w:rsidRDefault="003B0712" w:rsidP="00A23866">
      <w:pPr>
        <w:numPr>
          <w:ilvl w:val="0"/>
          <w:numId w:val="42"/>
        </w:numPr>
        <w:tabs>
          <w:tab w:val="left" w:pos="1701"/>
        </w:tabs>
        <w:spacing w:line="360" w:lineRule="auto"/>
        <w:ind w:left="0" w:right="16" w:firstLine="709"/>
        <w:jc w:val="both"/>
        <w:rPr>
          <w:sz w:val="24"/>
          <w:szCs w:val="24"/>
        </w:rPr>
      </w:pPr>
      <w:r w:rsidRPr="009533BA">
        <w:rPr>
          <w:b/>
          <w:sz w:val="24"/>
          <w:szCs w:val="24"/>
        </w:rPr>
        <w:t>ИЗПЪЛНИТЕЛЯТ</w:t>
      </w:r>
      <w:r w:rsidRPr="009533BA">
        <w:rPr>
          <w:sz w:val="24"/>
          <w:szCs w:val="24"/>
        </w:rPr>
        <w:t xml:space="preserve"> се задължава:</w:t>
      </w:r>
    </w:p>
    <w:p w:rsidR="003B0712" w:rsidRPr="00E9770D" w:rsidRDefault="003B0712" w:rsidP="00A23866">
      <w:pPr>
        <w:numPr>
          <w:ilvl w:val="0"/>
          <w:numId w:val="35"/>
        </w:numPr>
        <w:tabs>
          <w:tab w:val="left" w:pos="709"/>
          <w:tab w:val="left" w:pos="851"/>
          <w:tab w:val="left" w:pos="1560"/>
        </w:tabs>
        <w:spacing w:line="360" w:lineRule="auto"/>
        <w:ind w:left="0" w:right="16" w:firstLine="709"/>
        <w:jc w:val="both"/>
        <w:rPr>
          <w:sz w:val="24"/>
          <w:szCs w:val="24"/>
        </w:rPr>
      </w:pPr>
      <w:r w:rsidRPr="009533BA">
        <w:rPr>
          <w:sz w:val="24"/>
          <w:szCs w:val="24"/>
        </w:rPr>
        <w:t>Да осигури дежурство за приемане на  заявки за абонаментно обслужване 24 (двадесет и четири) часа в денонощието, 7 (седем) дни в седмицата</w:t>
      </w:r>
      <w:r w:rsidR="00846126" w:rsidRPr="009533BA">
        <w:rPr>
          <w:sz w:val="24"/>
          <w:szCs w:val="24"/>
        </w:rPr>
        <w:t xml:space="preserve"> (тип </w:t>
      </w:r>
      <w:proofErr w:type="spellStart"/>
      <w:r w:rsidR="00846126" w:rsidRPr="00B853CB">
        <w:rPr>
          <w:sz w:val="24"/>
          <w:szCs w:val="24"/>
        </w:rPr>
        <w:t>Helpdesk</w:t>
      </w:r>
      <w:proofErr w:type="spellEnd"/>
      <w:r w:rsidR="00846126" w:rsidRPr="00320365">
        <w:rPr>
          <w:sz w:val="24"/>
          <w:szCs w:val="24"/>
        </w:rPr>
        <w:t>)</w:t>
      </w:r>
      <w:r w:rsidRPr="00320365">
        <w:rPr>
          <w:sz w:val="24"/>
          <w:szCs w:val="24"/>
        </w:rPr>
        <w:t>, включително през празничните и почивни дни.</w:t>
      </w:r>
    </w:p>
    <w:p w:rsidR="003B0712" w:rsidRPr="002B353C" w:rsidRDefault="001A257C" w:rsidP="00A23866">
      <w:pPr>
        <w:numPr>
          <w:ilvl w:val="0"/>
          <w:numId w:val="35"/>
        </w:numPr>
        <w:tabs>
          <w:tab w:val="left" w:pos="709"/>
          <w:tab w:val="left" w:pos="851"/>
          <w:tab w:val="left" w:pos="1560"/>
        </w:tabs>
        <w:spacing w:line="360" w:lineRule="auto"/>
        <w:ind w:left="0" w:right="16" w:firstLine="709"/>
        <w:jc w:val="both"/>
        <w:rPr>
          <w:sz w:val="24"/>
          <w:szCs w:val="24"/>
        </w:rPr>
      </w:pPr>
      <w:r w:rsidRPr="00862942">
        <w:rPr>
          <w:sz w:val="24"/>
          <w:szCs w:val="24"/>
        </w:rPr>
        <w:t>Да осъществява абонаментно обслужване през работни дни, във времето между 8:30 и 18:</w:t>
      </w:r>
      <w:r w:rsidR="00087B5C">
        <w:rPr>
          <w:sz w:val="24"/>
          <w:szCs w:val="24"/>
          <w:lang w:val="en-US"/>
        </w:rPr>
        <w:t>0</w:t>
      </w:r>
      <w:r w:rsidRPr="00862942">
        <w:rPr>
          <w:sz w:val="24"/>
          <w:szCs w:val="24"/>
        </w:rPr>
        <w:t xml:space="preserve">0 часа, наричано в договора ,,Основен период на абонаментно обслужване” съгласно Приложение № </w:t>
      </w:r>
      <w:r w:rsidR="000D2D0E">
        <w:rPr>
          <w:sz w:val="24"/>
          <w:szCs w:val="24"/>
        </w:rPr>
        <w:t>3</w:t>
      </w:r>
      <w:r w:rsidRPr="00862942">
        <w:rPr>
          <w:sz w:val="24"/>
          <w:szCs w:val="24"/>
        </w:rPr>
        <w:t>, както и извън този Основен период на обслужване, във времето от 18:</w:t>
      </w:r>
      <w:r w:rsidR="009754D5">
        <w:rPr>
          <w:sz w:val="24"/>
          <w:szCs w:val="24"/>
          <w:lang w:val="en-US"/>
        </w:rPr>
        <w:t>0</w:t>
      </w:r>
      <w:r w:rsidR="00087B5C">
        <w:rPr>
          <w:sz w:val="24"/>
          <w:szCs w:val="24"/>
          <w:lang w:val="en-US"/>
        </w:rPr>
        <w:t>0</w:t>
      </w:r>
      <w:r w:rsidR="00853A2A" w:rsidRPr="00862942">
        <w:rPr>
          <w:sz w:val="24"/>
          <w:szCs w:val="24"/>
        </w:rPr>
        <w:t xml:space="preserve"> </w:t>
      </w:r>
      <w:r w:rsidRPr="00862942">
        <w:rPr>
          <w:sz w:val="24"/>
          <w:szCs w:val="24"/>
        </w:rPr>
        <w:t>до 8:</w:t>
      </w:r>
      <w:r w:rsidR="00087B5C">
        <w:rPr>
          <w:sz w:val="24"/>
          <w:szCs w:val="24"/>
          <w:lang w:val="en-US"/>
        </w:rPr>
        <w:t>30</w:t>
      </w:r>
      <w:r w:rsidR="00853A2A" w:rsidRPr="00862942">
        <w:rPr>
          <w:sz w:val="24"/>
          <w:szCs w:val="24"/>
        </w:rPr>
        <w:t xml:space="preserve"> </w:t>
      </w:r>
      <w:r w:rsidRPr="00862942">
        <w:rPr>
          <w:sz w:val="24"/>
          <w:szCs w:val="24"/>
        </w:rPr>
        <w:t>часа в работни дни, както и в празнични и почивни дни, срещу заплащане по часова ставка</w:t>
      </w:r>
      <w:r w:rsidRPr="002B353C">
        <w:rPr>
          <w:sz w:val="24"/>
          <w:szCs w:val="24"/>
        </w:rPr>
        <w:t>.</w:t>
      </w:r>
    </w:p>
    <w:p w:rsidR="006961A8" w:rsidRPr="000C3272" w:rsidRDefault="006961A8" w:rsidP="00A23866">
      <w:pPr>
        <w:numPr>
          <w:ilvl w:val="0"/>
          <w:numId w:val="42"/>
        </w:numPr>
        <w:tabs>
          <w:tab w:val="left" w:pos="1701"/>
        </w:tabs>
        <w:spacing w:line="360" w:lineRule="auto"/>
        <w:ind w:left="0" w:right="16" w:firstLine="709"/>
        <w:jc w:val="both"/>
        <w:rPr>
          <w:sz w:val="24"/>
          <w:szCs w:val="24"/>
        </w:rPr>
      </w:pPr>
      <w:r w:rsidRPr="00320365">
        <w:rPr>
          <w:b/>
          <w:color w:val="000000"/>
          <w:spacing w:val="1"/>
          <w:sz w:val="24"/>
          <w:szCs w:val="24"/>
        </w:rPr>
        <w:t xml:space="preserve"> </w:t>
      </w:r>
      <w:r w:rsidRPr="00E9770D">
        <w:rPr>
          <w:color w:val="000000"/>
          <w:spacing w:val="1"/>
          <w:sz w:val="24"/>
          <w:szCs w:val="24"/>
        </w:rPr>
        <w:t>(1)</w:t>
      </w:r>
      <w:r w:rsidRPr="00E9770D">
        <w:rPr>
          <w:b/>
          <w:color w:val="000000"/>
          <w:spacing w:val="1"/>
          <w:sz w:val="24"/>
          <w:szCs w:val="24"/>
        </w:rPr>
        <w:t xml:space="preserve"> </w:t>
      </w:r>
      <w:r w:rsidRPr="004129E0">
        <w:rPr>
          <w:b/>
          <w:sz w:val="24"/>
          <w:szCs w:val="24"/>
        </w:rPr>
        <w:t>ВЪЗЛОЖИТЕЛЯТ</w:t>
      </w:r>
      <w:r w:rsidRPr="00862942">
        <w:rPr>
          <w:sz w:val="24"/>
          <w:szCs w:val="24"/>
        </w:rPr>
        <w:t xml:space="preserve"> изпраща на </w:t>
      </w:r>
      <w:r w:rsidRPr="00862942">
        <w:rPr>
          <w:b/>
          <w:sz w:val="24"/>
          <w:szCs w:val="24"/>
        </w:rPr>
        <w:t>ИЗПЪЛНИТЕЛЯ</w:t>
      </w:r>
      <w:r w:rsidRPr="00862942">
        <w:rPr>
          <w:sz w:val="24"/>
          <w:szCs w:val="24"/>
        </w:rPr>
        <w:t xml:space="preserve"> писмени уведомления относно включване актуализациите, осъществени по договори, сключени въз основа на рамковото споразумение, в обхвата на абонаментното обслужване на </w:t>
      </w:r>
      <w:r w:rsidR="00473DC4">
        <w:rPr>
          <w:color w:val="000000"/>
          <w:spacing w:val="-1"/>
          <w:sz w:val="24"/>
          <w:szCs w:val="24"/>
        </w:rPr>
        <w:t>РБСС</w:t>
      </w:r>
      <w:r w:rsidRPr="00862942">
        <w:rPr>
          <w:sz w:val="24"/>
          <w:szCs w:val="24"/>
        </w:rPr>
        <w:t xml:space="preserve"> – когато срокът на гаранционна поддръжка на съответните актуализации изтича в срока на действие на настоящия договор. Съответното уведомление </w:t>
      </w:r>
      <w:r w:rsidR="005A5BAD" w:rsidRPr="00862942">
        <w:rPr>
          <w:sz w:val="24"/>
          <w:szCs w:val="24"/>
        </w:rPr>
        <w:t>с</w:t>
      </w:r>
      <w:r w:rsidR="005A5BAD" w:rsidRPr="00B853CB">
        <w:rPr>
          <w:sz w:val="24"/>
          <w:szCs w:val="24"/>
        </w:rPr>
        <w:t>е</w:t>
      </w:r>
      <w:r w:rsidRPr="00320365">
        <w:rPr>
          <w:sz w:val="24"/>
          <w:szCs w:val="24"/>
        </w:rPr>
        <w:t xml:space="preserve"> изпраща преди края на отчетното тримесечие през което изтича срокът на гаранционна поддръжка на съответните актуализации, като за същите се осигурява абонаментно обслужване от началото на следващото тримесечие. В уведомлението </w:t>
      </w:r>
      <w:r w:rsidRPr="00862942">
        <w:rPr>
          <w:b/>
          <w:sz w:val="24"/>
          <w:szCs w:val="24"/>
        </w:rPr>
        <w:t>ВЪЗЛОЖИТЕЛЯТ</w:t>
      </w:r>
      <w:r w:rsidRPr="00862942">
        <w:rPr>
          <w:sz w:val="24"/>
          <w:szCs w:val="24"/>
        </w:rPr>
        <w:t xml:space="preserve"> посочва съответните актуализации, които се включват в обхвата на абонаментното обслужване и сумата, изчислена на годишна база, </w:t>
      </w:r>
      <w:r w:rsidR="009C4A4F" w:rsidRPr="00862942">
        <w:rPr>
          <w:sz w:val="24"/>
          <w:szCs w:val="24"/>
        </w:rPr>
        <w:t>в зависимост от процента</w:t>
      </w:r>
      <w:r w:rsidR="00846126" w:rsidRPr="00862942">
        <w:rPr>
          <w:sz w:val="24"/>
          <w:szCs w:val="24"/>
        </w:rPr>
        <w:t>,</w:t>
      </w:r>
      <w:r w:rsidR="009C4A4F" w:rsidRPr="002B353C">
        <w:rPr>
          <w:sz w:val="24"/>
          <w:szCs w:val="24"/>
        </w:rPr>
        <w:t xml:space="preserve"> посочен в писменото искане по чл. 4 от рамковото споразумение относно сключване на договор за съответната актуализация, </w:t>
      </w:r>
      <w:r w:rsidRPr="002B353C">
        <w:rPr>
          <w:sz w:val="24"/>
          <w:szCs w:val="24"/>
        </w:rPr>
        <w:t xml:space="preserve">с която </w:t>
      </w:r>
      <w:r w:rsidR="00B55F2C" w:rsidRPr="002B353C">
        <w:rPr>
          <w:sz w:val="24"/>
          <w:szCs w:val="24"/>
        </w:rPr>
        <w:t xml:space="preserve">сума </w:t>
      </w:r>
      <w:r w:rsidRPr="001B5A38">
        <w:rPr>
          <w:sz w:val="24"/>
          <w:szCs w:val="24"/>
        </w:rPr>
        <w:t xml:space="preserve">се увеличава цената по чл. 5, ал. 1 от настоящия договор като изрично посочва, че тази сума започва да се начислява от началото на тримесечието, следващо тримесечието през което е изтекъл срокът на гаранционна поддръжка на съответната актуализация. В уведомлението </w:t>
      </w:r>
      <w:r w:rsidRPr="001B5A38">
        <w:rPr>
          <w:b/>
          <w:sz w:val="24"/>
          <w:szCs w:val="24"/>
        </w:rPr>
        <w:t>ВЪЗЛОЖИТЕЛЯТ</w:t>
      </w:r>
      <w:r w:rsidRPr="001B5A38">
        <w:rPr>
          <w:sz w:val="24"/>
          <w:szCs w:val="24"/>
        </w:rPr>
        <w:t xml:space="preserve"> посочва и за какъв период ще се осъществява абонаментно обслужване на съответните актуализации</w:t>
      </w:r>
      <w:r w:rsidR="00FC3D91" w:rsidRPr="00435036">
        <w:rPr>
          <w:sz w:val="24"/>
          <w:szCs w:val="24"/>
        </w:rPr>
        <w:t xml:space="preserve"> като този период не може да надхвърля срока на настоящия договор.</w:t>
      </w:r>
    </w:p>
    <w:p w:rsidR="006961A8" w:rsidRPr="00B853CB" w:rsidRDefault="006961A8" w:rsidP="00A23866">
      <w:pPr>
        <w:widowControl/>
        <w:tabs>
          <w:tab w:val="left" w:pos="709"/>
          <w:tab w:val="left" w:pos="851"/>
          <w:tab w:val="left" w:pos="1560"/>
        </w:tabs>
        <w:autoSpaceDE/>
        <w:autoSpaceDN/>
        <w:adjustRightInd/>
        <w:spacing w:line="360" w:lineRule="auto"/>
        <w:ind w:firstLine="709"/>
        <w:jc w:val="both"/>
        <w:rPr>
          <w:color w:val="000000"/>
          <w:spacing w:val="1"/>
          <w:sz w:val="24"/>
          <w:szCs w:val="24"/>
        </w:rPr>
      </w:pPr>
      <w:r w:rsidRPr="000C3272">
        <w:rPr>
          <w:sz w:val="24"/>
          <w:szCs w:val="24"/>
        </w:rPr>
        <w:t xml:space="preserve">(2) </w:t>
      </w:r>
      <w:r w:rsidR="00FC3D91" w:rsidRPr="000C3272">
        <w:rPr>
          <w:b/>
          <w:sz w:val="24"/>
          <w:szCs w:val="24"/>
        </w:rPr>
        <w:t>ВЪЗЛОЖИТЕЛЯТ</w:t>
      </w:r>
      <w:r w:rsidR="00FC3D91" w:rsidRPr="000C3272">
        <w:rPr>
          <w:sz w:val="24"/>
          <w:szCs w:val="24"/>
        </w:rPr>
        <w:t xml:space="preserve"> няма задължение да отправи уведомление до </w:t>
      </w:r>
      <w:r w:rsidR="00FC3D91" w:rsidRPr="000C3272">
        <w:rPr>
          <w:b/>
          <w:sz w:val="24"/>
          <w:szCs w:val="24"/>
        </w:rPr>
        <w:t>ИЗПЪЛНИТЕЛЯ</w:t>
      </w:r>
      <w:r w:rsidR="00FC3D91" w:rsidRPr="000C3272">
        <w:rPr>
          <w:sz w:val="24"/>
          <w:szCs w:val="24"/>
        </w:rPr>
        <w:t xml:space="preserve"> за извършване на абонаментно обслужване на всички актуализации, </w:t>
      </w:r>
      <w:r w:rsidR="00FC3D91" w:rsidRPr="000C3272">
        <w:rPr>
          <w:sz w:val="24"/>
          <w:szCs w:val="24"/>
        </w:rPr>
        <w:lastRenderedPageBreak/>
        <w:t>извършени по договори въз основа на рамково</w:t>
      </w:r>
      <w:r w:rsidR="001C4D20" w:rsidRPr="000C3272">
        <w:rPr>
          <w:sz w:val="24"/>
          <w:szCs w:val="24"/>
        </w:rPr>
        <w:t>то</w:t>
      </w:r>
      <w:r w:rsidR="00FC3D91" w:rsidRPr="00AC47AA">
        <w:rPr>
          <w:sz w:val="24"/>
          <w:szCs w:val="24"/>
        </w:rPr>
        <w:t xml:space="preserve"> споразумение, чиито срок на гаранционна поддръжка изтича в срока на действие на настоящия договор, респективно на рамковото споразумение</w:t>
      </w:r>
      <w:r w:rsidR="00AC6A0D" w:rsidRPr="009533BA">
        <w:rPr>
          <w:sz w:val="24"/>
          <w:szCs w:val="24"/>
        </w:rPr>
        <w:t>.</w:t>
      </w:r>
      <w:r w:rsidR="00FC3D91" w:rsidRPr="009533BA">
        <w:rPr>
          <w:sz w:val="24"/>
          <w:szCs w:val="24"/>
        </w:rPr>
        <w:t xml:space="preserve"> </w:t>
      </w:r>
      <w:r w:rsidRPr="009533BA">
        <w:rPr>
          <w:sz w:val="24"/>
          <w:szCs w:val="24"/>
        </w:rPr>
        <w:t xml:space="preserve">По преценка на </w:t>
      </w:r>
      <w:r w:rsidRPr="009533BA">
        <w:rPr>
          <w:b/>
          <w:sz w:val="24"/>
          <w:szCs w:val="24"/>
        </w:rPr>
        <w:t>ВЪЗЛОЖИТЕЛЯ</w:t>
      </w:r>
      <w:r w:rsidRPr="009533BA">
        <w:rPr>
          <w:sz w:val="24"/>
          <w:szCs w:val="24"/>
        </w:rPr>
        <w:t xml:space="preserve"> е допустимо уведомлението по ал. 1 да се отправи</w:t>
      </w:r>
      <w:r w:rsidR="00FC3D91" w:rsidRPr="009533BA">
        <w:rPr>
          <w:sz w:val="24"/>
          <w:szCs w:val="24"/>
        </w:rPr>
        <w:t xml:space="preserve"> и в по-късен момент след изтичане срока на гаранционна поддръжка на съответните актуализации. Независимо от това в какъв момент </w:t>
      </w:r>
      <w:r w:rsidR="00FC3D91" w:rsidRPr="00BB579B">
        <w:rPr>
          <w:b/>
          <w:sz w:val="24"/>
          <w:szCs w:val="24"/>
        </w:rPr>
        <w:t>ВЪЗЛОЖИТЕЛЯТ</w:t>
      </w:r>
      <w:r w:rsidR="00FC3D91" w:rsidRPr="00BB579B">
        <w:rPr>
          <w:sz w:val="24"/>
          <w:szCs w:val="24"/>
        </w:rPr>
        <w:t xml:space="preserve"> отправи уведомление до </w:t>
      </w:r>
      <w:r w:rsidR="00FC3D91" w:rsidRPr="00615A58">
        <w:rPr>
          <w:b/>
          <w:sz w:val="24"/>
          <w:szCs w:val="24"/>
        </w:rPr>
        <w:t>ИЗПЪЛНИТЕЛЯ</w:t>
      </w:r>
      <w:r w:rsidR="00FC3D91" w:rsidRPr="00B853CB">
        <w:rPr>
          <w:sz w:val="24"/>
          <w:szCs w:val="24"/>
        </w:rPr>
        <w:t xml:space="preserve"> за извършване на абонаментно обслужване на съответните актуализации</w:t>
      </w:r>
      <w:r w:rsidR="00917A52" w:rsidRPr="00B853CB">
        <w:rPr>
          <w:sz w:val="24"/>
          <w:szCs w:val="24"/>
        </w:rPr>
        <w:t>,</w:t>
      </w:r>
      <w:r w:rsidR="00FC3D91" w:rsidRPr="00B853CB">
        <w:rPr>
          <w:sz w:val="24"/>
          <w:szCs w:val="24"/>
        </w:rPr>
        <w:t xml:space="preserve"> абонаментното обслужване започва да се осъществява </w:t>
      </w:r>
      <w:r w:rsidR="00AC6A0D" w:rsidRPr="00B853CB">
        <w:rPr>
          <w:sz w:val="24"/>
          <w:szCs w:val="24"/>
        </w:rPr>
        <w:t>съответно сумата по чл. 6, с която се увеличава цената за абонаментно обслужване по чл. 5, ал. 1</w:t>
      </w:r>
      <w:r w:rsidR="00DF35C2" w:rsidRPr="00B853CB">
        <w:rPr>
          <w:sz w:val="24"/>
          <w:szCs w:val="24"/>
        </w:rPr>
        <w:t xml:space="preserve"> от настоящия договор</w:t>
      </w:r>
      <w:r w:rsidR="00AC6A0D" w:rsidRPr="00B853CB">
        <w:rPr>
          <w:sz w:val="24"/>
          <w:szCs w:val="24"/>
        </w:rPr>
        <w:t xml:space="preserve"> започва да се начислява от началото на тримесечието, следващо тримесечието в което </w:t>
      </w:r>
      <w:r w:rsidR="00AC6A0D" w:rsidRPr="00B853CB">
        <w:rPr>
          <w:b/>
          <w:sz w:val="24"/>
          <w:szCs w:val="24"/>
        </w:rPr>
        <w:t>ИЗПЪЛНИТЕЛЯТ</w:t>
      </w:r>
      <w:r w:rsidR="00AC6A0D" w:rsidRPr="00B853CB">
        <w:rPr>
          <w:sz w:val="24"/>
          <w:szCs w:val="24"/>
        </w:rPr>
        <w:t xml:space="preserve"> е получил </w:t>
      </w:r>
      <w:r w:rsidR="00C84904" w:rsidRPr="00B853CB">
        <w:rPr>
          <w:sz w:val="24"/>
          <w:szCs w:val="24"/>
        </w:rPr>
        <w:t>съответното уведомление</w:t>
      </w:r>
      <w:r w:rsidR="00AC6A0D" w:rsidRPr="00B853CB">
        <w:rPr>
          <w:sz w:val="24"/>
          <w:szCs w:val="24"/>
        </w:rPr>
        <w:t xml:space="preserve"> на </w:t>
      </w:r>
      <w:r w:rsidR="00AC6A0D" w:rsidRPr="00B853CB">
        <w:rPr>
          <w:b/>
          <w:sz w:val="24"/>
          <w:szCs w:val="24"/>
        </w:rPr>
        <w:t>ВЪЗЛОЖИТЕЛЯ</w:t>
      </w:r>
      <w:r w:rsidR="00AC6A0D" w:rsidRPr="00B853CB">
        <w:rPr>
          <w:sz w:val="24"/>
          <w:szCs w:val="24"/>
        </w:rPr>
        <w:t>.</w:t>
      </w:r>
    </w:p>
    <w:p w:rsidR="00B24DD2" w:rsidRPr="00B853CB" w:rsidRDefault="004649F5" w:rsidP="00A23866">
      <w:pPr>
        <w:numPr>
          <w:ilvl w:val="0"/>
          <w:numId w:val="42"/>
        </w:numPr>
        <w:tabs>
          <w:tab w:val="left" w:pos="1701"/>
        </w:tabs>
        <w:spacing w:line="360" w:lineRule="auto"/>
        <w:ind w:left="0" w:right="16" w:firstLine="709"/>
        <w:jc w:val="both"/>
        <w:rPr>
          <w:color w:val="000000"/>
          <w:spacing w:val="1"/>
          <w:sz w:val="24"/>
          <w:szCs w:val="24"/>
        </w:rPr>
      </w:pPr>
      <w:r w:rsidRPr="00B853CB">
        <w:rPr>
          <w:b/>
          <w:sz w:val="24"/>
          <w:szCs w:val="24"/>
        </w:rPr>
        <w:t>ВЪЗЛОЖИТЕЛЯТ</w:t>
      </w:r>
      <w:r w:rsidRPr="00B853CB">
        <w:rPr>
          <w:sz w:val="24"/>
          <w:szCs w:val="24"/>
        </w:rPr>
        <w:t xml:space="preserve"> се задължава своевременно да уведомява писмено </w:t>
      </w:r>
      <w:r w:rsidRPr="00B853CB">
        <w:rPr>
          <w:b/>
          <w:sz w:val="24"/>
          <w:szCs w:val="24"/>
        </w:rPr>
        <w:t>ИЗПЪЛНИТЕЛЯ</w:t>
      </w:r>
      <w:r w:rsidRPr="00B853CB">
        <w:rPr>
          <w:sz w:val="24"/>
          <w:szCs w:val="24"/>
        </w:rPr>
        <w:t xml:space="preserve"> за всеки инцидент и/или проблем, възникнал по отношение на </w:t>
      </w:r>
      <w:r w:rsidR="00B5741D">
        <w:rPr>
          <w:sz w:val="24"/>
          <w:szCs w:val="24"/>
        </w:rPr>
        <w:t>РБСС</w:t>
      </w:r>
      <w:r w:rsidR="00821B03">
        <w:rPr>
          <w:sz w:val="24"/>
          <w:szCs w:val="24"/>
        </w:rPr>
        <w:t>.</w:t>
      </w:r>
      <w:r w:rsidRPr="00B853CB">
        <w:rPr>
          <w:sz w:val="24"/>
          <w:szCs w:val="24"/>
        </w:rPr>
        <w:t xml:space="preserve"> </w:t>
      </w:r>
    </w:p>
    <w:p w:rsidR="005E6474" w:rsidRDefault="005E6474" w:rsidP="00EE70AF">
      <w:pPr>
        <w:tabs>
          <w:tab w:val="left" w:pos="426"/>
          <w:tab w:val="left" w:pos="1136"/>
        </w:tabs>
        <w:spacing w:line="360" w:lineRule="auto"/>
        <w:ind w:right="16"/>
        <w:jc w:val="center"/>
        <w:rPr>
          <w:b/>
          <w:sz w:val="24"/>
          <w:szCs w:val="24"/>
          <w:u w:val="single"/>
          <w:lang w:val="en-US"/>
        </w:rPr>
      </w:pPr>
    </w:p>
    <w:p w:rsidR="00B24DD2" w:rsidRPr="00A23866" w:rsidRDefault="005E6474" w:rsidP="00EE70AF">
      <w:pPr>
        <w:tabs>
          <w:tab w:val="left" w:pos="426"/>
          <w:tab w:val="left" w:pos="1136"/>
        </w:tabs>
        <w:spacing w:line="360" w:lineRule="auto"/>
        <w:ind w:right="16"/>
        <w:jc w:val="center"/>
        <w:rPr>
          <w:b/>
          <w:sz w:val="24"/>
          <w:szCs w:val="24"/>
          <w:u w:val="single"/>
        </w:rPr>
      </w:pPr>
      <w:r>
        <w:rPr>
          <w:b/>
          <w:sz w:val="24"/>
          <w:szCs w:val="24"/>
          <w:u w:val="single"/>
          <w:lang w:val="en-US"/>
        </w:rPr>
        <w:t xml:space="preserve">VI. </w:t>
      </w:r>
      <w:r w:rsidR="00E95745" w:rsidRPr="00A23866">
        <w:rPr>
          <w:b/>
          <w:sz w:val="24"/>
          <w:szCs w:val="24"/>
          <w:u w:val="single"/>
        </w:rPr>
        <w:t>ПРЕДАВАНЕ И ПРИЕМАНЕ</w:t>
      </w:r>
    </w:p>
    <w:p w:rsidR="0000756F" w:rsidRPr="00320365" w:rsidRDefault="0000756F" w:rsidP="00A23866">
      <w:pPr>
        <w:numPr>
          <w:ilvl w:val="0"/>
          <w:numId w:val="42"/>
        </w:numPr>
        <w:tabs>
          <w:tab w:val="left" w:pos="1701"/>
        </w:tabs>
        <w:spacing w:line="360" w:lineRule="auto"/>
        <w:ind w:left="0" w:right="16" w:firstLine="709"/>
        <w:jc w:val="both"/>
        <w:rPr>
          <w:sz w:val="24"/>
          <w:szCs w:val="24"/>
        </w:rPr>
      </w:pPr>
      <w:r w:rsidRPr="00B853CB">
        <w:rPr>
          <w:b/>
          <w:sz w:val="24"/>
          <w:szCs w:val="24"/>
        </w:rPr>
        <w:t xml:space="preserve"> </w:t>
      </w:r>
      <w:r w:rsidRPr="00B853CB">
        <w:rPr>
          <w:sz w:val="24"/>
          <w:szCs w:val="24"/>
        </w:rPr>
        <w:t>(1)</w:t>
      </w:r>
      <w:r w:rsidRPr="00B853CB">
        <w:rPr>
          <w:b/>
          <w:sz w:val="24"/>
          <w:szCs w:val="24"/>
        </w:rPr>
        <w:t xml:space="preserve"> ИЗПЪЛНИТЕЛЯТ</w:t>
      </w:r>
      <w:r w:rsidRPr="00B853CB">
        <w:rPr>
          <w:sz w:val="24"/>
          <w:szCs w:val="24"/>
        </w:rPr>
        <w:t xml:space="preserve"> се задължава да изготвя тримесечни отчети за извършеното от него абонаментно обслужване, които се приемат с подпис от страна на </w:t>
      </w:r>
      <w:r w:rsidRPr="00B853CB">
        <w:rPr>
          <w:b/>
          <w:sz w:val="24"/>
          <w:szCs w:val="24"/>
        </w:rPr>
        <w:t>ВЪЗЛОЖИТЕЛЯ</w:t>
      </w:r>
      <w:r w:rsidRPr="00B853CB">
        <w:rPr>
          <w:sz w:val="24"/>
          <w:szCs w:val="24"/>
        </w:rPr>
        <w:t xml:space="preserve">. В изготвените отчети се посочват: </w:t>
      </w:r>
    </w:p>
    <w:p w:rsidR="0000756F" w:rsidRPr="00862942" w:rsidRDefault="0000756F" w:rsidP="00A23866">
      <w:pPr>
        <w:tabs>
          <w:tab w:val="left" w:pos="9072"/>
        </w:tabs>
        <w:spacing w:line="360" w:lineRule="auto"/>
        <w:ind w:right="16" w:firstLine="720"/>
        <w:jc w:val="both"/>
        <w:rPr>
          <w:sz w:val="24"/>
          <w:szCs w:val="24"/>
        </w:rPr>
      </w:pPr>
      <w:r w:rsidRPr="00862942">
        <w:rPr>
          <w:sz w:val="24"/>
          <w:szCs w:val="24"/>
        </w:rPr>
        <w:t xml:space="preserve">1. Извършените дейности в Основния период на абонаментно обслужване на </w:t>
      </w:r>
      <w:r w:rsidR="00B5741D">
        <w:rPr>
          <w:sz w:val="24"/>
          <w:szCs w:val="24"/>
        </w:rPr>
        <w:t>РБСС</w:t>
      </w:r>
      <w:r w:rsidRPr="00862942">
        <w:rPr>
          <w:sz w:val="24"/>
          <w:szCs w:val="24"/>
        </w:rPr>
        <w:t xml:space="preserve">; </w:t>
      </w:r>
    </w:p>
    <w:p w:rsidR="0000756F" w:rsidRPr="002B353C" w:rsidRDefault="0000756F" w:rsidP="00A23866">
      <w:pPr>
        <w:tabs>
          <w:tab w:val="left" w:pos="9072"/>
        </w:tabs>
        <w:spacing w:line="360" w:lineRule="auto"/>
        <w:ind w:right="16" w:firstLine="720"/>
        <w:jc w:val="both"/>
        <w:rPr>
          <w:sz w:val="24"/>
          <w:szCs w:val="24"/>
        </w:rPr>
      </w:pPr>
      <w:r w:rsidRPr="00862942">
        <w:rPr>
          <w:sz w:val="24"/>
          <w:szCs w:val="24"/>
        </w:rPr>
        <w:t xml:space="preserve">2. Извършените дейности извън Основния период на абонаментно обслужване на </w:t>
      </w:r>
      <w:r w:rsidR="00B5741D">
        <w:rPr>
          <w:sz w:val="24"/>
          <w:szCs w:val="24"/>
        </w:rPr>
        <w:t>Р</w:t>
      </w:r>
      <w:r w:rsidR="00094EF0">
        <w:rPr>
          <w:sz w:val="24"/>
          <w:szCs w:val="24"/>
        </w:rPr>
        <w:t>БСС</w:t>
      </w:r>
      <w:r w:rsidRPr="00862942">
        <w:rPr>
          <w:sz w:val="24"/>
          <w:szCs w:val="24"/>
        </w:rPr>
        <w:t>, като се посочва времето з</w:t>
      </w:r>
      <w:r w:rsidR="00F32245" w:rsidRPr="00862942">
        <w:rPr>
          <w:sz w:val="24"/>
          <w:szCs w:val="24"/>
        </w:rPr>
        <w:t>а тяхното извършване в часове</w:t>
      </w:r>
      <w:r w:rsidRPr="002B353C">
        <w:rPr>
          <w:sz w:val="24"/>
          <w:szCs w:val="24"/>
        </w:rPr>
        <w:t>;</w:t>
      </w:r>
    </w:p>
    <w:p w:rsidR="0000756F" w:rsidRPr="001B5A38" w:rsidRDefault="0000756F" w:rsidP="00A23866">
      <w:pPr>
        <w:tabs>
          <w:tab w:val="left" w:pos="9072"/>
        </w:tabs>
        <w:spacing w:line="360" w:lineRule="auto"/>
        <w:ind w:right="16" w:firstLine="720"/>
        <w:jc w:val="both"/>
        <w:rPr>
          <w:sz w:val="24"/>
          <w:szCs w:val="24"/>
        </w:rPr>
      </w:pPr>
      <w:r w:rsidRPr="002B353C">
        <w:rPr>
          <w:sz w:val="24"/>
          <w:szCs w:val="24"/>
        </w:rPr>
        <w:t xml:space="preserve">3. Актуализациите на </w:t>
      </w:r>
      <w:r w:rsidR="00B5741D">
        <w:rPr>
          <w:color w:val="000000"/>
          <w:spacing w:val="-1"/>
          <w:sz w:val="24"/>
          <w:szCs w:val="24"/>
        </w:rPr>
        <w:t>РБСС</w:t>
      </w:r>
      <w:r w:rsidR="002953CB" w:rsidRPr="002B353C">
        <w:rPr>
          <w:sz w:val="24"/>
          <w:szCs w:val="24"/>
        </w:rPr>
        <w:t xml:space="preserve"> с изтекъл срок на гаранционна поддръжка, които </w:t>
      </w:r>
      <w:r w:rsidRPr="001B5A38">
        <w:rPr>
          <w:sz w:val="24"/>
          <w:szCs w:val="24"/>
        </w:rPr>
        <w:t>са включ</w:t>
      </w:r>
      <w:r w:rsidR="00821B03">
        <w:rPr>
          <w:sz w:val="24"/>
          <w:szCs w:val="24"/>
        </w:rPr>
        <w:t xml:space="preserve">ени в обхвата на абонаментното </w:t>
      </w:r>
      <w:r w:rsidRPr="001B5A38">
        <w:rPr>
          <w:sz w:val="24"/>
          <w:szCs w:val="24"/>
        </w:rPr>
        <w:t>обслужване  през отчетното тримесечие</w:t>
      </w:r>
      <w:r w:rsidR="009533BA">
        <w:rPr>
          <w:sz w:val="24"/>
          <w:szCs w:val="24"/>
        </w:rPr>
        <w:t>.</w:t>
      </w:r>
    </w:p>
    <w:p w:rsidR="0000756F" w:rsidRPr="00B853CB" w:rsidRDefault="0000756F" w:rsidP="00A23866">
      <w:pPr>
        <w:spacing w:line="360" w:lineRule="auto"/>
        <w:ind w:right="16" w:firstLine="720"/>
        <w:jc w:val="both"/>
        <w:rPr>
          <w:sz w:val="24"/>
          <w:szCs w:val="24"/>
        </w:rPr>
      </w:pPr>
      <w:r w:rsidRPr="00435036">
        <w:rPr>
          <w:sz w:val="24"/>
          <w:szCs w:val="24"/>
        </w:rPr>
        <w:t xml:space="preserve">(2) В случай, че </w:t>
      </w:r>
      <w:r w:rsidRPr="000C3272">
        <w:rPr>
          <w:b/>
          <w:sz w:val="24"/>
          <w:szCs w:val="24"/>
        </w:rPr>
        <w:t>ВЪЗЛОЖИТЕЛЯТ</w:t>
      </w:r>
      <w:r w:rsidRPr="000C3272">
        <w:rPr>
          <w:sz w:val="24"/>
          <w:szCs w:val="24"/>
        </w:rPr>
        <w:t xml:space="preserve"> има забележки по представения отчет по ал. 1, </w:t>
      </w:r>
      <w:r w:rsidRPr="000C3272">
        <w:rPr>
          <w:b/>
          <w:sz w:val="24"/>
          <w:szCs w:val="24"/>
        </w:rPr>
        <w:t>ВЪЗЛОЖИТЕЛЯТ</w:t>
      </w:r>
      <w:r w:rsidRPr="000C3272">
        <w:rPr>
          <w:sz w:val="24"/>
          <w:szCs w:val="24"/>
        </w:rPr>
        <w:t xml:space="preserve"> </w:t>
      </w:r>
      <w:r w:rsidR="001C4D20" w:rsidRPr="000C3272">
        <w:rPr>
          <w:sz w:val="24"/>
          <w:szCs w:val="24"/>
        </w:rPr>
        <w:t xml:space="preserve">може да откаже </w:t>
      </w:r>
      <w:r w:rsidRPr="000C3272">
        <w:rPr>
          <w:sz w:val="24"/>
          <w:szCs w:val="24"/>
        </w:rPr>
        <w:t xml:space="preserve">да го подпише. В този случай </w:t>
      </w:r>
      <w:r w:rsidRPr="009533BA">
        <w:rPr>
          <w:b/>
          <w:sz w:val="24"/>
          <w:szCs w:val="24"/>
        </w:rPr>
        <w:t>ВЪЗЛОЖИТЕЛЯТ</w:t>
      </w:r>
      <w:r w:rsidRPr="009533BA">
        <w:rPr>
          <w:sz w:val="24"/>
          <w:szCs w:val="24"/>
        </w:rPr>
        <w:t xml:space="preserve"> уведомява писмено </w:t>
      </w:r>
      <w:r w:rsidRPr="009533BA">
        <w:rPr>
          <w:b/>
          <w:sz w:val="24"/>
          <w:szCs w:val="24"/>
        </w:rPr>
        <w:t>ИЗПЪЛНИТЕЛЯ</w:t>
      </w:r>
      <w:r w:rsidRPr="009533BA">
        <w:rPr>
          <w:sz w:val="24"/>
          <w:szCs w:val="24"/>
        </w:rPr>
        <w:t xml:space="preserve"> и в срок до 10 (десет) работни дни от получаване на уведомлението, страните подписват </w:t>
      </w:r>
      <w:r w:rsidR="00F32245" w:rsidRPr="00BB579B">
        <w:rPr>
          <w:sz w:val="24"/>
          <w:szCs w:val="24"/>
        </w:rPr>
        <w:t xml:space="preserve">констативен </w:t>
      </w:r>
      <w:r w:rsidRPr="00615A58">
        <w:rPr>
          <w:sz w:val="24"/>
          <w:szCs w:val="24"/>
        </w:rPr>
        <w:t xml:space="preserve">протокол, в който се отразяват направените забележки и се определя срок за тяхното отстраняване. </w:t>
      </w:r>
      <w:r w:rsidR="002953CB" w:rsidRPr="00B853CB">
        <w:rPr>
          <w:sz w:val="24"/>
          <w:szCs w:val="24"/>
        </w:rPr>
        <w:t xml:space="preserve">В случай че </w:t>
      </w:r>
      <w:r w:rsidR="002953CB" w:rsidRPr="00B853CB">
        <w:rPr>
          <w:b/>
          <w:sz w:val="24"/>
          <w:szCs w:val="24"/>
        </w:rPr>
        <w:t>ИЗПЪЛНИТЕЛЯТ</w:t>
      </w:r>
      <w:r w:rsidR="002953CB" w:rsidRPr="00B853CB">
        <w:rPr>
          <w:sz w:val="24"/>
          <w:szCs w:val="24"/>
        </w:rPr>
        <w:t xml:space="preserve"> откаже да подпише констативния протокол </w:t>
      </w:r>
      <w:r w:rsidR="002953CB" w:rsidRPr="00B853CB">
        <w:rPr>
          <w:b/>
          <w:sz w:val="24"/>
          <w:szCs w:val="24"/>
        </w:rPr>
        <w:t>ВЪЗЛОЖИТЕЛЯТ</w:t>
      </w:r>
      <w:r w:rsidR="002953CB" w:rsidRPr="00B853CB">
        <w:rPr>
          <w:sz w:val="24"/>
          <w:szCs w:val="24"/>
        </w:rPr>
        <w:t xml:space="preserve"> има право сам да състави такъв протокол като съдържанието му е задължително за </w:t>
      </w:r>
      <w:r w:rsidR="002953CB" w:rsidRPr="00B853CB">
        <w:rPr>
          <w:b/>
          <w:sz w:val="24"/>
          <w:szCs w:val="24"/>
        </w:rPr>
        <w:t>ИЗПЪЛНИТЕЛЯ</w:t>
      </w:r>
      <w:r w:rsidR="002953CB" w:rsidRPr="00B853CB">
        <w:rPr>
          <w:sz w:val="24"/>
          <w:szCs w:val="24"/>
        </w:rPr>
        <w:t xml:space="preserve">. </w:t>
      </w:r>
      <w:r w:rsidRPr="00B853CB">
        <w:rPr>
          <w:sz w:val="24"/>
          <w:szCs w:val="24"/>
        </w:rPr>
        <w:t xml:space="preserve">Приемането се извършва след отстраняване на забележките в </w:t>
      </w:r>
      <w:r w:rsidR="002953CB" w:rsidRPr="00B853CB">
        <w:rPr>
          <w:sz w:val="24"/>
          <w:szCs w:val="24"/>
        </w:rPr>
        <w:t xml:space="preserve">установения </w:t>
      </w:r>
      <w:r w:rsidRPr="00B853CB">
        <w:rPr>
          <w:sz w:val="24"/>
          <w:szCs w:val="24"/>
        </w:rPr>
        <w:t>срок с подписването на коригиран отчет.</w:t>
      </w:r>
    </w:p>
    <w:p w:rsidR="0000756F" w:rsidRPr="00B853CB" w:rsidRDefault="0000756F" w:rsidP="00A23866">
      <w:pPr>
        <w:spacing w:line="360" w:lineRule="auto"/>
        <w:ind w:right="16" w:firstLine="720"/>
        <w:jc w:val="both"/>
        <w:rPr>
          <w:sz w:val="24"/>
          <w:szCs w:val="24"/>
        </w:rPr>
      </w:pPr>
      <w:r w:rsidRPr="00B853CB">
        <w:rPr>
          <w:sz w:val="24"/>
          <w:szCs w:val="24"/>
        </w:rPr>
        <w:t xml:space="preserve">(3) Ако забележките не бъдат отстранени в </w:t>
      </w:r>
      <w:r w:rsidR="002953CB" w:rsidRPr="00B853CB">
        <w:rPr>
          <w:sz w:val="24"/>
          <w:szCs w:val="24"/>
        </w:rPr>
        <w:t xml:space="preserve">установения </w:t>
      </w:r>
      <w:r w:rsidRPr="00B853CB">
        <w:rPr>
          <w:sz w:val="24"/>
          <w:szCs w:val="24"/>
        </w:rPr>
        <w:t xml:space="preserve">срок, </w:t>
      </w:r>
      <w:r w:rsidRPr="00B853CB">
        <w:rPr>
          <w:b/>
          <w:sz w:val="24"/>
          <w:szCs w:val="24"/>
        </w:rPr>
        <w:t xml:space="preserve">ВЪЗЛОЖИТЕЛЯТ </w:t>
      </w:r>
      <w:r w:rsidRPr="00B853CB">
        <w:rPr>
          <w:sz w:val="24"/>
          <w:szCs w:val="24"/>
        </w:rPr>
        <w:t>може да развали договора с едностранно уведомление, отправено до другата страна, без да дава допълнителен срок за изпълнение.</w:t>
      </w:r>
    </w:p>
    <w:p w:rsidR="00F01691" w:rsidRPr="00B853CB" w:rsidRDefault="00F01691" w:rsidP="00A23866">
      <w:pPr>
        <w:spacing w:line="360" w:lineRule="auto"/>
        <w:ind w:right="16"/>
        <w:rPr>
          <w:b/>
          <w:sz w:val="24"/>
          <w:szCs w:val="24"/>
        </w:rPr>
      </w:pPr>
    </w:p>
    <w:p w:rsidR="00D47D23" w:rsidRPr="00B853CB" w:rsidRDefault="005E6474" w:rsidP="00EE70AF">
      <w:pPr>
        <w:tabs>
          <w:tab w:val="left" w:pos="426"/>
          <w:tab w:val="left" w:pos="1136"/>
        </w:tabs>
        <w:spacing w:line="360" w:lineRule="auto"/>
        <w:ind w:right="16"/>
        <w:jc w:val="center"/>
        <w:rPr>
          <w:b/>
          <w:bCs/>
          <w:color w:val="000000"/>
          <w:sz w:val="24"/>
          <w:szCs w:val="26"/>
          <w:u w:val="single"/>
        </w:rPr>
      </w:pPr>
      <w:r>
        <w:rPr>
          <w:b/>
          <w:sz w:val="24"/>
          <w:szCs w:val="24"/>
          <w:u w:val="single"/>
          <w:lang w:val="en-US"/>
        </w:rPr>
        <w:lastRenderedPageBreak/>
        <w:t>VII</w:t>
      </w:r>
      <w:r w:rsidR="00D41679">
        <w:rPr>
          <w:b/>
          <w:sz w:val="24"/>
          <w:szCs w:val="24"/>
          <w:u w:val="single"/>
          <w:lang w:val="en-US"/>
        </w:rPr>
        <w:t>.</w:t>
      </w:r>
      <w:r w:rsidRPr="00B853CB">
        <w:rPr>
          <w:b/>
          <w:bCs/>
          <w:color w:val="000000"/>
          <w:sz w:val="24"/>
          <w:szCs w:val="26"/>
          <w:u w:val="single"/>
        </w:rPr>
        <w:t xml:space="preserve"> </w:t>
      </w:r>
      <w:r w:rsidR="00D47D23" w:rsidRPr="00B853CB">
        <w:rPr>
          <w:b/>
          <w:bCs/>
          <w:color w:val="000000"/>
          <w:sz w:val="24"/>
          <w:szCs w:val="26"/>
          <w:u w:val="single"/>
        </w:rPr>
        <w:t>САНКЦИИ ПРИ НЕИЗПЪЛНЕНИЕ</w:t>
      </w:r>
    </w:p>
    <w:p w:rsidR="00D47D23" w:rsidRPr="00B853CB" w:rsidRDefault="00D47D23" w:rsidP="00A23866">
      <w:pPr>
        <w:numPr>
          <w:ilvl w:val="0"/>
          <w:numId w:val="42"/>
        </w:numPr>
        <w:tabs>
          <w:tab w:val="left" w:pos="1701"/>
        </w:tabs>
        <w:spacing w:line="360" w:lineRule="auto"/>
        <w:ind w:left="0" w:right="16" w:firstLine="709"/>
        <w:jc w:val="both"/>
        <w:rPr>
          <w:sz w:val="24"/>
          <w:szCs w:val="24"/>
        </w:rPr>
      </w:pPr>
      <w:r w:rsidRPr="00B853CB">
        <w:rPr>
          <w:sz w:val="24"/>
          <w:szCs w:val="24"/>
        </w:rPr>
        <w:t xml:space="preserve">При просрочване изпълнението на задълженията по този </w:t>
      </w:r>
      <w:r w:rsidR="00846126" w:rsidRPr="00B853CB">
        <w:rPr>
          <w:sz w:val="24"/>
          <w:szCs w:val="24"/>
        </w:rPr>
        <w:t>д</w:t>
      </w:r>
      <w:r w:rsidRPr="00B853CB">
        <w:rPr>
          <w:sz w:val="24"/>
          <w:szCs w:val="24"/>
        </w:rPr>
        <w:t xml:space="preserve">оговор, неизправната </w:t>
      </w:r>
      <w:r w:rsidR="00846126" w:rsidRPr="00B853CB">
        <w:rPr>
          <w:sz w:val="24"/>
          <w:szCs w:val="24"/>
        </w:rPr>
        <w:t>с</w:t>
      </w:r>
      <w:r w:rsidRPr="00B853CB">
        <w:rPr>
          <w:sz w:val="24"/>
          <w:szCs w:val="24"/>
        </w:rPr>
        <w:t xml:space="preserve">трана дължи на изправната неустойка в размер на 0,5 % (нула цяло и пет на сто) от стойността на забавеното изпълнение за всеки ден забава, но не повече от 10 % (десет на сто) </w:t>
      </w:r>
      <w:r w:rsidR="001C4D20" w:rsidRPr="00B853CB">
        <w:rPr>
          <w:sz w:val="24"/>
          <w:szCs w:val="24"/>
        </w:rPr>
        <w:t xml:space="preserve">от </w:t>
      </w:r>
      <w:r w:rsidRPr="00B853CB">
        <w:rPr>
          <w:sz w:val="24"/>
          <w:szCs w:val="24"/>
        </w:rPr>
        <w:t>тази сума.</w:t>
      </w:r>
    </w:p>
    <w:p w:rsidR="00D47D23" w:rsidRPr="00B853CB" w:rsidRDefault="00D47D23" w:rsidP="00A23866">
      <w:pPr>
        <w:numPr>
          <w:ilvl w:val="0"/>
          <w:numId w:val="42"/>
        </w:numPr>
        <w:tabs>
          <w:tab w:val="left" w:pos="1701"/>
        </w:tabs>
        <w:spacing w:line="360" w:lineRule="auto"/>
        <w:ind w:left="0" w:right="16" w:firstLine="709"/>
        <w:jc w:val="both"/>
        <w:rPr>
          <w:sz w:val="24"/>
          <w:szCs w:val="24"/>
        </w:rPr>
      </w:pPr>
      <w:r w:rsidRPr="00B853CB">
        <w:rPr>
          <w:sz w:val="24"/>
          <w:szCs w:val="24"/>
        </w:rPr>
        <w:t xml:space="preserve">При констатирано </w:t>
      </w:r>
      <w:r w:rsidRPr="00B853CB">
        <w:rPr>
          <w:color w:val="000000"/>
          <w:sz w:val="24"/>
          <w:szCs w:val="24"/>
        </w:rPr>
        <w:t xml:space="preserve">лошо или друго неточно или частично изпълнение </w:t>
      </w:r>
      <w:r w:rsidRPr="00B853CB">
        <w:rPr>
          <w:sz w:val="24"/>
          <w:szCs w:val="24"/>
        </w:rPr>
        <w:t xml:space="preserve">на услугите по този договор или при отклонение от изискванията на </w:t>
      </w:r>
      <w:r w:rsidRPr="00B853CB">
        <w:rPr>
          <w:b/>
          <w:sz w:val="24"/>
          <w:szCs w:val="24"/>
        </w:rPr>
        <w:t>ВЪЗЛОЖИТЕЛЯ</w:t>
      </w:r>
      <w:r w:rsidRPr="00B853CB">
        <w:rPr>
          <w:sz w:val="24"/>
          <w:szCs w:val="24"/>
        </w:rPr>
        <w:t>, посочени в:</w:t>
      </w:r>
    </w:p>
    <w:p w:rsidR="00166704" w:rsidRPr="00166704" w:rsidRDefault="00D41679" w:rsidP="00166704">
      <w:pPr>
        <w:pStyle w:val="ListParagraph"/>
        <w:rPr>
          <w:lang w:val="bg-BG"/>
        </w:rPr>
      </w:pPr>
      <w:r>
        <w:rPr>
          <w:lang w:val="en-US"/>
        </w:rPr>
        <w:t>1.</w:t>
      </w:r>
      <w:r w:rsidR="00166704">
        <w:rPr>
          <w:lang w:val="bg-BG"/>
        </w:rPr>
        <w:t xml:space="preserve"> </w:t>
      </w:r>
      <w:r w:rsidR="00166704" w:rsidRPr="00DC2E5D">
        <w:t>Техническа спецификация за абонаментно обслужване и функционално развитие на Информационната система на Регистъра на банковите сметки и сейфове</w:t>
      </w:r>
      <w:r w:rsidR="00DB2FE2">
        <w:rPr>
          <w:lang w:val="bg-BG"/>
        </w:rPr>
        <w:t xml:space="preserve"> в БНБ</w:t>
      </w:r>
      <w:r w:rsidR="00166704" w:rsidRPr="00DC2E5D">
        <w:t>“– Приложение № 1</w:t>
      </w:r>
    </w:p>
    <w:p w:rsidR="00D47D23" w:rsidRPr="00B853CB" w:rsidRDefault="00D47D23" w:rsidP="00166704">
      <w:pPr>
        <w:shd w:val="clear" w:color="auto" w:fill="FFFFFF"/>
        <w:spacing w:line="360" w:lineRule="auto"/>
        <w:ind w:firstLine="709"/>
        <w:jc w:val="both"/>
        <w:rPr>
          <w:sz w:val="24"/>
          <w:szCs w:val="24"/>
        </w:rPr>
      </w:pPr>
      <w:r w:rsidRPr="00B853CB">
        <w:rPr>
          <w:sz w:val="24"/>
          <w:szCs w:val="24"/>
        </w:rPr>
        <w:t>или</w:t>
      </w:r>
    </w:p>
    <w:p w:rsidR="00D47D23" w:rsidRPr="00ED6E91" w:rsidRDefault="00166704" w:rsidP="00166704">
      <w:pPr>
        <w:shd w:val="clear" w:color="auto" w:fill="FFFFFF"/>
        <w:spacing w:line="360" w:lineRule="auto"/>
        <w:ind w:firstLine="720"/>
        <w:jc w:val="both"/>
        <w:rPr>
          <w:sz w:val="24"/>
          <w:szCs w:val="24"/>
          <w:lang w:val="en-US"/>
        </w:rPr>
      </w:pPr>
      <w:r>
        <w:rPr>
          <w:sz w:val="24"/>
          <w:szCs w:val="24"/>
        </w:rPr>
        <w:t>2</w:t>
      </w:r>
      <w:r w:rsidR="00D41679">
        <w:rPr>
          <w:sz w:val="24"/>
          <w:szCs w:val="24"/>
          <w:lang w:val="en-US"/>
        </w:rPr>
        <w:t>.</w:t>
      </w:r>
      <w:r w:rsidR="00846126" w:rsidRPr="00B853CB">
        <w:rPr>
          <w:sz w:val="24"/>
          <w:szCs w:val="24"/>
        </w:rPr>
        <w:t xml:space="preserve"> </w:t>
      </w:r>
      <w:r w:rsidR="00624518" w:rsidRPr="00B853CB">
        <w:rPr>
          <w:sz w:val="24"/>
          <w:szCs w:val="24"/>
        </w:rPr>
        <w:t>П</w:t>
      </w:r>
      <w:r w:rsidR="00D47D23" w:rsidRPr="00B853CB">
        <w:rPr>
          <w:sz w:val="24"/>
          <w:szCs w:val="24"/>
        </w:rPr>
        <w:t>исменото искане по чл. 4 от рамковото споразумение</w:t>
      </w:r>
      <w:r w:rsidR="00CE125B">
        <w:rPr>
          <w:sz w:val="24"/>
          <w:szCs w:val="24"/>
          <w:lang w:val="en-US"/>
        </w:rPr>
        <w:t>.</w:t>
      </w:r>
    </w:p>
    <w:p w:rsidR="00D47D23" w:rsidRPr="00B853CB" w:rsidRDefault="00D47D23" w:rsidP="00A23866">
      <w:pPr>
        <w:shd w:val="clear" w:color="auto" w:fill="FFFFFF"/>
        <w:spacing w:line="360" w:lineRule="auto"/>
        <w:ind w:firstLine="720"/>
        <w:jc w:val="both"/>
        <w:rPr>
          <w:sz w:val="24"/>
          <w:szCs w:val="24"/>
        </w:rPr>
      </w:pPr>
      <w:r w:rsidRPr="00B853CB">
        <w:rPr>
          <w:b/>
          <w:sz w:val="24"/>
          <w:szCs w:val="24"/>
        </w:rPr>
        <w:t>ВЪЗЛОЖИТЕЛЯТ</w:t>
      </w:r>
      <w:r w:rsidRPr="00B853CB">
        <w:rPr>
          <w:sz w:val="24"/>
          <w:szCs w:val="24"/>
        </w:rPr>
        <w:t xml:space="preserve"> има право да поиска от </w:t>
      </w:r>
      <w:r w:rsidRPr="00B853CB">
        <w:rPr>
          <w:b/>
          <w:sz w:val="24"/>
          <w:szCs w:val="24"/>
          <w:shd w:val="clear" w:color="auto" w:fill="FFFFFF"/>
          <w:lang w:eastAsia="ru-RU"/>
        </w:rPr>
        <w:t>ИЗПЪЛНИТЕЛЯ</w:t>
      </w:r>
      <w:r w:rsidRPr="00B853CB">
        <w:rPr>
          <w:sz w:val="24"/>
          <w:szCs w:val="24"/>
        </w:rPr>
        <w:t xml:space="preserve"> да изпълни изцяло и качествено съответните услуги, без да дължи допълнително възнаграждение за това. В случай че и п</w:t>
      </w:r>
      <w:r w:rsidR="00F427BD" w:rsidRPr="00B853CB">
        <w:rPr>
          <w:sz w:val="24"/>
          <w:szCs w:val="24"/>
        </w:rPr>
        <w:t>овторното изпълнение на услугите</w:t>
      </w:r>
      <w:r w:rsidRPr="00B853CB">
        <w:rPr>
          <w:sz w:val="24"/>
          <w:szCs w:val="24"/>
        </w:rPr>
        <w:t xml:space="preserve"> е неточно или </w:t>
      </w:r>
      <w:r w:rsidRPr="00B853CB">
        <w:rPr>
          <w:color w:val="000000"/>
          <w:sz w:val="24"/>
          <w:szCs w:val="24"/>
        </w:rPr>
        <w:t>некачествено,</w:t>
      </w:r>
      <w:r w:rsidRPr="00B853CB">
        <w:rPr>
          <w:sz w:val="24"/>
          <w:szCs w:val="24"/>
        </w:rPr>
        <w:t xml:space="preserve"> </w:t>
      </w:r>
      <w:r w:rsidRPr="00B853CB">
        <w:rPr>
          <w:b/>
          <w:sz w:val="24"/>
          <w:szCs w:val="24"/>
        </w:rPr>
        <w:t>ВЪЗЛОЖИТЕЛЯТ</w:t>
      </w:r>
      <w:r w:rsidRPr="00B853CB">
        <w:rPr>
          <w:sz w:val="24"/>
          <w:szCs w:val="24"/>
        </w:rPr>
        <w:t xml:space="preserve"> има право да задържи гаранцията за изпълнение и да развали договора. </w:t>
      </w:r>
    </w:p>
    <w:p w:rsidR="00D47D23" w:rsidRPr="00B853CB" w:rsidRDefault="00D47D23" w:rsidP="00A23866">
      <w:pPr>
        <w:numPr>
          <w:ilvl w:val="0"/>
          <w:numId w:val="42"/>
        </w:numPr>
        <w:tabs>
          <w:tab w:val="left" w:pos="1701"/>
        </w:tabs>
        <w:spacing w:line="360" w:lineRule="auto"/>
        <w:ind w:left="0" w:right="16" w:firstLine="709"/>
        <w:jc w:val="both"/>
        <w:rPr>
          <w:sz w:val="24"/>
          <w:szCs w:val="24"/>
        </w:rPr>
      </w:pPr>
      <w:r w:rsidRPr="00B853CB">
        <w:rPr>
          <w:sz w:val="24"/>
          <w:szCs w:val="24"/>
        </w:rPr>
        <w:t xml:space="preserve">При разваляне на </w:t>
      </w:r>
      <w:r w:rsidR="00846126" w:rsidRPr="00B853CB">
        <w:rPr>
          <w:sz w:val="24"/>
          <w:szCs w:val="24"/>
        </w:rPr>
        <w:t>д</w:t>
      </w:r>
      <w:r w:rsidRPr="00B853CB">
        <w:rPr>
          <w:sz w:val="24"/>
          <w:szCs w:val="24"/>
        </w:rPr>
        <w:t xml:space="preserve">оговора поради виновно неизпълнение на някоя от </w:t>
      </w:r>
      <w:r w:rsidR="00846126" w:rsidRPr="00B853CB">
        <w:rPr>
          <w:sz w:val="24"/>
          <w:szCs w:val="24"/>
        </w:rPr>
        <w:t>с</w:t>
      </w:r>
      <w:r w:rsidRPr="00B853CB">
        <w:rPr>
          <w:sz w:val="24"/>
          <w:szCs w:val="24"/>
        </w:rPr>
        <w:t xml:space="preserve">траните, виновната </w:t>
      </w:r>
      <w:r w:rsidR="00846126" w:rsidRPr="00B853CB">
        <w:rPr>
          <w:sz w:val="24"/>
          <w:szCs w:val="24"/>
        </w:rPr>
        <w:t>с</w:t>
      </w:r>
      <w:r w:rsidRPr="00B853CB">
        <w:rPr>
          <w:sz w:val="24"/>
          <w:szCs w:val="24"/>
        </w:rPr>
        <w:t>трана дължи неустойка в размер на 10 % (десет на сто) от стойността на договора</w:t>
      </w:r>
      <w:r w:rsidR="001B00EB" w:rsidRPr="00B853CB">
        <w:rPr>
          <w:sz w:val="24"/>
          <w:szCs w:val="24"/>
        </w:rPr>
        <w:t xml:space="preserve"> по чл. 5, ал. 5</w:t>
      </w:r>
      <w:r w:rsidRPr="00B853CB">
        <w:rPr>
          <w:sz w:val="24"/>
          <w:szCs w:val="24"/>
        </w:rPr>
        <w:t>.</w:t>
      </w:r>
    </w:p>
    <w:p w:rsidR="00D47D23" w:rsidRPr="00B853CB" w:rsidRDefault="00D47D23" w:rsidP="00A23866">
      <w:pPr>
        <w:numPr>
          <w:ilvl w:val="0"/>
          <w:numId w:val="42"/>
        </w:numPr>
        <w:tabs>
          <w:tab w:val="left" w:pos="1701"/>
        </w:tabs>
        <w:spacing w:line="360" w:lineRule="auto"/>
        <w:ind w:left="0" w:right="16" w:firstLine="709"/>
        <w:jc w:val="both"/>
        <w:rPr>
          <w:b/>
          <w:sz w:val="24"/>
        </w:rPr>
      </w:pPr>
      <w:r w:rsidRPr="00B853CB">
        <w:rPr>
          <w:b/>
          <w:sz w:val="24"/>
          <w:szCs w:val="24"/>
        </w:rPr>
        <w:t>ВЪЗЛОЖИТЕЛЯТ</w:t>
      </w:r>
      <w:r w:rsidRPr="00B853CB">
        <w:rPr>
          <w:sz w:val="24"/>
          <w:szCs w:val="24"/>
        </w:rPr>
        <w:t xml:space="preserve"> има право да удържи всяка дължима по този </w:t>
      </w:r>
      <w:r w:rsidR="00846126" w:rsidRPr="00B853CB">
        <w:rPr>
          <w:sz w:val="24"/>
          <w:szCs w:val="24"/>
        </w:rPr>
        <w:t>д</w:t>
      </w:r>
      <w:r w:rsidRPr="00B853CB">
        <w:rPr>
          <w:sz w:val="24"/>
          <w:szCs w:val="24"/>
        </w:rPr>
        <w:t xml:space="preserve">оговор неустойка чрез задържане на сума от </w:t>
      </w:r>
      <w:r w:rsidR="00846126" w:rsidRPr="00B853CB">
        <w:rPr>
          <w:sz w:val="24"/>
          <w:szCs w:val="24"/>
        </w:rPr>
        <w:t>г</w:t>
      </w:r>
      <w:r w:rsidRPr="00B853CB">
        <w:rPr>
          <w:sz w:val="24"/>
          <w:szCs w:val="24"/>
        </w:rPr>
        <w:t xml:space="preserve">аранцията за изпълнение, като уведоми писмено </w:t>
      </w:r>
      <w:r w:rsidR="00F427BD" w:rsidRPr="00B853CB">
        <w:rPr>
          <w:b/>
          <w:sz w:val="24"/>
          <w:szCs w:val="24"/>
          <w:shd w:val="clear" w:color="auto" w:fill="FFFFFF"/>
          <w:lang w:eastAsia="ru-RU"/>
        </w:rPr>
        <w:t>ИЗПЪЛНИТЕЛЯ</w:t>
      </w:r>
      <w:r w:rsidRPr="00B853CB">
        <w:rPr>
          <w:sz w:val="24"/>
          <w:szCs w:val="24"/>
        </w:rPr>
        <w:t xml:space="preserve"> за това.</w:t>
      </w:r>
    </w:p>
    <w:p w:rsidR="00D47D23" w:rsidRPr="00B853CB" w:rsidRDefault="00D47D23" w:rsidP="00A23866">
      <w:pPr>
        <w:numPr>
          <w:ilvl w:val="0"/>
          <w:numId w:val="42"/>
        </w:numPr>
        <w:tabs>
          <w:tab w:val="left" w:pos="1701"/>
        </w:tabs>
        <w:spacing w:line="360" w:lineRule="auto"/>
        <w:ind w:left="0" w:right="16" w:firstLine="709"/>
        <w:jc w:val="both"/>
        <w:rPr>
          <w:sz w:val="24"/>
        </w:rPr>
      </w:pPr>
      <w:r w:rsidRPr="00B853CB">
        <w:rPr>
          <w:sz w:val="24"/>
        </w:rPr>
        <w:t xml:space="preserve">Плащането на неустойките, уговорени в този </w:t>
      </w:r>
      <w:r w:rsidR="00846126" w:rsidRPr="00B853CB">
        <w:rPr>
          <w:sz w:val="24"/>
        </w:rPr>
        <w:t>д</w:t>
      </w:r>
      <w:r w:rsidRPr="00B853CB">
        <w:rPr>
          <w:sz w:val="24"/>
        </w:rPr>
        <w:t xml:space="preserve">оговор, не ограничава правото на изправната </w:t>
      </w:r>
      <w:r w:rsidR="00846126" w:rsidRPr="00B853CB">
        <w:rPr>
          <w:sz w:val="24"/>
        </w:rPr>
        <w:t>с</w:t>
      </w:r>
      <w:r w:rsidRPr="00B853CB">
        <w:rPr>
          <w:sz w:val="24"/>
        </w:rPr>
        <w:t>трана да търси реално изпълнение и/или обезщетение за понесени вреди и пропуснати ползи в по-голям размер, съгласно приложимото право.</w:t>
      </w:r>
    </w:p>
    <w:p w:rsidR="00F427BD" w:rsidRPr="00B853CB" w:rsidRDefault="00F427BD" w:rsidP="00A23866">
      <w:pPr>
        <w:pStyle w:val="BodyTextIndent"/>
        <w:spacing w:after="0" w:line="360" w:lineRule="auto"/>
        <w:ind w:left="0" w:right="16" w:firstLine="720"/>
        <w:jc w:val="both"/>
        <w:rPr>
          <w:sz w:val="24"/>
          <w:szCs w:val="24"/>
        </w:rPr>
      </w:pPr>
    </w:p>
    <w:p w:rsidR="00F427BD" w:rsidRPr="00E9770D" w:rsidRDefault="00D41679" w:rsidP="00EE70AF">
      <w:pPr>
        <w:tabs>
          <w:tab w:val="left" w:pos="426"/>
          <w:tab w:val="left" w:pos="1136"/>
        </w:tabs>
        <w:spacing w:line="360" w:lineRule="auto"/>
        <w:ind w:right="16"/>
        <w:jc w:val="center"/>
        <w:rPr>
          <w:b/>
          <w:sz w:val="24"/>
          <w:szCs w:val="24"/>
          <w:u w:val="single"/>
        </w:rPr>
      </w:pPr>
      <w:r>
        <w:rPr>
          <w:b/>
          <w:sz w:val="24"/>
          <w:szCs w:val="24"/>
          <w:u w:val="single"/>
          <w:lang w:val="en-US"/>
        </w:rPr>
        <w:t xml:space="preserve">VIII. </w:t>
      </w:r>
      <w:r w:rsidR="005B62F3" w:rsidRPr="00320365">
        <w:rPr>
          <w:b/>
          <w:sz w:val="24"/>
          <w:szCs w:val="24"/>
          <w:u w:val="single"/>
        </w:rPr>
        <w:t>ПРЕКРАТЯВАНЕ</w:t>
      </w:r>
      <w:r w:rsidR="006D5F10" w:rsidRPr="00320365">
        <w:rPr>
          <w:b/>
          <w:sz w:val="24"/>
          <w:szCs w:val="24"/>
          <w:u w:val="single"/>
        </w:rPr>
        <w:t xml:space="preserve"> НА ДОГОВОРА</w:t>
      </w:r>
    </w:p>
    <w:p w:rsidR="00F427BD" w:rsidRPr="00862942" w:rsidRDefault="00F427BD" w:rsidP="00A23866">
      <w:pPr>
        <w:numPr>
          <w:ilvl w:val="0"/>
          <w:numId w:val="42"/>
        </w:numPr>
        <w:tabs>
          <w:tab w:val="left" w:pos="1701"/>
        </w:tabs>
        <w:spacing w:line="360" w:lineRule="auto"/>
        <w:ind w:left="0" w:right="16" w:firstLine="709"/>
        <w:jc w:val="both"/>
        <w:rPr>
          <w:sz w:val="24"/>
          <w:szCs w:val="24"/>
        </w:rPr>
      </w:pPr>
      <w:r w:rsidRPr="00862942">
        <w:rPr>
          <w:sz w:val="24"/>
          <w:szCs w:val="24"/>
        </w:rPr>
        <w:t xml:space="preserve"> (1) Този договор се прекратява:</w:t>
      </w:r>
    </w:p>
    <w:p w:rsidR="00F427BD" w:rsidRPr="002B353C" w:rsidRDefault="00F427BD" w:rsidP="00A23866">
      <w:pPr>
        <w:keepLines/>
        <w:numPr>
          <w:ilvl w:val="0"/>
          <w:numId w:val="29"/>
        </w:numPr>
        <w:spacing w:line="360" w:lineRule="auto"/>
        <w:ind w:left="0" w:firstLine="709"/>
        <w:jc w:val="both"/>
        <w:rPr>
          <w:sz w:val="24"/>
          <w:szCs w:val="24"/>
        </w:rPr>
      </w:pPr>
      <w:r w:rsidRPr="002B353C">
        <w:rPr>
          <w:sz w:val="24"/>
          <w:szCs w:val="24"/>
        </w:rPr>
        <w:t>С изтичане на срока на договора или с достигане на максимално допустимата стойност на договора, в зависимост от това кое събитие настъпи по-рано;</w:t>
      </w:r>
    </w:p>
    <w:p w:rsidR="00F427BD" w:rsidRPr="001B5A38" w:rsidRDefault="00F427BD" w:rsidP="00A23866">
      <w:pPr>
        <w:keepLines/>
        <w:widowControl/>
        <w:numPr>
          <w:ilvl w:val="0"/>
          <w:numId w:val="29"/>
        </w:numPr>
        <w:autoSpaceDE/>
        <w:autoSpaceDN/>
        <w:adjustRightInd/>
        <w:spacing w:line="360" w:lineRule="auto"/>
        <w:ind w:left="0" w:firstLine="709"/>
        <w:jc w:val="both"/>
        <w:rPr>
          <w:sz w:val="24"/>
          <w:szCs w:val="24"/>
        </w:rPr>
      </w:pPr>
      <w:r w:rsidRPr="001B5A38">
        <w:rPr>
          <w:sz w:val="24"/>
          <w:szCs w:val="24"/>
        </w:rPr>
        <w:t>С изпълнението на всички задължения на страните по договора;</w:t>
      </w:r>
    </w:p>
    <w:p w:rsidR="00F427BD" w:rsidRPr="000C3272" w:rsidRDefault="00F427BD" w:rsidP="00A23866">
      <w:pPr>
        <w:keepLines/>
        <w:widowControl/>
        <w:numPr>
          <w:ilvl w:val="0"/>
          <w:numId w:val="29"/>
        </w:numPr>
        <w:autoSpaceDE/>
        <w:autoSpaceDN/>
        <w:adjustRightInd/>
        <w:spacing w:line="360" w:lineRule="auto"/>
        <w:ind w:left="0" w:firstLine="709"/>
        <w:jc w:val="both"/>
        <w:rPr>
          <w:sz w:val="24"/>
          <w:szCs w:val="24"/>
        </w:rPr>
      </w:pPr>
      <w:r w:rsidRPr="00435036">
        <w:rPr>
          <w:sz w:val="24"/>
          <w:szCs w:val="24"/>
        </w:rPr>
        <w:t>При настъпване на пълна обективна невъзможност за изпълнение на договора, за което обстоятелство засегнатата страна е длъжна да уведоми</w:t>
      </w:r>
      <w:r w:rsidRPr="000C3272">
        <w:rPr>
          <w:sz w:val="24"/>
          <w:szCs w:val="24"/>
        </w:rPr>
        <w:t xml:space="preserve"> другата страна в срок до 7 (седем) работни дни от настъпване на невъзможността и да представи доказателства; </w:t>
      </w:r>
    </w:p>
    <w:p w:rsidR="00BB579B" w:rsidRPr="009533BA" w:rsidRDefault="00F427BD" w:rsidP="00A23866">
      <w:pPr>
        <w:keepLines/>
        <w:widowControl/>
        <w:numPr>
          <w:ilvl w:val="0"/>
          <w:numId w:val="29"/>
        </w:numPr>
        <w:autoSpaceDE/>
        <w:autoSpaceDN/>
        <w:adjustRightInd/>
        <w:spacing w:line="360" w:lineRule="auto"/>
        <w:ind w:left="0" w:firstLine="709"/>
        <w:jc w:val="both"/>
        <w:rPr>
          <w:sz w:val="24"/>
          <w:szCs w:val="24"/>
        </w:rPr>
      </w:pPr>
      <w:r w:rsidRPr="000C3272">
        <w:rPr>
          <w:sz w:val="24"/>
          <w:szCs w:val="24"/>
        </w:rPr>
        <w:lastRenderedPageBreak/>
        <w:t>При прекратяване на юридическо лице – страна по договора без правоприемство, по смисъла на законодателството на държавата, в която съответното ли</w:t>
      </w:r>
      <w:r w:rsidRPr="009533BA">
        <w:rPr>
          <w:sz w:val="24"/>
          <w:szCs w:val="24"/>
        </w:rPr>
        <w:t>це е установено;</w:t>
      </w:r>
    </w:p>
    <w:p w:rsidR="00BB579B" w:rsidRDefault="00BB579B" w:rsidP="00A23866">
      <w:pPr>
        <w:keepLines/>
        <w:widowControl/>
        <w:autoSpaceDE/>
        <w:autoSpaceDN/>
        <w:adjustRightInd/>
        <w:spacing w:line="360" w:lineRule="auto"/>
        <w:ind w:firstLine="709"/>
        <w:jc w:val="both"/>
        <w:rPr>
          <w:sz w:val="24"/>
          <w:szCs w:val="24"/>
        </w:rPr>
      </w:pPr>
      <w:r>
        <w:rPr>
          <w:sz w:val="24"/>
          <w:szCs w:val="24"/>
        </w:rPr>
        <w:t xml:space="preserve">5. </w:t>
      </w:r>
      <w:r w:rsidR="00F427BD" w:rsidRPr="00BB579B">
        <w:rPr>
          <w:sz w:val="24"/>
          <w:szCs w:val="24"/>
        </w:rPr>
        <w:t xml:space="preserve">При условията по чл. 5, ал. 1, т. 3 от </w:t>
      </w:r>
      <w:r w:rsidRPr="00BB579B">
        <w:rPr>
          <w:sz w:val="24"/>
          <w:szCs w:val="24"/>
        </w:rPr>
        <w:t>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F427BD" w:rsidRPr="00BB579B" w:rsidRDefault="00BB579B" w:rsidP="00A23866">
      <w:pPr>
        <w:keepLines/>
        <w:widowControl/>
        <w:autoSpaceDE/>
        <w:autoSpaceDN/>
        <w:adjustRightInd/>
        <w:spacing w:line="360" w:lineRule="auto"/>
        <w:ind w:firstLine="709"/>
        <w:jc w:val="both"/>
        <w:rPr>
          <w:sz w:val="24"/>
          <w:szCs w:val="24"/>
        </w:rPr>
      </w:pPr>
      <w:r>
        <w:rPr>
          <w:sz w:val="24"/>
          <w:szCs w:val="24"/>
        </w:rPr>
        <w:t xml:space="preserve">6. </w:t>
      </w:r>
      <w:r w:rsidR="00F427BD" w:rsidRPr="00BB579B">
        <w:rPr>
          <w:sz w:val="24"/>
          <w:szCs w:val="24"/>
        </w:rPr>
        <w:t xml:space="preserve">При </w:t>
      </w:r>
      <w:r w:rsidR="00B15588" w:rsidRPr="00BB579B">
        <w:rPr>
          <w:sz w:val="24"/>
          <w:szCs w:val="24"/>
        </w:rPr>
        <w:t xml:space="preserve">предсрочно </w:t>
      </w:r>
      <w:r w:rsidR="00F427BD" w:rsidRPr="00BB579B">
        <w:rPr>
          <w:sz w:val="24"/>
          <w:szCs w:val="24"/>
        </w:rPr>
        <w:t>прекратяване на рамковото споразумение след изтичане на срока по чл. 113, ал. 3</w:t>
      </w:r>
      <w:r w:rsidR="002E28C1" w:rsidRPr="00BB579B">
        <w:rPr>
          <w:sz w:val="24"/>
          <w:szCs w:val="24"/>
        </w:rPr>
        <w:t>, т. 1</w:t>
      </w:r>
      <w:r w:rsidR="00F427BD" w:rsidRPr="00BB579B">
        <w:rPr>
          <w:sz w:val="24"/>
          <w:szCs w:val="24"/>
        </w:rPr>
        <w:t xml:space="preserve"> от ЗОП ако срока на договора изтича повече от година след прекратяване на споразумението;</w:t>
      </w:r>
    </w:p>
    <w:p w:rsidR="00F427BD" w:rsidRPr="00BB579B" w:rsidRDefault="00F427BD" w:rsidP="00A23866">
      <w:pPr>
        <w:keepLines/>
        <w:numPr>
          <w:ilvl w:val="0"/>
          <w:numId w:val="31"/>
        </w:numPr>
        <w:spacing w:line="360" w:lineRule="auto"/>
        <w:jc w:val="both"/>
        <w:rPr>
          <w:sz w:val="24"/>
          <w:szCs w:val="24"/>
        </w:rPr>
      </w:pPr>
      <w:r w:rsidRPr="00BB579B">
        <w:rPr>
          <w:sz w:val="24"/>
          <w:szCs w:val="24"/>
        </w:rPr>
        <w:t>Договорът може да бъде прекратен:</w:t>
      </w:r>
    </w:p>
    <w:p w:rsidR="00F427BD" w:rsidRPr="00BB579B" w:rsidRDefault="00F427BD" w:rsidP="00A23866">
      <w:pPr>
        <w:keepLines/>
        <w:numPr>
          <w:ilvl w:val="0"/>
          <w:numId w:val="32"/>
        </w:numPr>
        <w:spacing w:line="360" w:lineRule="auto"/>
        <w:ind w:left="0" w:firstLine="709"/>
        <w:jc w:val="both"/>
        <w:rPr>
          <w:sz w:val="24"/>
          <w:szCs w:val="24"/>
        </w:rPr>
      </w:pPr>
      <w:r w:rsidRPr="00BB579B">
        <w:rPr>
          <w:sz w:val="24"/>
          <w:szCs w:val="24"/>
        </w:rPr>
        <w:t xml:space="preserve">По взаимно съгласие на </w:t>
      </w:r>
      <w:r w:rsidR="00624518" w:rsidRPr="00BB579B">
        <w:rPr>
          <w:sz w:val="24"/>
          <w:szCs w:val="24"/>
        </w:rPr>
        <w:t>с</w:t>
      </w:r>
      <w:r w:rsidRPr="00BB579B">
        <w:rPr>
          <w:sz w:val="24"/>
          <w:szCs w:val="24"/>
        </w:rPr>
        <w:t>траните, изразено в писмена форма;</w:t>
      </w:r>
    </w:p>
    <w:p w:rsidR="00624518" w:rsidRPr="00615A58" w:rsidRDefault="00624518" w:rsidP="00A23866">
      <w:pPr>
        <w:keepLines/>
        <w:numPr>
          <w:ilvl w:val="0"/>
          <w:numId w:val="32"/>
        </w:numPr>
        <w:spacing w:line="360" w:lineRule="auto"/>
        <w:ind w:left="0" w:firstLine="709"/>
        <w:jc w:val="both"/>
        <w:rPr>
          <w:sz w:val="24"/>
          <w:szCs w:val="24"/>
        </w:rPr>
      </w:pPr>
      <w:r w:rsidRPr="00615A58">
        <w:rPr>
          <w:sz w:val="24"/>
          <w:szCs w:val="24"/>
        </w:rPr>
        <w:t>С достигане максимално допустимата стойност на рамковото споразумение;</w:t>
      </w:r>
    </w:p>
    <w:p w:rsidR="00F427BD" w:rsidRPr="00B853CB" w:rsidRDefault="00F427BD" w:rsidP="00A23866">
      <w:pPr>
        <w:keepLines/>
        <w:numPr>
          <w:ilvl w:val="0"/>
          <w:numId w:val="32"/>
        </w:numPr>
        <w:spacing w:line="360" w:lineRule="auto"/>
        <w:ind w:left="0" w:firstLine="709"/>
        <w:jc w:val="both"/>
        <w:rPr>
          <w:sz w:val="24"/>
          <w:szCs w:val="24"/>
        </w:rPr>
      </w:pPr>
      <w:r w:rsidRPr="00B853CB">
        <w:rPr>
          <w:sz w:val="24"/>
          <w:szCs w:val="24"/>
        </w:rPr>
        <w:t xml:space="preserve">Когато за </w:t>
      </w:r>
      <w:r w:rsidRPr="00B853CB">
        <w:rPr>
          <w:b/>
          <w:sz w:val="24"/>
          <w:szCs w:val="24"/>
        </w:rPr>
        <w:t>ИЗПЪЛНИТЕЛЯ</w:t>
      </w:r>
      <w:r w:rsidRPr="00B853CB">
        <w:rPr>
          <w:sz w:val="24"/>
          <w:szCs w:val="24"/>
        </w:rPr>
        <w:t xml:space="preserve"> бъде открито производство по несъстоятелност или ликвидация – по искане на </w:t>
      </w:r>
      <w:r w:rsidRPr="00B853CB">
        <w:rPr>
          <w:b/>
          <w:sz w:val="24"/>
          <w:szCs w:val="24"/>
        </w:rPr>
        <w:t>ВЪЗЛОЖИТЕЛЯ</w:t>
      </w:r>
      <w:r w:rsidRPr="00B853CB">
        <w:rPr>
          <w:sz w:val="24"/>
          <w:szCs w:val="24"/>
        </w:rPr>
        <w:t>.</w:t>
      </w:r>
    </w:p>
    <w:p w:rsidR="00F427BD" w:rsidRPr="00B853CB" w:rsidRDefault="00F427BD" w:rsidP="00A23866">
      <w:pPr>
        <w:numPr>
          <w:ilvl w:val="0"/>
          <w:numId w:val="42"/>
        </w:numPr>
        <w:tabs>
          <w:tab w:val="left" w:pos="1701"/>
        </w:tabs>
        <w:spacing w:line="360" w:lineRule="auto"/>
        <w:ind w:left="0" w:right="16" w:firstLine="709"/>
        <w:jc w:val="both"/>
        <w:rPr>
          <w:sz w:val="24"/>
          <w:szCs w:val="24"/>
        </w:rPr>
      </w:pPr>
      <w:r w:rsidRPr="00B853CB">
        <w:rPr>
          <w:sz w:val="24"/>
          <w:szCs w:val="24"/>
        </w:rPr>
        <w:t xml:space="preserve"> (1)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w:t>
      </w:r>
      <w:r w:rsidR="00F83E4C" w:rsidRPr="00B853CB">
        <w:rPr>
          <w:sz w:val="24"/>
          <w:szCs w:val="24"/>
        </w:rPr>
        <w:t>с</w:t>
      </w:r>
      <w:r w:rsidRPr="00B853CB">
        <w:rPr>
          <w:sz w:val="24"/>
          <w:szCs w:val="24"/>
        </w:rPr>
        <w:t>трана.</w:t>
      </w:r>
    </w:p>
    <w:p w:rsidR="00F427BD" w:rsidRPr="00B853CB" w:rsidRDefault="00F427BD" w:rsidP="00A23866">
      <w:pPr>
        <w:keepLines/>
        <w:spacing w:line="360" w:lineRule="auto"/>
        <w:ind w:firstLine="720"/>
        <w:jc w:val="both"/>
        <w:rPr>
          <w:sz w:val="24"/>
          <w:szCs w:val="24"/>
        </w:rPr>
      </w:pPr>
      <w:r w:rsidRPr="00B853CB">
        <w:rPr>
          <w:sz w:val="24"/>
          <w:szCs w:val="24"/>
        </w:rPr>
        <w:t xml:space="preserve">(2) Страните ще считат за виновно неизпълнение на съществено задължение на </w:t>
      </w:r>
      <w:r w:rsidRPr="00B853CB">
        <w:rPr>
          <w:b/>
          <w:sz w:val="24"/>
          <w:szCs w:val="24"/>
        </w:rPr>
        <w:t xml:space="preserve">ИЗПЪЛНИТЕЛЯ </w:t>
      </w:r>
      <w:r w:rsidRPr="00B853CB">
        <w:rPr>
          <w:sz w:val="24"/>
          <w:szCs w:val="24"/>
        </w:rPr>
        <w:t xml:space="preserve">всеки от следните случаи: </w:t>
      </w:r>
    </w:p>
    <w:p w:rsidR="00F427BD" w:rsidRPr="00B853CB" w:rsidRDefault="00F427BD" w:rsidP="00A23866">
      <w:pPr>
        <w:keepLines/>
        <w:widowControl/>
        <w:numPr>
          <w:ilvl w:val="0"/>
          <w:numId w:val="28"/>
        </w:numPr>
        <w:adjustRightInd/>
        <w:spacing w:line="360" w:lineRule="auto"/>
        <w:ind w:left="0" w:firstLine="709"/>
        <w:jc w:val="both"/>
        <w:rPr>
          <w:sz w:val="24"/>
          <w:szCs w:val="24"/>
        </w:rPr>
      </w:pPr>
      <w:r w:rsidRPr="00B853CB">
        <w:rPr>
          <w:b/>
          <w:sz w:val="24"/>
          <w:szCs w:val="24"/>
        </w:rPr>
        <w:t>ИЗПЪЛНИТЕЛЯТ</w:t>
      </w:r>
      <w:r w:rsidRPr="00B853CB">
        <w:rPr>
          <w:sz w:val="24"/>
          <w:szCs w:val="24"/>
        </w:rPr>
        <w:t xml:space="preserve"> е прекратил изпълнението на задълженията си по договора за повече от 20 (двадесет) календарни дни;</w:t>
      </w:r>
    </w:p>
    <w:p w:rsidR="00F427BD" w:rsidRPr="00B853CB" w:rsidRDefault="00F427BD" w:rsidP="00A23866">
      <w:pPr>
        <w:keepLines/>
        <w:widowControl/>
        <w:numPr>
          <w:ilvl w:val="0"/>
          <w:numId w:val="28"/>
        </w:numPr>
        <w:adjustRightInd/>
        <w:spacing w:line="360" w:lineRule="auto"/>
        <w:ind w:left="0" w:firstLine="709"/>
        <w:jc w:val="both"/>
        <w:rPr>
          <w:sz w:val="24"/>
          <w:szCs w:val="24"/>
        </w:rPr>
      </w:pPr>
      <w:r w:rsidRPr="00B853CB">
        <w:rPr>
          <w:b/>
          <w:sz w:val="24"/>
          <w:szCs w:val="24"/>
        </w:rPr>
        <w:t>ИЗПЪЛНИТЕЛЯТ</w:t>
      </w:r>
      <w:r w:rsidRPr="00B853CB">
        <w:rPr>
          <w:sz w:val="24"/>
          <w:szCs w:val="24"/>
        </w:rPr>
        <w:t xml:space="preserve"> е допуснал съществено отклонение от условията за изпълнение на  договора.</w:t>
      </w:r>
    </w:p>
    <w:p w:rsidR="00F427BD" w:rsidRPr="00B853CB" w:rsidRDefault="00F427BD" w:rsidP="00A23866">
      <w:pPr>
        <w:keepLines/>
        <w:spacing w:line="360" w:lineRule="auto"/>
        <w:jc w:val="both"/>
        <w:rPr>
          <w:b/>
          <w:sz w:val="24"/>
          <w:szCs w:val="24"/>
        </w:rPr>
      </w:pPr>
      <w:r w:rsidRPr="00B853CB" w:rsidDel="001A6D87">
        <w:rPr>
          <w:sz w:val="24"/>
          <w:szCs w:val="24"/>
        </w:rPr>
        <w:t xml:space="preserve"> </w:t>
      </w:r>
      <w:r w:rsidRPr="00B853CB">
        <w:rPr>
          <w:sz w:val="24"/>
          <w:szCs w:val="24"/>
        </w:rPr>
        <w:tab/>
        <w:t>(3)</w:t>
      </w:r>
      <w:r w:rsidRPr="00B853CB">
        <w:rPr>
          <w:b/>
          <w:sz w:val="24"/>
          <w:szCs w:val="24"/>
        </w:rPr>
        <w:t xml:space="preserve"> ВЪЗЛОЖИТЕЛЯТ</w:t>
      </w:r>
      <w:r w:rsidRPr="00B853CB">
        <w:rPr>
          <w:sz w:val="24"/>
          <w:szCs w:val="24"/>
        </w:rPr>
        <w:t xml:space="preserve"> може да развали договора само с писмено уведомление до </w:t>
      </w:r>
      <w:r w:rsidRPr="00B853CB">
        <w:rPr>
          <w:b/>
          <w:sz w:val="24"/>
          <w:szCs w:val="24"/>
        </w:rPr>
        <w:t>ИЗПЪЛНИТЕЛЯ</w:t>
      </w:r>
      <w:r w:rsidRPr="00B853CB">
        <w:rPr>
          <w:sz w:val="24"/>
          <w:szCs w:val="24"/>
        </w:rPr>
        <w:t xml:space="preserve"> и без да му даде допълнителен срок за изпълнение, ако поради забава на </w:t>
      </w:r>
      <w:r w:rsidRPr="00B853CB">
        <w:rPr>
          <w:b/>
          <w:sz w:val="24"/>
          <w:szCs w:val="24"/>
        </w:rPr>
        <w:t>ИЗПЪЛНИТЕЛЯ</w:t>
      </w:r>
      <w:r w:rsidRPr="00B853CB">
        <w:rPr>
          <w:sz w:val="24"/>
          <w:szCs w:val="24"/>
        </w:rPr>
        <w:t xml:space="preserve"> то е станало безполезно или ако задължението е трябвало да се изпълни непременно в уговореното време.</w:t>
      </w:r>
    </w:p>
    <w:p w:rsidR="00F427BD" w:rsidRPr="00B853CB" w:rsidRDefault="00F427BD" w:rsidP="00A23866">
      <w:pPr>
        <w:numPr>
          <w:ilvl w:val="0"/>
          <w:numId w:val="42"/>
        </w:numPr>
        <w:tabs>
          <w:tab w:val="left" w:pos="1701"/>
        </w:tabs>
        <w:spacing w:line="360" w:lineRule="auto"/>
        <w:ind w:left="0" w:right="16" w:firstLine="709"/>
        <w:jc w:val="both"/>
        <w:rPr>
          <w:sz w:val="24"/>
          <w:szCs w:val="24"/>
          <w:lang w:eastAsia="en-US"/>
        </w:rPr>
      </w:pPr>
      <w:r w:rsidRPr="00B853CB">
        <w:rPr>
          <w:b/>
          <w:sz w:val="24"/>
          <w:szCs w:val="24"/>
          <w:lang w:eastAsia="en-US"/>
        </w:rPr>
        <w:t>ВЪЗЛОЖИТЕЛЯТ</w:t>
      </w:r>
      <w:r w:rsidRPr="00B853CB">
        <w:rPr>
          <w:sz w:val="24"/>
          <w:szCs w:val="24"/>
          <w:lang w:eastAsia="en-US"/>
        </w:rPr>
        <w:t xml:space="preserve"> прекратява договора в случаите по чл. 118, ал. 1 от ЗОП, без да дължи обезщетение на </w:t>
      </w:r>
      <w:r w:rsidRPr="00B853CB">
        <w:rPr>
          <w:b/>
          <w:sz w:val="24"/>
          <w:szCs w:val="24"/>
          <w:lang w:eastAsia="en-US"/>
        </w:rPr>
        <w:t>ИЗПЪЛНИТЕЛЯ</w:t>
      </w:r>
      <w:r w:rsidRPr="00B853CB">
        <w:rPr>
          <w:sz w:val="24"/>
          <w:szCs w:val="24"/>
          <w:lang w:eastAsia="en-US"/>
        </w:rPr>
        <w:t xml:space="preserve"> за претърпени от прекратяването на </w:t>
      </w:r>
      <w:r w:rsidR="00624518" w:rsidRPr="00B853CB">
        <w:rPr>
          <w:sz w:val="24"/>
          <w:szCs w:val="24"/>
          <w:lang w:eastAsia="en-US"/>
        </w:rPr>
        <w:t>д</w:t>
      </w:r>
      <w:r w:rsidRPr="00B853CB">
        <w:rPr>
          <w:sz w:val="24"/>
          <w:szCs w:val="24"/>
          <w:lang w:eastAsia="en-US"/>
        </w:rPr>
        <w:t>оговора вреди, освен ако прекратяването е на основание чл. 118, ал. 1, т. 1 от ЗОП.</w:t>
      </w:r>
    </w:p>
    <w:p w:rsidR="00F01691" w:rsidRPr="00B853CB" w:rsidRDefault="00BB579B" w:rsidP="00A23866">
      <w:pPr>
        <w:numPr>
          <w:ilvl w:val="0"/>
          <w:numId w:val="42"/>
        </w:numPr>
        <w:tabs>
          <w:tab w:val="left" w:pos="1701"/>
        </w:tabs>
        <w:spacing w:line="360" w:lineRule="auto"/>
        <w:ind w:left="0" w:right="16" w:firstLine="709"/>
        <w:jc w:val="both"/>
        <w:rPr>
          <w:sz w:val="24"/>
          <w:szCs w:val="24"/>
        </w:rPr>
      </w:pPr>
      <w:r>
        <w:rPr>
          <w:b/>
          <w:sz w:val="24"/>
          <w:szCs w:val="24"/>
        </w:rPr>
        <w:t xml:space="preserve"> (1)</w:t>
      </w:r>
      <w:r w:rsidR="00F427BD" w:rsidRPr="00BB579B">
        <w:rPr>
          <w:b/>
          <w:sz w:val="24"/>
          <w:szCs w:val="24"/>
        </w:rPr>
        <w:t xml:space="preserve"> </w:t>
      </w:r>
      <w:r w:rsidR="00F427BD" w:rsidRPr="00BB579B">
        <w:rPr>
          <w:sz w:val="24"/>
          <w:szCs w:val="24"/>
        </w:rPr>
        <w:t xml:space="preserve">Прекратяване на настоящия договор не води до прекратяване на рамково споразумение № ………./………… и не прекратява правото на </w:t>
      </w:r>
      <w:r w:rsidR="00ED67CE" w:rsidRPr="00615A58">
        <w:rPr>
          <w:b/>
          <w:sz w:val="24"/>
          <w:szCs w:val="24"/>
        </w:rPr>
        <w:t>ВЪЗЛОЖИТЕЛЯ</w:t>
      </w:r>
      <w:r w:rsidR="00F427BD" w:rsidRPr="00B853CB">
        <w:rPr>
          <w:sz w:val="24"/>
          <w:szCs w:val="24"/>
        </w:rPr>
        <w:t xml:space="preserve"> да сключва </w:t>
      </w:r>
      <w:r w:rsidR="00F427BD" w:rsidRPr="00B853CB">
        <w:rPr>
          <w:sz w:val="24"/>
          <w:szCs w:val="24"/>
        </w:rPr>
        <w:lastRenderedPageBreak/>
        <w:t xml:space="preserve">други договори за извършване на </w:t>
      </w:r>
      <w:r w:rsidR="00F83E4C" w:rsidRPr="00B853CB">
        <w:rPr>
          <w:sz w:val="24"/>
          <w:szCs w:val="24"/>
        </w:rPr>
        <w:t xml:space="preserve">абонаментно обслужване </w:t>
      </w:r>
      <w:r w:rsidR="00F427BD" w:rsidRPr="00B853CB">
        <w:rPr>
          <w:sz w:val="24"/>
          <w:szCs w:val="24"/>
        </w:rPr>
        <w:t xml:space="preserve">на </w:t>
      </w:r>
      <w:r w:rsidR="00166704">
        <w:rPr>
          <w:color w:val="000000"/>
          <w:spacing w:val="-1"/>
          <w:sz w:val="24"/>
          <w:szCs w:val="24"/>
        </w:rPr>
        <w:t>РБСС</w:t>
      </w:r>
      <w:r w:rsidR="00F427BD" w:rsidRPr="00B853CB">
        <w:rPr>
          <w:sz w:val="24"/>
          <w:szCs w:val="24"/>
        </w:rPr>
        <w:t xml:space="preserve"> въз основа на същото рамково споразумение. </w:t>
      </w:r>
    </w:p>
    <w:p w:rsidR="00F427BD" w:rsidRPr="00BB579B" w:rsidRDefault="00BB579B" w:rsidP="00A23866">
      <w:pPr>
        <w:keepLines/>
        <w:spacing w:line="360" w:lineRule="auto"/>
        <w:ind w:firstLine="720"/>
        <w:jc w:val="both"/>
        <w:rPr>
          <w:sz w:val="24"/>
          <w:szCs w:val="24"/>
        </w:rPr>
      </w:pPr>
      <w:r>
        <w:rPr>
          <w:sz w:val="24"/>
          <w:szCs w:val="24"/>
        </w:rPr>
        <w:t xml:space="preserve">(2) </w:t>
      </w:r>
      <w:r w:rsidR="00F427BD" w:rsidRPr="00BB579B">
        <w:rPr>
          <w:sz w:val="24"/>
          <w:szCs w:val="24"/>
        </w:rPr>
        <w:t xml:space="preserve">Във всички случаи на прекратяване на </w:t>
      </w:r>
      <w:r w:rsidR="00F83E4C" w:rsidRPr="00BB579B">
        <w:rPr>
          <w:sz w:val="24"/>
          <w:szCs w:val="24"/>
        </w:rPr>
        <w:t>д</w:t>
      </w:r>
      <w:r w:rsidR="00F427BD" w:rsidRPr="00BB579B">
        <w:rPr>
          <w:sz w:val="24"/>
          <w:szCs w:val="24"/>
        </w:rPr>
        <w:t>оговора:</w:t>
      </w:r>
    </w:p>
    <w:p w:rsidR="00F427BD" w:rsidRPr="00B853CB" w:rsidRDefault="00F427BD" w:rsidP="00CE125B">
      <w:pPr>
        <w:pStyle w:val="ListParagraph"/>
      </w:pPr>
      <w:r w:rsidRPr="00BB579B">
        <w:rPr>
          <w:b/>
        </w:rPr>
        <w:t>ВЪЗЛОЖИТЕЛЯТ</w:t>
      </w:r>
      <w:r w:rsidRPr="00BB579B">
        <w:t xml:space="preserve"> и </w:t>
      </w:r>
      <w:r w:rsidR="00860595" w:rsidRPr="00BB579B">
        <w:rPr>
          <w:b/>
          <w:lang w:eastAsia="en-US"/>
        </w:rPr>
        <w:t>ИЗПЪЛНИТЕЛЯ</w:t>
      </w:r>
      <w:r w:rsidRPr="00BB579B">
        <w:rPr>
          <w:b/>
        </w:rPr>
        <w:t>Т</w:t>
      </w:r>
      <w:r w:rsidRPr="00615A58">
        <w:t xml:space="preserve"> съставят констативен протокол за извършената към момента на прекратяване работа и размера на евентуално дължимите плащан</w:t>
      </w:r>
      <w:r w:rsidRPr="00B853CB">
        <w:t>ия; и</w:t>
      </w:r>
    </w:p>
    <w:p w:rsidR="00F427BD" w:rsidRPr="00862942" w:rsidRDefault="00860595" w:rsidP="00CE125B">
      <w:pPr>
        <w:pStyle w:val="ListParagraph"/>
      </w:pPr>
      <w:r w:rsidRPr="00B853CB">
        <w:rPr>
          <w:b/>
          <w:lang w:eastAsia="en-US"/>
        </w:rPr>
        <w:t>ИЗПЪЛНИТЕЛЯ</w:t>
      </w:r>
      <w:r w:rsidR="00F427BD" w:rsidRPr="00B853CB">
        <w:rPr>
          <w:b/>
        </w:rPr>
        <w:t>Т</w:t>
      </w:r>
      <w:r w:rsidR="00F427BD" w:rsidRPr="00B853CB">
        <w:t xml:space="preserve"> се задължава</w:t>
      </w:r>
      <w:r w:rsidR="00F427BD" w:rsidRPr="00320365">
        <w:t xml:space="preserve"> да преустанови предоставянето на </w:t>
      </w:r>
      <w:r w:rsidR="00F83E4C" w:rsidRPr="00320365">
        <w:t>у</w:t>
      </w:r>
      <w:r w:rsidR="00F427BD" w:rsidRPr="00862942">
        <w:t xml:space="preserve">слугите, с изключение на такива дейности, каквито може да бъдат необходими и поискани от </w:t>
      </w:r>
      <w:r w:rsidR="00F427BD" w:rsidRPr="00862942">
        <w:rPr>
          <w:b/>
        </w:rPr>
        <w:t>ВЪЗЛОЖИТЕЛЯ</w:t>
      </w:r>
      <w:r w:rsidR="00F427BD" w:rsidRPr="00862942">
        <w:t xml:space="preserve">; </w:t>
      </w:r>
    </w:p>
    <w:p w:rsidR="00F427BD" w:rsidRPr="002B353C" w:rsidRDefault="00F427BD" w:rsidP="00A23866">
      <w:pPr>
        <w:numPr>
          <w:ilvl w:val="0"/>
          <w:numId w:val="42"/>
        </w:numPr>
        <w:tabs>
          <w:tab w:val="left" w:pos="1701"/>
        </w:tabs>
        <w:spacing w:line="360" w:lineRule="auto"/>
        <w:ind w:left="0" w:right="16" w:firstLine="709"/>
        <w:jc w:val="both"/>
        <w:rPr>
          <w:sz w:val="24"/>
          <w:szCs w:val="24"/>
        </w:rPr>
      </w:pPr>
      <w:r w:rsidRPr="00862942">
        <w:rPr>
          <w:sz w:val="24"/>
          <w:szCs w:val="24"/>
        </w:rPr>
        <w:t xml:space="preserve">При предсрочно прекратяване на </w:t>
      </w:r>
      <w:r w:rsidR="00F83E4C" w:rsidRPr="00862942">
        <w:rPr>
          <w:sz w:val="24"/>
          <w:szCs w:val="24"/>
        </w:rPr>
        <w:t>д</w:t>
      </w:r>
      <w:r w:rsidRPr="00862942">
        <w:rPr>
          <w:sz w:val="24"/>
          <w:szCs w:val="24"/>
        </w:rPr>
        <w:t xml:space="preserve">оговора, </w:t>
      </w:r>
      <w:r w:rsidRPr="00862942">
        <w:rPr>
          <w:b/>
          <w:sz w:val="24"/>
          <w:szCs w:val="24"/>
        </w:rPr>
        <w:t>ВЪЗЛОЖИТЕЛЯТ</w:t>
      </w:r>
      <w:r w:rsidRPr="00862942">
        <w:rPr>
          <w:sz w:val="24"/>
          <w:szCs w:val="24"/>
        </w:rPr>
        <w:t xml:space="preserve"> е длъжен да заплати на </w:t>
      </w:r>
      <w:r w:rsidR="001F3693" w:rsidRPr="00862942">
        <w:rPr>
          <w:b/>
          <w:sz w:val="24"/>
          <w:szCs w:val="24"/>
          <w:lang w:eastAsia="en-US"/>
        </w:rPr>
        <w:t>ИЗПЪЛНИТЕЛЯ</w:t>
      </w:r>
      <w:r w:rsidRPr="00862942">
        <w:rPr>
          <w:sz w:val="24"/>
          <w:szCs w:val="24"/>
        </w:rPr>
        <w:t xml:space="preserve"> реално изпълнените и приети по установения ред </w:t>
      </w:r>
      <w:r w:rsidR="00F83E4C" w:rsidRPr="002B353C">
        <w:rPr>
          <w:sz w:val="24"/>
          <w:szCs w:val="24"/>
        </w:rPr>
        <w:t>у</w:t>
      </w:r>
      <w:r w:rsidRPr="002B353C">
        <w:rPr>
          <w:sz w:val="24"/>
          <w:szCs w:val="24"/>
        </w:rPr>
        <w:t xml:space="preserve">слуги. </w:t>
      </w:r>
    </w:p>
    <w:p w:rsidR="001F3693" w:rsidRPr="001B5A38" w:rsidRDefault="001F3693" w:rsidP="00A23866">
      <w:pPr>
        <w:spacing w:line="360" w:lineRule="auto"/>
        <w:ind w:firstLine="720"/>
        <w:jc w:val="both"/>
        <w:rPr>
          <w:sz w:val="24"/>
          <w:szCs w:val="24"/>
        </w:rPr>
      </w:pPr>
    </w:p>
    <w:p w:rsidR="00F427BD" w:rsidRPr="00AB70E6" w:rsidRDefault="0030708B" w:rsidP="00A23866">
      <w:pPr>
        <w:spacing w:line="360" w:lineRule="auto"/>
        <w:jc w:val="center"/>
        <w:rPr>
          <w:sz w:val="24"/>
          <w:szCs w:val="24"/>
        </w:rPr>
      </w:pPr>
      <w:r w:rsidRPr="00AB70E6">
        <w:rPr>
          <w:b/>
          <w:i/>
          <w:sz w:val="24"/>
          <w:szCs w:val="24"/>
          <w:u w:val="single"/>
        </w:rPr>
        <w:t>VIII.А.</w:t>
      </w:r>
      <w:r w:rsidRPr="00AB70E6">
        <w:rPr>
          <w:b/>
          <w:sz w:val="24"/>
          <w:szCs w:val="24"/>
          <w:u w:val="single"/>
        </w:rPr>
        <w:t xml:space="preserve"> </w:t>
      </w:r>
      <w:r w:rsidR="00F427BD" w:rsidRPr="00AB70E6">
        <w:rPr>
          <w:b/>
          <w:i/>
          <w:sz w:val="24"/>
          <w:szCs w:val="24"/>
          <w:u w:val="single"/>
        </w:rPr>
        <w:t>ДОГОВОР ЗА ПОДИЗПЪЛНЕНИЕ</w:t>
      </w:r>
      <w:r w:rsidR="00F427BD" w:rsidRPr="00AB70E6">
        <w:rPr>
          <w:sz w:val="24"/>
          <w:szCs w:val="24"/>
          <w:u w:val="single"/>
        </w:rPr>
        <w:t xml:space="preserve"> </w:t>
      </w:r>
      <w:r w:rsidR="00F427BD" w:rsidRPr="00AB70E6">
        <w:rPr>
          <w:i/>
          <w:sz w:val="24"/>
          <w:szCs w:val="24"/>
          <w:u w:val="single"/>
        </w:rPr>
        <w:t>(</w:t>
      </w:r>
      <w:r w:rsidR="00F427BD" w:rsidRPr="00AB70E6">
        <w:rPr>
          <w:i/>
          <w:sz w:val="24"/>
          <w:szCs w:val="24"/>
        </w:rPr>
        <w:t>когато е приложимо)</w:t>
      </w:r>
    </w:p>
    <w:p w:rsidR="006D7F6E" w:rsidRPr="00F36C26" w:rsidRDefault="00342DAE" w:rsidP="00A23866">
      <w:pPr>
        <w:spacing w:line="360" w:lineRule="auto"/>
        <w:ind w:firstLine="708"/>
        <w:jc w:val="both"/>
        <w:rPr>
          <w:b/>
          <w:i/>
          <w:sz w:val="24"/>
          <w:szCs w:val="24"/>
          <w:lang w:eastAsia="en-US"/>
        </w:rPr>
      </w:pPr>
      <w:r w:rsidRPr="00F36C26">
        <w:rPr>
          <w:b/>
          <w:i/>
          <w:sz w:val="24"/>
          <w:szCs w:val="24"/>
        </w:rPr>
        <w:t>Чл. 3</w:t>
      </w:r>
      <w:r w:rsidR="00C84904" w:rsidRPr="00F36C26">
        <w:rPr>
          <w:b/>
          <w:i/>
          <w:sz w:val="24"/>
          <w:szCs w:val="24"/>
        </w:rPr>
        <w:t>9</w:t>
      </w:r>
      <w:r w:rsidR="001F3693" w:rsidRPr="00F36C26">
        <w:rPr>
          <w:b/>
          <w:i/>
          <w:sz w:val="24"/>
          <w:szCs w:val="24"/>
        </w:rPr>
        <w:t>а</w:t>
      </w:r>
      <w:r w:rsidR="00CE125B">
        <w:rPr>
          <w:b/>
          <w:i/>
          <w:sz w:val="24"/>
          <w:szCs w:val="24"/>
          <w:lang w:val="en-US"/>
        </w:rPr>
        <w:t>.</w:t>
      </w:r>
      <w:r w:rsidR="00F427BD" w:rsidRPr="00F36C26">
        <w:rPr>
          <w:i/>
          <w:sz w:val="24"/>
          <w:szCs w:val="24"/>
        </w:rPr>
        <w:t xml:space="preserve"> (1) </w:t>
      </w:r>
      <w:r w:rsidR="006D7F6E" w:rsidRPr="00F36C26">
        <w:rPr>
          <w:i/>
          <w:sz w:val="24"/>
          <w:szCs w:val="24"/>
        </w:rPr>
        <w:t xml:space="preserve">В срок до 3 (три) дни от сключването на договор за </w:t>
      </w:r>
      <w:proofErr w:type="spellStart"/>
      <w:r w:rsidR="006D7F6E" w:rsidRPr="00F36C26">
        <w:rPr>
          <w:i/>
          <w:sz w:val="24"/>
          <w:szCs w:val="24"/>
        </w:rPr>
        <w:t>подизпълнение</w:t>
      </w:r>
      <w:proofErr w:type="spellEnd"/>
      <w:r w:rsidR="006D7F6E" w:rsidRPr="00F36C26">
        <w:rPr>
          <w:i/>
          <w:sz w:val="24"/>
          <w:szCs w:val="24"/>
        </w:rPr>
        <w:t xml:space="preserve"> или на допълнително споразумение за замяна на посочен в офертата подизпълнител </w:t>
      </w:r>
      <w:r w:rsidR="006D7F6E" w:rsidRPr="00F36C26">
        <w:rPr>
          <w:b/>
          <w:i/>
          <w:sz w:val="24"/>
          <w:szCs w:val="24"/>
          <w:lang w:eastAsia="en-US"/>
        </w:rPr>
        <w:t>ИЗПЪЛНИТЕЛЯ</w:t>
      </w:r>
      <w:r w:rsidR="006D7F6E" w:rsidRPr="00F36C26">
        <w:rPr>
          <w:b/>
          <w:i/>
          <w:sz w:val="24"/>
          <w:szCs w:val="24"/>
        </w:rPr>
        <w:t>Т</w:t>
      </w:r>
      <w:r w:rsidR="00624518" w:rsidRPr="00F36C26">
        <w:rPr>
          <w:b/>
          <w:i/>
          <w:sz w:val="24"/>
          <w:szCs w:val="24"/>
        </w:rPr>
        <w:t xml:space="preserve"> </w:t>
      </w:r>
      <w:r w:rsidR="006D7F6E" w:rsidRPr="00F36C26">
        <w:rPr>
          <w:i/>
          <w:sz w:val="24"/>
          <w:szCs w:val="24"/>
        </w:rPr>
        <w:t xml:space="preserve">изпраща копие на договора или на допълнителното споразумение на </w:t>
      </w:r>
      <w:r w:rsidR="006D7F6E" w:rsidRPr="00F36C26">
        <w:rPr>
          <w:b/>
          <w:i/>
          <w:sz w:val="24"/>
          <w:szCs w:val="24"/>
        </w:rPr>
        <w:t xml:space="preserve">ВЪЗЛОЖИТЕЛЯ </w:t>
      </w:r>
      <w:r w:rsidR="006D7F6E" w:rsidRPr="00F36C26">
        <w:rPr>
          <w:i/>
          <w:sz w:val="24"/>
          <w:szCs w:val="24"/>
        </w:rPr>
        <w:t xml:space="preserve">заедно с доказателства, че са изпълнени условията по </w:t>
      </w:r>
      <w:hyperlink r:id="rId8" w:anchor="p28982788" w:tgtFrame="_blank" w:history="1">
        <w:r w:rsidR="006D7F6E" w:rsidRPr="00F36C26">
          <w:rPr>
            <w:rStyle w:val="Hyperlink"/>
            <w:i/>
            <w:color w:val="auto"/>
            <w:sz w:val="24"/>
            <w:szCs w:val="24"/>
            <w:u w:val="none"/>
          </w:rPr>
          <w:t>чл. 66, ал. 2</w:t>
        </w:r>
      </w:hyperlink>
      <w:r w:rsidR="006D7F6E" w:rsidRPr="00F36C26">
        <w:rPr>
          <w:i/>
          <w:sz w:val="24"/>
          <w:szCs w:val="24"/>
        </w:rPr>
        <w:t xml:space="preserve"> и </w:t>
      </w:r>
      <w:hyperlink r:id="rId9" w:anchor="p28982788" w:tgtFrame="_blank" w:history="1">
        <w:r w:rsidR="006D7F6E" w:rsidRPr="00F36C26">
          <w:rPr>
            <w:rStyle w:val="Hyperlink"/>
            <w:i/>
            <w:color w:val="auto"/>
            <w:sz w:val="24"/>
            <w:szCs w:val="24"/>
            <w:u w:val="none"/>
          </w:rPr>
          <w:t>11 ЗОП</w:t>
        </w:r>
      </w:hyperlink>
      <w:r w:rsidR="00F83E4C" w:rsidRPr="00F36C26">
        <w:rPr>
          <w:rStyle w:val="Hyperlink"/>
          <w:i/>
          <w:color w:val="auto"/>
          <w:sz w:val="24"/>
          <w:szCs w:val="24"/>
          <w:u w:val="none"/>
        </w:rPr>
        <w:t>.</w:t>
      </w:r>
      <w:r w:rsidR="006D7F6E" w:rsidRPr="00F36C26" w:rsidDel="006D7F6E">
        <w:rPr>
          <w:b/>
          <w:i/>
          <w:sz w:val="24"/>
          <w:szCs w:val="24"/>
          <w:lang w:eastAsia="en-US"/>
        </w:rPr>
        <w:t xml:space="preserve"> </w:t>
      </w:r>
    </w:p>
    <w:p w:rsidR="00F427BD" w:rsidRPr="00F36C26" w:rsidRDefault="00F427BD" w:rsidP="00A23866">
      <w:pPr>
        <w:spacing w:line="360" w:lineRule="auto"/>
        <w:ind w:firstLine="708"/>
        <w:jc w:val="both"/>
        <w:rPr>
          <w:i/>
          <w:sz w:val="24"/>
          <w:szCs w:val="24"/>
        </w:rPr>
      </w:pPr>
      <w:r w:rsidRPr="00F36C26">
        <w:rPr>
          <w:i/>
          <w:snapToGrid w:val="0"/>
          <w:sz w:val="24"/>
          <w:szCs w:val="24"/>
        </w:rPr>
        <w:t xml:space="preserve">(2) Независимо от сключения договор за </w:t>
      </w:r>
      <w:proofErr w:type="spellStart"/>
      <w:r w:rsidRPr="00F36C26">
        <w:rPr>
          <w:i/>
          <w:snapToGrid w:val="0"/>
          <w:sz w:val="24"/>
          <w:szCs w:val="24"/>
        </w:rPr>
        <w:t>подизпълнение</w:t>
      </w:r>
      <w:proofErr w:type="spellEnd"/>
      <w:r w:rsidRPr="00F36C26">
        <w:rPr>
          <w:i/>
          <w:snapToGrid w:val="0"/>
          <w:sz w:val="24"/>
          <w:szCs w:val="24"/>
        </w:rPr>
        <w:t xml:space="preserve">, отговорността за изпълнение на настоящия договор е на </w:t>
      </w:r>
      <w:r w:rsidR="001F3693" w:rsidRPr="00F36C26">
        <w:rPr>
          <w:b/>
          <w:i/>
          <w:sz w:val="24"/>
          <w:szCs w:val="24"/>
          <w:lang w:eastAsia="en-US"/>
        </w:rPr>
        <w:t>ИЗПЪЛНИТЕЛЯ</w:t>
      </w:r>
      <w:r w:rsidRPr="00F36C26">
        <w:rPr>
          <w:i/>
          <w:snapToGrid w:val="0"/>
          <w:sz w:val="24"/>
          <w:szCs w:val="24"/>
        </w:rPr>
        <w:t>.</w:t>
      </w:r>
    </w:p>
    <w:p w:rsidR="00F427BD" w:rsidRPr="00F36C26" w:rsidRDefault="00F427BD" w:rsidP="00A23866">
      <w:pPr>
        <w:spacing w:line="360" w:lineRule="auto"/>
        <w:ind w:firstLine="708"/>
        <w:jc w:val="both"/>
        <w:rPr>
          <w:i/>
          <w:sz w:val="24"/>
          <w:szCs w:val="24"/>
        </w:rPr>
      </w:pPr>
      <w:r w:rsidRPr="00F36C26">
        <w:rPr>
          <w:i/>
          <w:sz w:val="24"/>
          <w:szCs w:val="24"/>
        </w:rPr>
        <w:t xml:space="preserve">(3) Когато за частта от </w:t>
      </w:r>
      <w:r w:rsidR="00F83E4C" w:rsidRPr="00F36C26">
        <w:rPr>
          <w:i/>
          <w:sz w:val="24"/>
          <w:szCs w:val="24"/>
        </w:rPr>
        <w:t>у</w:t>
      </w:r>
      <w:r w:rsidRPr="00F36C26">
        <w:rPr>
          <w:i/>
          <w:sz w:val="24"/>
          <w:szCs w:val="24"/>
        </w:rPr>
        <w:t xml:space="preserve">слугите, която се изпълнява от подизпълнител, изпълнението може да бъде предадено отделно от изпълнението на останалите </w:t>
      </w:r>
      <w:r w:rsidR="00F83E4C" w:rsidRPr="00F36C26">
        <w:rPr>
          <w:i/>
          <w:sz w:val="24"/>
          <w:szCs w:val="24"/>
        </w:rPr>
        <w:t>у</w:t>
      </w:r>
      <w:r w:rsidRPr="00F36C26">
        <w:rPr>
          <w:i/>
          <w:sz w:val="24"/>
          <w:szCs w:val="24"/>
        </w:rPr>
        <w:t xml:space="preserve">слуги, подизпълнителят представя на </w:t>
      </w:r>
      <w:r w:rsidR="001F3693" w:rsidRPr="00F36C26">
        <w:rPr>
          <w:b/>
          <w:i/>
          <w:sz w:val="24"/>
          <w:szCs w:val="24"/>
          <w:lang w:eastAsia="en-US"/>
        </w:rPr>
        <w:t>ИЗПЪЛНИТЕЛЯ</w:t>
      </w:r>
      <w:r w:rsidRPr="00F36C26">
        <w:rPr>
          <w:i/>
          <w:sz w:val="24"/>
          <w:szCs w:val="24"/>
        </w:rPr>
        <w:t xml:space="preserve"> отчет за изпълнението на съответната част от </w:t>
      </w:r>
      <w:r w:rsidR="00F83E4C" w:rsidRPr="00F36C26">
        <w:rPr>
          <w:i/>
          <w:sz w:val="24"/>
          <w:szCs w:val="24"/>
        </w:rPr>
        <w:t>у</w:t>
      </w:r>
      <w:r w:rsidRPr="00F36C26">
        <w:rPr>
          <w:i/>
          <w:sz w:val="24"/>
          <w:szCs w:val="24"/>
        </w:rPr>
        <w:t>слугите, заедно с искане за плащане на тази част пряко на подизпълнителя.</w:t>
      </w:r>
    </w:p>
    <w:p w:rsidR="00F427BD" w:rsidRPr="00F36C26" w:rsidRDefault="00F427BD" w:rsidP="00A23866">
      <w:pPr>
        <w:spacing w:line="360" w:lineRule="auto"/>
        <w:ind w:firstLine="708"/>
        <w:jc w:val="both"/>
        <w:rPr>
          <w:i/>
          <w:sz w:val="24"/>
          <w:szCs w:val="24"/>
        </w:rPr>
      </w:pPr>
      <w:r w:rsidRPr="00F36C26">
        <w:rPr>
          <w:i/>
          <w:sz w:val="24"/>
          <w:szCs w:val="24"/>
        </w:rPr>
        <w:t xml:space="preserve">(4) </w:t>
      </w:r>
      <w:r w:rsidR="001F3693" w:rsidRPr="00F36C26">
        <w:rPr>
          <w:b/>
          <w:i/>
          <w:sz w:val="24"/>
          <w:szCs w:val="24"/>
          <w:lang w:eastAsia="en-US"/>
        </w:rPr>
        <w:t>ИЗПЪЛНИТЕЛЯ</w:t>
      </w:r>
      <w:r w:rsidR="001F3693" w:rsidRPr="00F36C26">
        <w:rPr>
          <w:b/>
          <w:i/>
          <w:sz w:val="24"/>
          <w:szCs w:val="24"/>
        </w:rPr>
        <w:t>Т</w:t>
      </w:r>
      <w:r w:rsidRPr="00F36C26">
        <w:rPr>
          <w:i/>
          <w:sz w:val="24"/>
          <w:szCs w:val="24"/>
        </w:rPr>
        <w:t xml:space="preserve"> се задължава да предостави на </w:t>
      </w:r>
      <w:r w:rsidRPr="00F36C26">
        <w:rPr>
          <w:b/>
          <w:i/>
          <w:sz w:val="24"/>
          <w:szCs w:val="24"/>
        </w:rPr>
        <w:t>ВЪЗЛОЖИТЕЛЯ</w:t>
      </w:r>
      <w:r w:rsidRPr="00F36C26">
        <w:rPr>
          <w:i/>
          <w:sz w:val="24"/>
          <w:szCs w:val="24"/>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F427BD" w:rsidRPr="00F36C26" w:rsidRDefault="00F427BD" w:rsidP="00A23866">
      <w:pPr>
        <w:spacing w:line="360" w:lineRule="auto"/>
        <w:ind w:firstLine="708"/>
        <w:jc w:val="both"/>
        <w:rPr>
          <w:i/>
          <w:sz w:val="24"/>
          <w:szCs w:val="24"/>
        </w:rPr>
      </w:pPr>
      <w:r w:rsidRPr="00F36C26">
        <w:rPr>
          <w:i/>
          <w:sz w:val="24"/>
          <w:szCs w:val="24"/>
        </w:rPr>
        <w:t xml:space="preserve">(5) </w:t>
      </w:r>
      <w:r w:rsidRPr="00F36C26">
        <w:rPr>
          <w:b/>
          <w:i/>
          <w:sz w:val="24"/>
          <w:szCs w:val="24"/>
        </w:rPr>
        <w:t>ВЪЗЛОЖИТЕЛЯТ</w:t>
      </w:r>
      <w:r w:rsidRPr="00F36C26">
        <w:rPr>
          <w:i/>
          <w:sz w:val="24"/>
          <w:szCs w:val="24"/>
        </w:rPr>
        <w:t xml:space="preserve"> приема изпълнението на частта от </w:t>
      </w:r>
      <w:r w:rsidR="00F83E4C" w:rsidRPr="00F36C26">
        <w:rPr>
          <w:i/>
          <w:sz w:val="24"/>
          <w:szCs w:val="24"/>
        </w:rPr>
        <w:t>у</w:t>
      </w:r>
      <w:r w:rsidRPr="00F36C26">
        <w:rPr>
          <w:i/>
          <w:sz w:val="24"/>
          <w:szCs w:val="24"/>
        </w:rPr>
        <w:t>слугите, при съответно сп</w:t>
      </w:r>
      <w:r w:rsidR="001F3693" w:rsidRPr="00F36C26">
        <w:rPr>
          <w:i/>
          <w:sz w:val="24"/>
          <w:szCs w:val="24"/>
        </w:rPr>
        <w:t xml:space="preserve">азване на разпоредбите на </w:t>
      </w:r>
      <w:r w:rsidR="00A257FB" w:rsidRPr="00F36C26">
        <w:rPr>
          <w:i/>
          <w:sz w:val="24"/>
          <w:szCs w:val="24"/>
        </w:rPr>
        <w:t>чл. 28</w:t>
      </w:r>
      <w:r w:rsidRPr="00F36C26">
        <w:rPr>
          <w:i/>
          <w:sz w:val="24"/>
          <w:szCs w:val="24"/>
        </w:rPr>
        <w:t xml:space="preserve"> от </w:t>
      </w:r>
      <w:r w:rsidR="00F83E4C" w:rsidRPr="00F36C26">
        <w:rPr>
          <w:i/>
          <w:sz w:val="24"/>
          <w:szCs w:val="24"/>
        </w:rPr>
        <w:t>д</w:t>
      </w:r>
      <w:r w:rsidRPr="00F36C26">
        <w:rPr>
          <w:i/>
          <w:sz w:val="24"/>
          <w:szCs w:val="24"/>
        </w:rPr>
        <w:t xml:space="preserve">оговора, и заплаща възнаграждение за тази част на подизпълнителя в срок до 10 (десет) дни от подписването на приемо-предавателен протокол за съответните услуги. </w:t>
      </w:r>
      <w:r w:rsidRPr="00F36C26">
        <w:rPr>
          <w:b/>
          <w:i/>
          <w:sz w:val="24"/>
          <w:szCs w:val="24"/>
        </w:rPr>
        <w:t>ВЪЗЛОЖИТЕЛЯТ</w:t>
      </w:r>
      <w:r w:rsidRPr="00F36C26">
        <w:rPr>
          <w:i/>
          <w:sz w:val="24"/>
          <w:szCs w:val="24"/>
        </w:rPr>
        <w:t xml:space="preserve"> има право да откаже да извърши плащането, когато искането за плащане е оспорено от </w:t>
      </w:r>
      <w:r w:rsidR="001F3693" w:rsidRPr="00F36C26">
        <w:rPr>
          <w:b/>
          <w:i/>
          <w:sz w:val="24"/>
          <w:szCs w:val="24"/>
          <w:lang w:eastAsia="en-US"/>
        </w:rPr>
        <w:t>ИЗПЪЛНИТЕЛЯ</w:t>
      </w:r>
      <w:r w:rsidRPr="00F36C26">
        <w:rPr>
          <w:i/>
          <w:sz w:val="24"/>
          <w:szCs w:val="24"/>
        </w:rPr>
        <w:t>, до момента на отстраняване на причината за отказа.</w:t>
      </w:r>
    </w:p>
    <w:p w:rsidR="00F427BD" w:rsidRPr="00F36C26" w:rsidRDefault="00F427BD" w:rsidP="00A23866">
      <w:pPr>
        <w:spacing w:line="360" w:lineRule="auto"/>
        <w:ind w:firstLine="708"/>
        <w:jc w:val="both"/>
        <w:rPr>
          <w:i/>
          <w:sz w:val="24"/>
          <w:szCs w:val="24"/>
        </w:rPr>
      </w:pPr>
      <w:r w:rsidRPr="00F36C26">
        <w:rPr>
          <w:i/>
          <w:sz w:val="24"/>
          <w:szCs w:val="24"/>
        </w:rPr>
        <w:t xml:space="preserve">(6) </w:t>
      </w:r>
      <w:r w:rsidR="00E935B2" w:rsidRPr="00F36C26">
        <w:rPr>
          <w:i/>
          <w:sz w:val="24"/>
          <w:szCs w:val="24"/>
        </w:rPr>
        <w:t>Н</w:t>
      </w:r>
      <w:r w:rsidRPr="00F36C26">
        <w:rPr>
          <w:i/>
          <w:sz w:val="24"/>
          <w:szCs w:val="24"/>
        </w:rPr>
        <w:t>ай-късно преди започване на изпълнение</w:t>
      </w:r>
      <w:r w:rsidR="00E935B2" w:rsidRPr="00F36C26">
        <w:rPr>
          <w:i/>
          <w:sz w:val="24"/>
          <w:szCs w:val="24"/>
        </w:rPr>
        <w:t>то на договора</w:t>
      </w:r>
      <w:r w:rsidRPr="00F36C26">
        <w:rPr>
          <w:i/>
          <w:sz w:val="24"/>
          <w:szCs w:val="24"/>
        </w:rPr>
        <w:t xml:space="preserve">, </w:t>
      </w:r>
      <w:r w:rsidR="001F3693" w:rsidRPr="00F36C26">
        <w:rPr>
          <w:b/>
          <w:i/>
          <w:sz w:val="24"/>
          <w:szCs w:val="24"/>
          <w:lang w:eastAsia="en-US"/>
        </w:rPr>
        <w:t>ИЗПЪЛНИТЕЛЯ</w:t>
      </w:r>
      <w:r w:rsidR="001F3693" w:rsidRPr="00F36C26">
        <w:rPr>
          <w:b/>
          <w:i/>
          <w:sz w:val="24"/>
          <w:szCs w:val="24"/>
        </w:rPr>
        <w:t>Т</w:t>
      </w:r>
      <w:r w:rsidR="001F3693" w:rsidRPr="00F36C26">
        <w:rPr>
          <w:i/>
          <w:sz w:val="24"/>
          <w:szCs w:val="24"/>
        </w:rPr>
        <w:t xml:space="preserve"> </w:t>
      </w:r>
      <w:r w:rsidRPr="00F36C26">
        <w:rPr>
          <w:i/>
          <w:sz w:val="24"/>
          <w:szCs w:val="24"/>
        </w:rPr>
        <w:lastRenderedPageBreak/>
        <w:t xml:space="preserve">уведомява </w:t>
      </w:r>
      <w:r w:rsidRPr="00F36C26">
        <w:rPr>
          <w:b/>
          <w:i/>
          <w:sz w:val="24"/>
          <w:szCs w:val="24"/>
        </w:rPr>
        <w:t>ВЪЗЛОЖИТЕЛЯ</w:t>
      </w:r>
      <w:r w:rsidRPr="00F36C26">
        <w:rPr>
          <w:i/>
          <w:sz w:val="24"/>
          <w:szCs w:val="24"/>
        </w:rPr>
        <w:t xml:space="preserve"> за името, данните за контакт и представителите на подизпълнителите, посочени в офертата на </w:t>
      </w:r>
      <w:r w:rsidR="001F3693" w:rsidRPr="00F36C26">
        <w:rPr>
          <w:b/>
          <w:i/>
          <w:sz w:val="24"/>
          <w:szCs w:val="24"/>
          <w:lang w:eastAsia="en-US"/>
        </w:rPr>
        <w:t>ИЗПЪЛНИТЕЛЯ</w:t>
      </w:r>
      <w:r w:rsidRPr="00F36C26">
        <w:rPr>
          <w:i/>
          <w:sz w:val="24"/>
          <w:szCs w:val="24"/>
        </w:rPr>
        <w:t xml:space="preserve">. </w:t>
      </w:r>
      <w:r w:rsidR="001F3693" w:rsidRPr="00F36C26">
        <w:rPr>
          <w:b/>
          <w:i/>
          <w:sz w:val="24"/>
          <w:szCs w:val="24"/>
          <w:lang w:eastAsia="en-US"/>
        </w:rPr>
        <w:t>ИЗПЪЛНИТЕЛЯ</w:t>
      </w:r>
      <w:r w:rsidR="001F3693" w:rsidRPr="00F36C26">
        <w:rPr>
          <w:b/>
          <w:i/>
          <w:sz w:val="24"/>
          <w:szCs w:val="24"/>
        </w:rPr>
        <w:t>Т</w:t>
      </w:r>
      <w:r w:rsidRPr="00F36C26">
        <w:rPr>
          <w:i/>
          <w:sz w:val="24"/>
          <w:szCs w:val="24"/>
        </w:rPr>
        <w:t xml:space="preserve"> уведомява </w:t>
      </w:r>
      <w:r w:rsidRPr="00F36C26">
        <w:rPr>
          <w:b/>
          <w:i/>
          <w:sz w:val="24"/>
          <w:szCs w:val="24"/>
        </w:rPr>
        <w:t>ВЪЗЛОЖИТЕЛЯ</w:t>
      </w:r>
      <w:r w:rsidRPr="00F36C26">
        <w:rPr>
          <w:i/>
          <w:sz w:val="24"/>
          <w:szCs w:val="24"/>
        </w:rPr>
        <w:t xml:space="preserve"> за всякакви промени в предоставената информация в хода на изпълнението на </w:t>
      </w:r>
      <w:r w:rsidR="00F83E4C" w:rsidRPr="00F36C26">
        <w:rPr>
          <w:i/>
          <w:sz w:val="24"/>
          <w:szCs w:val="24"/>
        </w:rPr>
        <w:t>д</w:t>
      </w:r>
      <w:r w:rsidRPr="00F36C26">
        <w:rPr>
          <w:i/>
          <w:sz w:val="24"/>
          <w:szCs w:val="24"/>
        </w:rPr>
        <w:t xml:space="preserve">оговора в срок до 3 (три) дни от настъпване на съответното обстоятелство. </w:t>
      </w:r>
    </w:p>
    <w:p w:rsidR="00F427BD" w:rsidRPr="00F36C26" w:rsidRDefault="00F427BD" w:rsidP="00A23866">
      <w:pPr>
        <w:suppressAutoHyphens/>
        <w:spacing w:line="360" w:lineRule="auto"/>
        <w:ind w:firstLine="708"/>
        <w:jc w:val="both"/>
        <w:rPr>
          <w:i/>
          <w:noProof/>
          <w:sz w:val="24"/>
          <w:szCs w:val="24"/>
          <w:lang w:eastAsia="cs-CZ"/>
        </w:rPr>
      </w:pPr>
      <w:r w:rsidRPr="00F36C26">
        <w:rPr>
          <w:i/>
          <w:sz w:val="24"/>
          <w:szCs w:val="24"/>
        </w:rPr>
        <w:t>(7)</w:t>
      </w:r>
      <w:r w:rsidRPr="00F36C26">
        <w:rPr>
          <w:b/>
          <w:i/>
          <w:sz w:val="24"/>
          <w:szCs w:val="24"/>
        </w:rPr>
        <w:t xml:space="preserve"> </w:t>
      </w:r>
      <w:r w:rsidRPr="00F36C26">
        <w:rPr>
          <w:i/>
          <w:noProof/>
          <w:sz w:val="24"/>
          <w:szCs w:val="24"/>
          <w:lang w:eastAsia="cs-CZ"/>
        </w:rPr>
        <w:t xml:space="preserve">При изпълнението на </w:t>
      </w:r>
      <w:r w:rsidR="00F83E4C" w:rsidRPr="00F36C26">
        <w:rPr>
          <w:i/>
          <w:noProof/>
          <w:sz w:val="24"/>
          <w:szCs w:val="24"/>
          <w:lang w:eastAsia="cs-CZ"/>
        </w:rPr>
        <w:t>д</w:t>
      </w:r>
      <w:r w:rsidRPr="00F36C26">
        <w:rPr>
          <w:i/>
          <w:noProof/>
          <w:sz w:val="24"/>
          <w:szCs w:val="24"/>
          <w:lang w:eastAsia="cs-CZ"/>
        </w:rPr>
        <w:t xml:space="preserve">оговора подизпълнителите са длъжни да спазват всички приложими нормативни актове, разпоредби, стандарти и други изисквания, свързани с предмета на </w:t>
      </w:r>
      <w:r w:rsidR="00F83E4C" w:rsidRPr="00F36C26">
        <w:rPr>
          <w:i/>
          <w:noProof/>
          <w:sz w:val="24"/>
          <w:szCs w:val="24"/>
          <w:lang w:eastAsia="cs-CZ"/>
        </w:rPr>
        <w:t>д</w:t>
      </w:r>
      <w:r w:rsidRPr="00F36C26">
        <w:rPr>
          <w:i/>
          <w:noProof/>
          <w:sz w:val="24"/>
          <w:szCs w:val="24"/>
          <w:lang w:eastAsia="cs-CZ"/>
        </w:rPr>
        <w:t>оговора.</w:t>
      </w:r>
    </w:p>
    <w:p w:rsidR="00F427BD" w:rsidRPr="00F36C26" w:rsidRDefault="00F427BD" w:rsidP="00A23866">
      <w:pPr>
        <w:spacing w:line="360" w:lineRule="auto"/>
        <w:ind w:firstLine="708"/>
        <w:jc w:val="both"/>
        <w:rPr>
          <w:i/>
          <w:noProof/>
          <w:sz w:val="24"/>
          <w:szCs w:val="24"/>
          <w:lang w:eastAsia="cs-CZ"/>
        </w:rPr>
      </w:pPr>
      <w:r w:rsidRPr="00F36C26">
        <w:rPr>
          <w:i/>
          <w:sz w:val="24"/>
          <w:szCs w:val="24"/>
        </w:rPr>
        <w:t>(8)</w:t>
      </w:r>
      <w:r w:rsidRPr="00F36C26">
        <w:rPr>
          <w:b/>
          <w:i/>
          <w:sz w:val="24"/>
          <w:szCs w:val="24"/>
        </w:rPr>
        <w:t xml:space="preserve"> </w:t>
      </w:r>
      <w:r w:rsidRPr="00F36C26">
        <w:rPr>
          <w:i/>
          <w:noProof/>
          <w:sz w:val="24"/>
          <w:szCs w:val="24"/>
          <w:lang w:eastAsia="cs-CZ"/>
        </w:rPr>
        <w:t>Паричните вземания по договорите за подизпълнение могат да бъдат прехвърляни или залагани съгласно приложимото право.</w:t>
      </w:r>
    </w:p>
    <w:p w:rsidR="00F427BD" w:rsidRPr="00F36C26" w:rsidRDefault="00F427BD" w:rsidP="00A23866">
      <w:pPr>
        <w:spacing w:line="360" w:lineRule="auto"/>
        <w:ind w:firstLine="708"/>
        <w:jc w:val="both"/>
        <w:rPr>
          <w:i/>
          <w:color w:val="000000"/>
          <w:spacing w:val="1"/>
          <w:sz w:val="24"/>
          <w:szCs w:val="24"/>
        </w:rPr>
      </w:pPr>
      <w:r w:rsidRPr="00F36C26">
        <w:rPr>
          <w:i/>
          <w:sz w:val="24"/>
          <w:szCs w:val="24"/>
        </w:rPr>
        <w:t>(9)</w:t>
      </w:r>
      <w:r w:rsidR="00CE125B">
        <w:rPr>
          <w:i/>
          <w:sz w:val="24"/>
          <w:szCs w:val="24"/>
          <w:lang w:val="en-US"/>
        </w:rPr>
        <w:t xml:space="preserve"> </w:t>
      </w:r>
      <w:r w:rsidRPr="00F36C26">
        <w:rPr>
          <w:i/>
          <w:sz w:val="24"/>
          <w:szCs w:val="24"/>
        </w:rPr>
        <w:t xml:space="preserve">В цените по чл. 5 са включени всички разходи на </w:t>
      </w:r>
      <w:r w:rsidR="001F3693" w:rsidRPr="00F36C26">
        <w:rPr>
          <w:b/>
          <w:i/>
          <w:sz w:val="24"/>
          <w:szCs w:val="24"/>
          <w:lang w:eastAsia="en-US"/>
        </w:rPr>
        <w:t>ИЗПЪЛНИТЕЛЯ</w:t>
      </w:r>
      <w:r w:rsidRPr="00F36C26">
        <w:rPr>
          <w:i/>
          <w:sz w:val="24"/>
          <w:szCs w:val="24"/>
        </w:rPr>
        <w:t xml:space="preserve"> за неговите подизпълнители като </w:t>
      </w:r>
      <w:r w:rsidRPr="00F36C26">
        <w:rPr>
          <w:b/>
          <w:bCs/>
          <w:i/>
          <w:sz w:val="24"/>
          <w:szCs w:val="24"/>
        </w:rPr>
        <w:t>ВЪЗЛОЖИТЕЛЯТ</w:t>
      </w:r>
      <w:r w:rsidRPr="00F36C26">
        <w:rPr>
          <w:bCs/>
          <w:i/>
          <w:sz w:val="24"/>
          <w:szCs w:val="24"/>
        </w:rPr>
        <w:t xml:space="preserve"> не дължи заплащането на каквито и да е други разноски, направени от </w:t>
      </w:r>
      <w:r w:rsidR="001F3693" w:rsidRPr="00F36C26">
        <w:rPr>
          <w:b/>
          <w:i/>
          <w:sz w:val="24"/>
          <w:szCs w:val="24"/>
          <w:lang w:eastAsia="en-US"/>
        </w:rPr>
        <w:t>ИЗПЪЛНИТЕЛЯ</w:t>
      </w:r>
      <w:r w:rsidRPr="00F36C26">
        <w:rPr>
          <w:b/>
          <w:bCs/>
          <w:i/>
          <w:sz w:val="24"/>
          <w:szCs w:val="24"/>
        </w:rPr>
        <w:t>.</w:t>
      </w:r>
      <w:r w:rsidRPr="00F36C26">
        <w:rPr>
          <w:i/>
          <w:color w:val="000000"/>
          <w:spacing w:val="1"/>
          <w:sz w:val="24"/>
          <w:szCs w:val="24"/>
        </w:rPr>
        <w:t xml:space="preserve"> </w:t>
      </w:r>
    </w:p>
    <w:p w:rsidR="00F427BD" w:rsidRPr="00F36C26" w:rsidRDefault="00F427BD" w:rsidP="00A23866">
      <w:pPr>
        <w:spacing w:line="360" w:lineRule="auto"/>
        <w:ind w:firstLine="708"/>
        <w:jc w:val="both"/>
        <w:rPr>
          <w:i/>
          <w:color w:val="000000"/>
          <w:spacing w:val="1"/>
          <w:sz w:val="24"/>
          <w:szCs w:val="24"/>
        </w:rPr>
      </w:pPr>
      <w:r w:rsidRPr="00F36C26">
        <w:rPr>
          <w:i/>
          <w:color w:val="000000"/>
          <w:spacing w:val="1"/>
          <w:sz w:val="24"/>
          <w:szCs w:val="24"/>
        </w:rPr>
        <w:t xml:space="preserve">(10) </w:t>
      </w:r>
      <w:r w:rsidR="001F3693" w:rsidRPr="00F36C26">
        <w:rPr>
          <w:b/>
          <w:i/>
          <w:sz w:val="24"/>
          <w:szCs w:val="24"/>
          <w:lang w:eastAsia="en-US"/>
        </w:rPr>
        <w:t>ИЗПЪЛНИТЕЛЯ</w:t>
      </w:r>
      <w:r w:rsidR="001F3693" w:rsidRPr="00F36C26">
        <w:rPr>
          <w:b/>
          <w:i/>
          <w:sz w:val="24"/>
          <w:szCs w:val="24"/>
        </w:rPr>
        <w:t>Т</w:t>
      </w:r>
      <w:r w:rsidRPr="00F36C26">
        <w:rPr>
          <w:i/>
          <w:color w:val="000000"/>
          <w:spacing w:val="1"/>
          <w:sz w:val="24"/>
          <w:szCs w:val="24"/>
        </w:rPr>
        <w:t xml:space="preserve"> се задължава да контролира изпълнението на задълженията на подизпълнителите и да не възлага работата или части от нея на подизпълнители, извън посочените в офертата на </w:t>
      </w:r>
      <w:r w:rsidR="001F3693" w:rsidRPr="00F36C26">
        <w:rPr>
          <w:b/>
          <w:i/>
          <w:sz w:val="24"/>
          <w:szCs w:val="24"/>
          <w:lang w:eastAsia="en-US"/>
        </w:rPr>
        <w:t>ИЗПЪЛНИТЕЛЯ</w:t>
      </w:r>
      <w:r w:rsidRPr="00F36C26">
        <w:rPr>
          <w:i/>
          <w:color w:val="000000"/>
          <w:spacing w:val="1"/>
          <w:sz w:val="24"/>
          <w:szCs w:val="24"/>
        </w:rPr>
        <w:t xml:space="preserve"> освен в случаите и при условията, предвидени в ЗОП.</w:t>
      </w:r>
    </w:p>
    <w:p w:rsidR="001F3693" w:rsidRPr="00F36C26" w:rsidRDefault="001F3693" w:rsidP="00A23866">
      <w:pPr>
        <w:spacing w:line="360" w:lineRule="auto"/>
        <w:ind w:firstLine="708"/>
        <w:jc w:val="both"/>
        <w:rPr>
          <w:i/>
          <w:color w:val="000000"/>
          <w:spacing w:val="1"/>
          <w:sz w:val="24"/>
          <w:szCs w:val="24"/>
        </w:rPr>
      </w:pPr>
    </w:p>
    <w:p w:rsidR="00F427BD" w:rsidRPr="00761B10" w:rsidRDefault="00D41679" w:rsidP="00EE70AF">
      <w:pPr>
        <w:tabs>
          <w:tab w:val="left" w:pos="426"/>
          <w:tab w:val="left" w:pos="1136"/>
        </w:tabs>
        <w:spacing w:line="360" w:lineRule="auto"/>
        <w:ind w:right="16"/>
        <w:jc w:val="center"/>
        <w:rPr>
          <w:b/>
          <w:bCs/>
          <w:color w:val="000000"/>
          <w:sz w:val="24"/>
          <w:szCs w:val="26"/>
          <w:u w:val="single"/>
        </w:rPr>
      </w:pPr>
      <w:r>
        <w:rPr>
          <w:b/>
          <w:bCs/>
          <w:color w:val="000000"/>
          <w:sz w:val="24"/>
          <w:szCs w:val="26"/>
          <w:u w:val="single"/>
          <w:lang w:val="en-US"/>
        </w:rPr>
        <w:t>I</w:t>
      </w:r>
      <w:r>
        <w:rPr>
          <w:b/>
          <w:bCs/>
          <w:color w:val="000000"/>
          <w:sz w:val="24"/>
          <w:szCs w:val="26"/>
          <w:u w:val="single"/>
        </w:rPr>
        <w:t>Х</w:t>
      </w:r>
      <w:r>
        <w:rPr>
          <w:b/>
          <w:bCs/>
          <w:color w:val="000000"/>
          <w:sz w:val="24"/>
          <w:szCs w:val="26"/>
          <w:u w:val="single"/>
          <w:lang w:val="en-US"/>
        </w:rPr>
        <w:t xml:space="preserve">. </w:t>
      </w:r>
      <w:r w:rsidR="00EA0C4E" w:rsidRPr="00761B10">
        <w:rPr>
          <w:b/>
          <w:bCs/>
          <w:color w:val="000000"/>
          <w:sz w:val="24"/>
          <w:szCs w:val="26"/>
          <w:u w:val="single"/>
        </w:rPr>
        <w:t xml:space="preserve">ЗАКЛЮЧИТЕЛНИ </w:t>
      </w:r>
      <w:r w:rsidR="00F427BD" w:rsidRPr="00761B10">
        <w:rPr>
          <w:b/>
          <w:bCs/>
          <w:color w:val="000000"/>
          <w:sz w:val="24"/>
          <w:szCs w:val="26"/>
          <w:u w:val="single"/>
        </w:rPr>
        <w:t xml:space="preserve"> РАЗПОРЕДБИ</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Дефинирани понятия и тълкуване</w:t>
      </w:r>
    </w:p>
    <w:p w:rsidR="00F427BD" w:rsidRPr="00B853CB" w:rsidRDefault="00F427BD" w:rsidP="00A23866">
      <w:pPr>
        <w:numPr>
          <w:ilvl w:val="0"/>
          <w:numId w:val="42"/>
        </w:numPr>
        <w:tabs>
          <w:tab w:val="left" w:pos="1701"/>
        </w:tabs>
        <w:spacing w:line="360" w:lineRule="auto"/>
        <w:ind w:left="0" w:right="16" w:firstLine="709"/>
        <w:jc w:val="both"/>
        <w:rPr>
          <w:b/>
          <w:sz w:val="24"/>
          <w:szCs w:val="24"/>
        </w:rPr>
      </w:pPr>
      <w:r w:rsidRPr="00B853CB">
        <w:rPr>
          <w:b/>
          <w:sz w:val="24"/>
          <w:szCs w:val="24"/>
        </w:rPr>
        <w:t xml:space="preserve"> </w:t>
      </w:r>
      <w:r w:rsidRPr="00B853CB">
        <w:rPr>
          <w:sz w:val="24"/>
          <w:szCs w:val="24"/>
        </w:rPr>
        <w:t>(1)</w:t>
      </w:r>
      <w:r w:rsidRPr="00B853CB">
        <w:rPr>
          <w:b/>
          <w:sz w:val="24"/>
          <w:szCs w:val="24"/>
        </w:rPr>
        <w:t xml:space="preserve"> </w:t>
      </w:r>
      <w:r w:rsidRPr="00B853CB">
        <w:rPr>
          <w:sz w:val="24"/>
          <w:szCs w:val="24"/>
        </w:rPr>
        <w:t xml:space="preserve">Освен ако са дефинирани изрично по друг начин в този </w:t>
      </w:r>
      <w:r w:rsidR="00F83E4C" w:rsidRPr="00B853CB">
        <w:rPr>
          <w:sz w:val="24"/>
          <w:szCs w:val="24"/>
        </w:rPr>
        <w:t>д</w:t>
      </w:r>
      <w:r w:rsidRPr="00B853CB">
        <w:rPr>
          <w:sz w:val="24"/>
          <w:szCs w:val="24"/>
        </w:rPr>
        <w:t>оговор</w:t>
      </w:r>
      <w:r w:rsidR="006D7E36" w:rsidRPr="00B853CB">
        <w:rPr>
          <w:sz w:val="24"/>
          <w:szCs w:val="24"/>
        </w:rPr>
        <w:t xml:space="preserve"> или в рамковото споразумение</w:t>
      </w:r>
      <w:r w:rsidRPr="00B853CB">
        <w:rPr>
          <w:sz w:val="24"/>
          <w:szCs w:val="24"/>
        </w:rPr>
        <w:t xml:space="preserve">, използваните в </w:t>
      </w:r>
      <w:r w:rsidR="00624518" w:rsidRPr="00B853CB">
        <w:rPr>
          <w:sz w:val="24"/>
          <w:szCs w:val="24"/>
        </w:rPr>
        <w:t xml:space="preserve">договора </w:t>
      </w:r>
      <w:r w:rsidRPr="00B853CB">
        <w:rPr>
          <w:sz w:val="24"/>
          <w:szCs w:val="24"/>
        </w:rPr>
        <w:t>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F427BD" w:rsidRPr="00B853CB" w:rsidRDefault="00F427BD" w:rsidP="00A23866">
      <w:pPr>
        <w:suppressAutoHyphens/>
        <w:spacing w:line="360" w:lineRule="auto"/>
        <w:ind w:firstLine="720"/>
        <w:jc w:val="both"/>
        <w:rPr>
          <w:noProof/>
          <w:sz w:val="24"/>
          <w:szCs w:val="24"/>
          <w:lang w:eastAsia="cs-CZ"/>
        </w:rPr>
      </w:pPr>
      <w:r w:rsidRPr="00B853CB">
        <w:rPr>
          <w:sz w:val="24"/>
          <w:szCs w:val="24"/>
        </w:rPr>
        <w:t>(2)</w:t>
      </w:r>
      <w:r w:rsidRPr="00B853CB">
        <w:rPr>
          <w:b/>
          <w:sz w:val="24"/>
          <w:szCs w:val="24"/>
        </w:rPr>
        <w:t xml:space="preserve"> </w:t>
      </w:r>
      <w:r w:rsidRPr="00B853CB">
        <w:rPr>
          <w:noProof/>
          <w:sz w:val="24"/>
          <w:szCs w:val="24"/>
          <w:lang w:eastAsia="cs-CZ"/>
        </w:rPr>
        <w:t xml:space="preserve">При противоречие между различни разпоредби или условия, съдържащи се в </w:t>
      </w:r>
      <w:r w:rsidR="00F83E4C" w:rsidRPr="00B853CB">
        <w:rPr>
          <w:noProof/>
          <w:sz w:val="24"/>
          <w:szCs w:val="24"/>
          <w:lang w:eastAsia="cs-CZ"/>
        </w:rPr>
        <w:t>д</w:t>
      </w:r>
      <w:r w:rsidRPr="00B853CB">
        <w:rPr>
          <w:noProof/>
          <w:sz w:val="24"/>
          <w:szCs w:val="24"/>
          <w:lang w:eastAsia="cs-CZ"/>
        </w:rPr>
        <w:t xml:space="preserve">оговора и </w:t>
      </w:r>
      <w:r w:rsidR="00F83E4C" w:rsidRPr="00B853CB">
        <w:rPr>
          <w:noProof/>
          <w:sz w:val="24"/>
          <w:szCs w:val="24"/>
          <w:lang w:eastAsia="cs-CZ"/>
        </w:rPr>
        <w:t>п</w:t>
      </w:r>
      <w:r w:rsidRPr="00B853CB">
        <w:rPr>
          <w:noProof/>
          <w:sz w:val="24"/>
          <w:szCs w:val="24"/>
          <w:lang w:eastAsia="cs-CZ"/>
        </w:rPr>
        <w:t>риложенията, се прилагат следните правила:</w:t>
      </w:r>
    </w:p>
    <w:p w:rsidR="00F427BD" w:rsidRPr="00B853CB" w:rsidRDefault="00F427BD" w:rsidP="00A23866">
      <w:pPr>
        <w:suppressAutoHyphens/>
        <w:spacing w:line="360" w:lineRule="auto"/>
        <w:ind w:firstLine="851"/>
        <w:jc w:val="both"/>
        <w:rPr>
          <w:noProof/>
          <w:sz w:val="24"/>
          <w:szCs w:val="24"/>
          <w:lang w:eastAsia="cs-CZ"/>
        </w:rPr>
      </w:pPr>
      <w:r w:rsidRPr="00B853CB">
        <w:rPr>
          <w:noProof/>
          <w:sz w:val="24"/>
          <w:szCs w:val="24"/>
          <w:lang w:eastAsia="cs-CZ"/>
        </w:rPr>
        <w:t>1. специалните разпоредби имат предимство пред общите разпоредби;</w:t>
      </w:r>
    </w:p>
    <w:p w:rsidR="00F427BD" w:rsidRPr="00BB579B" w:rsidRDefault="00F427BD" w:rsidP="00A23866">
      <w:pPr>
        <w:suppressAutoHyphens/>
        <w:spacing w:line="360" w:lineRule="auto"/>
        <w:ind w:firstLine="851"/>
        <w:jc w:val="both"/>
        <w:rPr>
          <w:b/>
          <w:noProof/>
          <w:sz w:val="24"/>
          <w:szCs w:val="24"/>
          <w:u w:val="single"/>
          <w:lang w:eastAsia="en-GB"/>
        </w:rPr>
      </w:pPr>
      <w:r w:rsidRPr="00B853CB">
        <w:rPr>
          <w:noProof/>
          <w:sz w:val="24"/>
          <w:szCs w:val="24"/>
          <w:lang w:eastAsia="cs-CZ"/>
        </w:rPr>
        <w:t xml:space="preserve">2. разпоредбите на </w:t>
      </w:r>
      <w:r w:rsidR="00F83E4C" w:rsidRPr="00B853CB">
        <w:rPr>
          <w:noProof/>
          <w:sz w:val="24"/>
          <w:szCs w:val="24"/>
          <w:lang w:eastAsia="cs-CZ"/>
        </w:rPr>
        <w:t>п</w:t>
      </w:r>
      <w:r w:rsidRPr="00B853CB">
        <w:rPr>
          <w:noProof/>
          <w:sz w:val="24"/>
          <w:szCs w:val="24"/>
          <w:lang w:eastAsia="cs-CZ"/>
        </w:rPr>
        <w:t xml:space="preserve">риложенията имат предимство пред разпоредбите на </w:t>
      </w:r>
      <w:r w:rsidR="00F83E4C" w:rsidRPr="00B853CB">
        <w:rPr>
          <w:noProof/>
          <w:sz w:val="24"/>
          <w:szCs w:val="24"/>
          <w:lang w:eastAsia="cs-CZ"/>
        </w:rPr>
        <w:t>д</w:t>
      </w:r>
      <w:r w:rsidRPr="00B853CB">
        <w:rPr>
          <w:noProof/>
          <w:sz w:val="24"/>
          <w:szCs w:val="24"/>
          <w:lang w:eastAsia="cs-CZ"/>
        </w:rPr>
        <w:t>оговора</w:t>
      </w:r>
      <w:r w:rsidR="00BB579B">
        <w:rPr>
          <w:noProof/>
          <w:sz w:val="24"/>
          <w:szCs w:val="24"/>
          <w:lang w:eastAsia="en-GB"/>
        </w:rPr>
        <w:t>.</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Спазване на приложими норми</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cs-CZ"/>
        </w:rPr>
      </w:pPr>
      <w:r w:rsidRPr="00B853CB">
        <w:rPr>
          <w:b/>
          <w:sz w:val="24"/>
          <w:szCs w:val="24"/>
        </w:rPr>
        <w:t xml:space="preserve"> </w:t>
      </w:r>
      <w:r w:rsidRPr="00B853CB">
        <w:rPr>
          <w:sz w:val="24"/>
          <w:szCs w:val="24"/>
        </w:rPr>
        <w:t>(1)</w:t>
      </w:r>
      <w:r w:rsidRPr="00B853CB">
        <w:rPr>
          <w:b/>
          <w:sz w:val="24"/>
          <w:szCs w:val="24"/>
        </w:rPr>
        <w:t xml:space="preserve"> </w:t>
      </w:r>
      <w:r w:rsidRPr="00B853CB">
        <w:rPr>
          <w:noProof/>
          <w:sz w:val="24"/>
          <w:szCs w:val="24"/>
          <w:lang w:eastAsia="cs-CZ"/>
        </w:rPr>
        <w:t xml:space="preserve">При изпълнението на </w:t>
      </w:r>
      <w:r w:rsidR="00F83E4C" w:rsidRPr="00B853CB">
        <w:rPr>
          <w:noProof/>
          <w:sz w:val="24"/>
          <w:szCs w:val="24"/>
          <w:lang w:eastAsia="cs-CZ"/>
        </w:rPr>
        <w:t>д</w:t>
      </w:r>
      <w:r w:rsidRPr="00B853CB">
        <w:rPr>
          <w:noProof/>
          <w:sz w:val="24"/>
          <w:szCs w:val="24"/>
          <w:lang w:eastAsia="cs-CZ"/>
        </w:rPr>
        <w:t xml:space="preserve">оговора, </w:t>
      </w:r>
      <w:r w:rsidR="006D7E36" w:rsidRPr="00B853CB">
        <w:rPr>
          <w:b/>
          <w:noProof/>
          <w:sz w:val="24"/>
          <w:szCs w:val="24"/>
          <w:lang w:eastAsia="cs-CZ"/>
        </w:rPr>
        <w:t>ИЗПЪЛНИТЕЛЯТ</w:t>
      </w:r>
      <w:r w:rsidRPr="00B853CB">
        <w:rPr>
          <w:noProof/>
          <w:sz w:val="24"/>
          <w:szCs w:val="24"/>
          <w:lang w:eastAsia="cs-CZ"/>
        </w:rPr>
        <w:t xml:space="preserve"> е длъжен  да спазва всички приложими нормативни актове, разпоредби, стандарти и други изисквания, свързани с предмета на </w:t>
      </w:r>
      <w:r w:rsidR="00F83E4C" w:rsidRPr="00B853CB">
        <w:rPr>
          <w:noProof/>
          <w:sz w:val="24"/>
          <w:szCs w:val="24"/>
          <w:lang w:eastAsia="cs-CZ"/>
        </w:rPr>
        <w:t>д</w:t>
      </w:r>
      <w:r w:rsidRPr="00B853CB">
        <w:rPr>
          <w:noProof/>
          <w:sz w:val="24"/>
          <w:szCs w:val="24"/>
          <w:lang w:eastAsia="cs-CZ"/>
        </w:rPr>
        <w:t>оговора.</w:t>
      </w:r>
    </w:p>
    <w:p w:rsidR="00F427BD" w:rsidRPr="00B853CB" w:rsidRDefault="006D7E36" w:rsidP="00A23866">
      <w:pPr>
        <w:spacing w:line="360" w:lineRule="auto"/>
        <w:ind w:right="17" w:firstLine="709"/>
        <w:jc w:val="both"/>
        <w:rPr>
          <w:noProof/>
          <w:sz w:val="24"/>
          <w:szCs w:val="24"/>
          <w:lang w:eastAsia="cs-CZ"/>
        </w:rPr>
      </w:pPr>
      <w:r w:rsidRPr="00B853CB">
        <w:rPr>
          <w:noProof/>
          <w:sz w:val="24"/>
          <w:szCs w:val="24"/>
          <w:lang w:eastAsia="cs-CZ"/>
        </w:rPr>
        <w:t>(2)</w:t>
      </w:r>
      <w:r w:rsidRPr="00B853CB">
        <w:rPr>
          <w:b/>
          <w:noProof/>
          <w:sz w:val="24"/>
          <w:szCs w:val="24"/>
          <w:lang w:eastAsia="cs-CZ"/>
        </w:rPr>
        <w:t xml:space="preserve"> ИЗПЪЛНИТЕЛЯТ</w:t>
      </w:r>
      <w:r w:rsidR="00F427BD" w:rsidRPr="00B853CB">
        <w:rPr>
          <w:noProof/>
          <w:sz w:val="24"/>
          <w:szCs w:val="24"/>
          <w:lang w:eastAsia="cs-CZ"/>
        </w:rPr>
        <w:t xml:space="preserve"> се задължава да осигури при работата на неговия персонал на територията на БНБ изпълнението на всички изисквания на Закона за здравословни и </w:t>
      </w:r>
      <w:r w:rsidR="00F427BD" w:rsidRPr="00B853CB">
        <w:rPr>
          <w:noProof/>
          <w:sz w:val="24"/>
          <w:szCs w:val="24"/>
          <w:lang w:eastAsia="cs-CZ"/>
        </w:rPr>
        <w:lastRenderedPageBreak/>
        <w:t>безопасни условия на труд и на подзаконовите нормативни актове в тази област.</w:t>
      </w:r>
    </w:p>
    <w:p w:rsidR="00F427BD" w:rsidRPr="00B853CB" w:rsidRDefault="00F427BD" w:rsidP="00A23866">
      <w:pPr>
        <w:suppressAutoHyphens/>
        <w:spacing w:line="360" w:lineRule="auto"/>
        <w:jc w:val="center"/>
        <w:rPr>
          <w:b/>
          <w:sz w:val="24"/>
          <w:szCs w:val="24"/>
        </w:rPr>
      </w:pPr>
      <w:r w:rsidRPr="00B853CB">
        <w:rPr>
          <w:noProof/>
          <w:sz w:val="24"/>
          <w:szCs w:val="24"/>
          <w:u w:val="single"/>
          <w:lang w:eastAsia="en-GB"/>
        </w:rPr>
        <w:t>Конфиденциалност</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b/>
          <w:sz w:val="24"/>
          <w:szCs w:val="24"/>
        </w:rPr>
        <w:t xml:space="preserve"> </w:t>
      </w:r>
      <w:r w:rsidRPr="00B853CB">
        <w:rPr>
          <w:bCs/>
          <w:noProof/>
          <w:sz w:val="24"/>
          <w:szCs w:val="24"/>
          <w:lang w:eastAsia="en-GB"/>
        </w:rPr>
        <w:t>(1)</w:t>
      </w:r>
      <w:r w:rsidRPr="00B853CB">
        <w:rPr>
          <w:b/>
          <w:bCs/>
          <w:noProof/>
          <w:sz w:val="24"/>
          <w:szCs w:val="24"/>
          <w:lang w:eastAsia="en-GB"/>
        </w:rPr>
        <w:t xml:space="preserve"> </w:t>
      </w:r>
      <w:r w:rsidRPr="00B853CB">
        <w:rPr>
          <w:bCs/>
          <w:noProof/>
          <w:sz w:val="24"/>
          <w:szCs w:val="24"/>
          <w:lang w:eastAsia="en-GB"/>
        </w:rPr>
        <w:t xml:space="preserve">Всяка от </w:t>
      </w:r>
      <w:r w:rsidR="00F83E4C" w:rsidRPr="00B853CB">
        <w:rPr>
          <w:bCs/>
          <w:noProof/>
          <w:sz w:val="24"/>
          <w:szCs w:val="24"/>
          <w:lang w:eastAsia="en-GB"/>
        </w:rPr>
        <w:t>с</w:t>
      </w:r>
      <w:r w:rsidRPr="00B853CB">
        <w:rPr>
          <w:bCs/>
          <w:noProof/>
          <w:sz w:val="24"/>
          <w:szCs w:val="24"/>
          <w:lang w:eastAsia="en-GB"/>
        </w:rPr>
        <w:t xml:space="preserve">траните по този </w:t>
      </w:r>
      <w:r w:rsidR="00F83E4C" w:rsidRPr="00B853CB">
        <w:rPr>
          <w:bCs/>
          <w:noProof/>
          <w:sz w:val="24"/>
          <w:szCs w:val="24"/>
          <w:lang w:eastAsia="en-GB"/>
        </w:rPr>
        <w:t>д</w:t>
      </w:r>
      <w:r w:rsidRPr="00B853CB">
        <w:rPr>
          <w:bCs/>
          <w:noProof/>
          <w:sz w:val="24"/>
          <w:szCs w:val="24"/>
          <w:lang w:eastAsia="en-GB"/>
        </w:rPr>
        <w:t xml:space="preserve">оговор се задължава да пази в поверителност и да не разкрива или разпространява информация за другата </w:t>
      </w:r>
      <w:r w:rsidR="00F83E4C" w:rsidRPr="00B853CB">
        <w:rPr>
          <w:bCs/>
          <w:noProof/>
          <w:sz w:val="24"/>
          <w:szCs w:val="24"/>
          <w:lang w:eastAsia="en-GB"/>
        </w:rPr>
        <w:t>с</w:t>
      </w:r>
      <w:r w:rsidRPr="00B853CB">
        <w:rPr>
          <w:bCs/>
          <w:noProof/>
          <w:sz w:val="24"/>
          <w:szCs w:val="24"/>
          <w:lang w:eastAsia="en-GB"/>
        </w:rPr>
        <w:t xml:space="preserve">трана, станала ѝ известна при или по повод изпълнението на </w:t>
      </w:r>
      <w:r w:rsidR="00F83E4C" w:rsidRPr="00B853CB">
        <w:rPr>
          <w:bCs/>
          <w:noProof/>
          <w:sz w:val="24"/>
          <w:szCs w:val="24"/>
          <w:lang w:eastAsia="en-GB"/>
        </w:rPr>
        <w:t>д</w:t>
      </w:r>
      <w:r w:rsidRPr="00B853CB">
        <w:rPr>
          <w:bCs/>
          <w:noProof/>
          <w:sz w:val="24"/>
          <w:szCs w:val="24"/>
          <w:lang w:eastAsia="en-GB"/>
        </w:rPr>
        <w:t>оговора („</w:t>
      </w:r>
      <w:r w:rsidRPr="00B853CB">
        <w:rPr>
          <w:b/>
          <w:bCs/>
          <w:noProof/>
          <w:sz w:val="24"/>
          <w:szCs w:val="24"/>
          <w:lang w:eastAsia="en-GB"/>
        </w:rPr>
        <w:t>Конфиденциална информация</w:t>
      </w:r>
      <w:r w:rsidRPr="00B853CB">
        <w:rPr>
          <w:bCs/>
          <w:noProof/>
          <w:sz w:val="24"/>
          <w:szCs w:val="24"/>
          <w:lang w:eastAsia="en-GB"/>
        </w:rPr>
        <w:t>“)</w:t>
      </w:r>
      <w:r w:rsidR="00624518" w:rsidRPr="00B853CB">
        <w:rPr>
          <w:bCs/>
          <w:noProof/>
          <w:sz w:val="24"/>
          <w:szCs w:val="24"/>
          <w:lang w:eastAsia="en-GB"/>
        </w:rPr>
        <w:t>,</w:t>
      </w:r>
      <w:r w:rsidR="00624518" w:rsidRPr="00B853CB">
        <w:rPr>
          <w:rFonts w:eastAsia="Calibri"/>
          <w:sz w:val="24"/>
          <w:szCs w:val="24"/>
          <w:lang w:eastAsia="en-US"/>
        </w:rPr>
        <w:t xml:space="preserve"> включително и след прекратяването на същия</w:t>
      </w:r>
      <w:r w:rsidR="00624518" w:rsidRPr="00B853CB">
        <w:rPr>
          <w:rFonts w:eastAsia="SimSun"/>
          <w:sz w:val="24"/>
          <w:szCs w:val="24"/>
        </w:rPr>
        <w:t>, неограничено във времето</w:t>
      </w:r>
      <w:r w:rsidRPr="00B853CB">
        <w:rPr>
          <w:bCs/>
          <w:noProof/>
          <w:sz w:val="24"/>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w:t>
      </w:r>
      <w:r w:rsidR="00624518" w:rsidRPr="00B853CB">
        <w:rPr>
          <w:bCs/>
          <w:noProof/>
          <w:sz w:val="24"/>
          <w:szCs w:val="24"/>
          <w:lang w:eastAsia="en-GB"/>
        </w:rPr>
        <w:t>с</w:t>
      </w:r>
      <w:r w:rsidRPr="00B853CB">
        <w:rPr>
          <w:bCs/>
          <w:noProof/>
          <w:sz w:val="24"/>
          <w:szCs w:val="24"/>
          <w:lang w:eastAsia="en-GB"/>
        </w:rPr>
        <w:t xml:space="preserve">траните, както и ноу-хау, изобретения, полезни модели или други права от подобен характер, свързани с изпълнението на </w:t>
      </w:r>
      <w:r w:rsidR="00F83E4C" w:rsidRPr="00B853CB">
        <w:rPr>
          <w:bCs/>
          <w:noProof/>
          <w:sz w:val="24"/>
          <w:szCs w:val="24"/>
          <w:lang w:eastAsia="en-GB"/>
        </w:rPr>
        <w:t>д</w:t>
      </w:r>
      <w:r w:rsidRPr="00B853CB">
        <w:rPr>
          <w:bCs/>
          <w:noProof/>
          <w:sz w:val="24"/>
          <w:szCs w:val="24"/>
          <w:lang w:eastAsia="en-GB"/>
        </w:rPr>
        <w:t xml:space="preserve">оговора. Не се смята за конфиденциална информацията, касаеща наименованието на договора, стойността и предмета на този </w:t>
      </w:r>
      <w:r w:rsidR="00F83E4C" w:rsidRPr="00B853CB">
        <w:rPr>
          <w:bCs/>
          <w:noProof/>
          <w:sz w:val="24"/>
          <w:szCs w:val="24"/>
          <w:lang w:eastAsia="en-GB"/>
        </w:rPr>
        <w:t>д</w:t>
      </w:r>
      <w:r w:rsidRPr="00B853CB">
        <w:rPr>
          <w:bCs/>
          <w:noProof/>
          <w:sz w:val="24"/>
          <w:szCs w:val="24"/>
          <w:lang w:eastAsia="en-GB"/>
        </w:rPr>
        <w:t xml:space="preserve">оговор, с оглед бъдещо позоваване на придобит професионален опит от </w:t>
      </w:r>
      <w:r w:rsidR="006D7E36" w:rsidRPr="00B853CB">
        <w:rPr>
          <w:b/>
          <w:noProof/>
          <w:sz w:val="24"/>
          <w:szCs w:val="24"/>
          <w:lang w:eastAsia="cs-CZ"/>
        </w:rPr>
        <w:t>ИЗПЪЛНИТЕЛЯ</w:t>
      </w:r>
      <w:r w:rsidRPr="00B853CB">
        <w:rPr>
          <w:bCs/>
          <w:noProof/>
          <w:sz w:val="24"/>
          <w:szCs w:val="24"/>
          <w:lang w:eastAsia="en-GB"/>
        </w:rPr>
        <w:t>.</w:t>
      </w:r>
    </w:p>
    <w:p w:rsidR="00F427BD" w:rsidRPr="00B853CB" w:rsidRDefault="00F427BD" w:rsidP="00A23866">
      <w:pPr>
        <w:suppressAutoHyphens/>
        <w:spacing w:line="360" w:lineRule="auto"/>
        <w:ind w:firstLine="720"/>
        <w:jc w:val="both"/>
        <w:rPr>
          <w:noProof/>
          <w:sz w:val="24"/>
          <w:szCs w:val="24"/>
          <w:lang w:eastAsia="en-GB"/>
        </w:rPr>
      </w:pPr>
      <w:r w:rsidRPr="00B853CB">
        <w:rPr>
          <w:noProof/>
          <w:sz w:val="24"/>
          <w:szCs w:val="24"/>
          <w:lang w:eastAsia="en-GB"/>
        </w:rPr>
        <w:t>(</w:t>
      </w:r>
      <w:r w:rsidR="001C4D20" w:rsidRPr="00B853CB">
        <w:rPr>
          <w:noProof/>
          <w:sz w:val="24"/>
          <w:szCs w:val="24"/>
          <w:lang w:eastAsia="en-GB"/>
        </w:rPr>
        <w:t>2</w:t>
      </w:r>
      <w:r w:rsidRPr="00B853CB">
        <w:rPr>
          <w:noProof/>
          <w:sz w:val="24"/>
          <w:szCs w:val="24"/>
          <w:lang w:eastAsia="en-GB"/>
        </w:rPr>
        <w:t>) Не се счита за нарушение на задълженията за неразкриване на Конфиденциална информация, когато:</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 xml:space="preserve">1. </w:t>
      </w:r>
      <w:r w:rsidR="00624518" w:rsidRPr="00B853CB">
        <w:rPr>
          <w:noProof/>
          <w:sz w:val="24"/>
          <w:szCs w:val="24"/>
          <w:lang w:eastAsia="en-GB"/>
        </w:rPr>
        <w:t>И</w:t>
      </w:r>
      <w:r w:rsidRPr="00B853CB">
        <w:rPr>
          <w:noProof/>
          <w:sz w:val="24"/>
          <w:szCs w:val="24"/>
          <w:lang w:eastAsia="en-GB"/>
        </w:rPr>
        <w:t xml:space="preserve">нформацията е станала или става публично достъпна, без нарушаване на този </w:t>
      </w:r>
      <w:r w:rsidR="00F83E4C" w:rsidRPr="00B853CB">
        <w:rPr>
          <w:noProof/>
          <w:sz w:val="24"/>
          <w:szCs w:val="24"/>
          <w:lang w:eastAsia="en-GB"/>
        </w:rPr>
        <w:t>д</w:t>
      </w:r>
      <w:r w:rsidRPr="00B853CB">
        <w:rPr>
          <w:noProof/>
          <w:sz w:val="24"/>
          <w:szCs w:val="24"/>
          <w:lang w:eastAsia="en-GB"/>
        </w:rPr>
        <w:t xml:space="preserve">оговор от която и да е от </w:t>
      </w:r>
      <w:r w:rsidR="00F83E4C" w:rsidRPr="00B853CB">
        <w:rPr>
          <w:noProof/>
          <w:sz w:val="24"/>
          <w:szCs w:val="24"/>
          <w:lang w:eastAsia="en-GB"/>
        </w:rPr>
        <w:t>с</w:t>
      </w:r>
      <w:r w:rsidRPr="00B853CB">
        <w:rPr>
          <w:noProof/>
          <w:sz w:val="24"/>
          <w:szCs w:val="24"/>
          <w:lang w:eastAsia="en-GB"/>
        </w:rPr>
        <w:t>траните;</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 xml:space="preserve">2. </w:t>
      </w:r>
      <w:r w:rsidR="00624518" w:rsidRPr="00B853CB">
        <w:rPr>
          <w:noProof/>
          <w:sz w:val="24"/>
          <w:szCs w:val="24"/>
          <w:lang w:eastAsia="en-GB"/>
        </w:rPr>
        <w:t>И</w:t>
      </w:r>
      <w:r w:rsidRPr="00B853CB">
        <w:rPr>
          <w:noProof/>
          <w:sz w:val="24"/>
          <w:szCs w:val="24"/>
          <w:lang w:eastAsia="en-GB"/>
        </w:rPr>
        <w:t xml:space="preserve">нформацията се изисква по силата на закон, приложим спрямо която и да е от </w:t>
      </w:r>
      <w:r w:rsidR="00F83E4C" w:rsidRPr="00B853CB">
        <w:rPr>
          <w:noProof/>
          <w:sz w:val="24"/>
          <w:szCs w:val="24"/>
          <w:lang w:eastAsia="en-GB"/>
        </w:rPr>
        <w:t>с</w:t>
      </w:r>
      <w:r w:rsidRPr="00B853CB">
        <w:rPr>
          <w:noProof/>
          <w:sz w:val="24"/>
          <w:szCs w:val="24"/>
          <w:lang w:eastAsia="en-GB"/>
        </w:rPr>
        <w:t>траните; или</w:t>
      </w:r>
    </w:p>
    <w:p w:rsidR="00F427BD" w:rsidRPr="00B853CB" w:rsidRDefault="00F427BD" w:rsidP="00A23866">
      <w:pPr>
        <w:suppressAutoHyphens/>
        <w:spacing w:line="360" w:lineRule="auto"/>
        <w:ind w:firstLine="851"/>
        <w:jc w:val="both"/>
        <w:rPr>
          <w:bCs/>
          <w:noProof/>
          <w:sz w:val="24"/>
          <w:szCs w:val="24"/>
          <w:lang w:eastAsia="en-GB"/>
        </w:rPr>
      </w:pPr>
      <w:r w:rsidRPr="00B853CB">
        <w:rPr>
          <w:bCs/>
          <w:noProof/>
          <w:sz w:val="24"/>
          <w:szCs w:val="24"/>
          <w:lang w:eastAsia="en-GB"/>
        </w:rPr>
        <w:t xml:space="preserve">3. </w:t>
      </w:r>
      <w:r w:rsidR="00624518" w:rsidRPr="00B853CB">
        <w:rPr>
          <w:bCs/>
          <w:noProof/>
          <w:sz w:val="24"/>
          <w:szCs w:val="24"/>
          <w:lang w:eastAsia="en-GB"/>
        </w:rPr>
        <w:t>П</w:t>
      </w:r>
      <w:r w:rsidRPr="00B853CB">
        <w:rPr>
          <w:bCs/>
          <w:noProof/>
          <w:sz w:val="24"/>
          <w:szCs w:val="24"/>
          <w:lang w:eastAsia="en-GB"/>
        </w:rPr>
        <w:t xml:space="preserve">редоставянето на информацията се изисква от регулаторен или друг компетентен орган и съответната </w:t>
      </w:r>
      <w:r w:rsidR="00F83E4C" w:rsidRPr="00B853CB">
        <w:rPr>
          <w:bCs/>
          <w:noProof/>
          <w:sz w:val="24"/>
          <w:szCs w:val="24"/>
          <w:lang w:eastAsia="en-GB"/>
        </w:rPr>
        <w:t>с</w:t>
      </w:r>
      <w:r w:rsidRPr="00B853CB">
        <w:rPr>
          <w:bCs/>
          <w:noProof/>
          <w:sz w:val="24"/>
          <w:szCs w:val="24"/>
          <w:lang w:eastAsia="en-GB"/>
        </w:rPr>
        <w:t>трана е длъжна да изпълни такова изискване;</w:t>
      </w:r>
    </w:p>
    <w:p w:rsidR="001C4D20" w:rsidRPr="00B853CB" w:rsidRDefault="00F427BD" w:rsidP="00A23866">
      <w:pPr>
        <w:suppressAutoHyphens/>
        <w:spacing w:line="360" w:lineRule="auto"/>
        <w:ind w:firstLine="851"/>
        <w:jc w:val="both"/>
        <w:rPr>
          <w:noProof/>
          <w:sz w:val="24"/>
          <w:szCs w:val="24"/>
          <w:lang w:eastAsia="en-GB"/>
        </w:rPr>
      </w:pPr>
      <w:r w:rsidRPr="00B853CB">
        <w:rPr>
          <w:sz w:val="24"/>
          <w:szCs w:val="24"/>
        </w:rPr>
        <w:t xml:space="preserve">В случаите по точки 2 или 3 </w:t>
      </w:r>
      <w:r w:rsidR="00F83E4C" w:rsidRPr="00B853CB">
        <w:rPr>
          <w:sz w:val="24"/>
          <w:szCs w:val="24"/>
        </w:rPr>
        <w:t>с</w:t>
      </w:r>
      <w:r w:rsidRPr="00B853CB">
        <w:rPr>
          <w:sz w:val="24"/>
          <w:szCs w:val="24"/>
        </w:rPr>
        <w:t xml:space="preserve">траната, която следва да предостави информацията, уведомява незабавно другата </w:t>
      </w:r>
      <w:r w:rsidR="00F83E4C" w:rsidRPr="00B853CB">
        <w:rPr>
          <w:sz w:val="24"/>
          <w:szCs w:val="24"/>
        </w:rPr>
        <w:t>с</w:t>
      </w:r>
      <w:r w:rsidRPr="00B853CB">
        <w:rPr>
          <w:sz w:val="24"/>
          <w:szCs w:val="24"/>
        </w:rPr>
        <w:t xml:space="preserve">трана по </w:t>
      </w:r>
      <w:r w:rsidR="00F83E4C" w:rsidRPr="00B853CB">
        <w:rPr>
          <w:sz w:val="24"/>
          <w:szCs w:val="24"/>
        </w:rPr>
        <w:t>д</w:t>
      </w:r>
      <w:r w:rsidRPr="00B853CB">
        <w:rPr>
          <w:sz w:val="24"/>
          <w:szCs w:val="24"/>
        </w:rPr>
        <w:t>оговора</w:t>
      </w:r>
      <w:r w:rsidRPr="00B853CB">
        <w:rPr>
          <w:bCs/>
          <w:noProof/>
          <w:sz w:val="24"/>
          <w:szCs w:val="24"/>
          <w:lang w:eastAsia="en-GB"/>
        </w:rPr>
        <w:t>.</w:t>
      </w:r>
      <w:r w:rsidR="001C4D20" w:rsidRPr="00B853CB">
        <w:rPr>
          <w:noProof/>
          <w:sz w:val="24"/>
          <w:szCs w:val="24"/>
          <w:lang w:eastAsia="en-GB"/>
        </w:rPr>
        <w:t xml:space="preserve"> </w:t>
      </w:r>
    </w:p>
    <w:p w:rsidR="00F427BD" w:rsidRPr="00B853CB" w:rsidRDefault="001C4D20" w:rsidP="00A23866">
      <w:pPr>
        <w:suppressAutoHyphens/>
        <w:spacing w:line="360" w:lineRule="auto"/>
        <w:ind w:firstLine="851"/>
        <w:jc w:val="both"/>
        <w:rPr>
          <w:bCs/>
          <w:noProof/>
          <w:sz w:val="24"/>
          <w:szCs w:val="24"/>
          <w:lang w:eastAsia="en-GB"/>
        </w:rPr>
      </w:pPr>
      <w:r w:rsidRPr="00B853CB">
        <w:rPr>
          <w:noProof/>
          <w:sz w:val="24"/>
          <w:szCs w:val="24"/>
          <w:lang w:eastAsia="en-GB"/>
        </w:rPr>
        <w:t xml:space="preserve">(3) С изключение на случаите, посочени в ал. 2, </w:t>
      </w:r>
      <w:r w:rsidR="00F83E4C" w:rsidRPr="00B853CB">
        <w:rPr>
          <w:noProof/>
          <w:sz w:val="24"/>
          <w:szCs w:val="24"/>
          <w:lang w:eastAsia="en-GB"/>
        </w:rPr>
        <w:t>к</w:t>
      </w:r>
      <w:r w:rsidRPr="00B853CB">
        <w:rPr>
          <w:noProof/>
          <w:sz w:val="24"/>
          <w:szCs w:val="24"/>
          <w:lang w:eastAsia="en-GB"/>
        </w:rPr>
        <w:t xml:space="preserve">онфиденциална информация може да бъде разкривана само след предварително писмено одобрение от другата </w:t>
      </w:r>
      <w:r w:rsidR="00F83E4C" w:rsidRPr="00B853CB">
        <w:rPr>
          <w:noProof/>
          <w:sz w:val="24"/>
          <w:szCs w:val="24"/>
          <w:lang w:eastAsia="en-GB"/>
        </w:rPr>
        <w:t>с</w:t>
      </w:r>
      <w:r w:rsidRPr="00B853CB">
        <w:rPr>
          <w:noProof/>
          <w:sz w:val="24"/>
          <w:szCs w:val="24"/>
          <w:lang w:eastAsia="en-GB"/>
        </w:rPr>
        <w:t>трана, като това съгласие не може да бъде отказано безпричинно.</w:t>
      </w:r>
    </w:p>
    <w:p w:rsidR="00BB579B" w:rsidRDefault="00F427BD" w:rsidP="00A23866">
      <w:pPr>
        <w:suppressAutoHyphens/>
        <w:spacing w:line="360" w:lineRule="auto"/>
        <w:ind w:firstLine="720"/>
        <w:jc w:val="both"/>
        <w:rPr>
          <w:bCs/>
          <w:noProof/>
          <w:sz w:val="24"/>
          <w:szCs w:val="24"/>
          <w:lang w:eastAsia="en-GB"/>
        </w:rPr>
      </w:pPr>
      <w:r w:rsidRPr="00B853CB">
        <w:rPr>
          <w:bCs/>
          <w:noProof/>
          <w:sz w:val="24"/>
          <w:szCs w:val="24"/>
          <w:lang w:eastAsia="en-GB"/>
        </w:rPr>
        <w:t xml:space="preserve">(4) Задълженията по </w:t>
      </w:r>
      <w:r w:rsidR="001C4D20" w:rsidRPr="00B853CB">
        <w:rPr>
          <w:bCs/>
          <w:noProof/>
          <w:sz w:val="24"/>
          <w:szCs w:val="24"/>
          <w:lang w:eastAsia="en-GB"/>
        </w:rPr>
        <w:t xml:space="preserve">опазване от нерагламентиран достъп на </w:t>
      </w:r>
      <w:r w:rsidR="00F83E4C" w:rsidRPr="00B853CB">
        <w:rPr>
          <w:bCs/>
          <w:noProof/>
          <w:sz w:val="24"/>
          <w:szCs w:val="24"/>
          <w:lang w:eastAsia="en-GB"/>
        </w:rPr>
        <w:t>к</w:t>
      </w:r>
      <w:r w:rsidR="001C4D20" w:rsidRPr="00B853CB">
        <w:rPr>
          <w:bCs/>
          <w:noProof/>
          <w:sz w:val="24"/>
          <w:szCs w:val="24"/>
          <w:lang w:eastAsia="en-GB"/>
        </w:rPr>
        <w:t>онфиденциална информация</w:t>
      </w:r>
      <w:r w:rsidRPr="00B853CB">
        <w:rPr>
          <w:bCs/>
          <w:noProof/>
          <w:sz w:val="24"/>
          <w:szCs w:val="24"/>
          <w:lang w:eastAsia="en-GB"/>
        </w:rPr>
        <w:t xml:space="preserve"> се отнасят до </w:t>
      </w:r>
      <w:r w:rsidR="006D7E36" w:rsidRPr="00B853CB">
        <w:rPr>
          <w:b/>
          <w:noProof/>
          <w:sz w:val="24"/>
          <w:szCs w:val="24"/>
          <w:lang w:eastAsia="cs-CZ"/>
        </w:rPr>
        <w:t>ИЗПЪЛНИТЕЛЯ</w:t>
      </w:r>
      <w:r w:rsidRPr="00B853CB">
        <w:rPr>
          <w:bCs/>
          <w:noProof/>
          <w:sz w:val="24"/>
          <w:szCs w:val="24"/>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006D7E36" w:rsidRPr="00B853CB">
        <w:rPr>
          <w:b/>
          <w:noProof/>
          <w:sz w:val="24"/>
          <w:szCs w:val="24"/>
          <w:lang w:eastAsia="cs-CZ"/>
        </w:rPr>
        <w:t>ИЗПЪЛНИТЕЛЯ</w:t>
      </w:r>
      <w:r w:rsidR="001C4D20" w:rsidRPr="00B853CB">
        <w:rPr>
          <w:b/>
          <w:noProof/>
          <w:sz w:val="24"/>
          <w:szCs w:val="24"/>
          <w:lang w:eastAsia="cs-CZ"/>
        </w:rPr>
        <w:t>Т</w:t>
      </w:r>
      <w:r w:rsidRPr="00B853CB">
        <w:rPr>
          <w:bCs/>
          <w:noProof/>
          <w:sz w:val="24"/>
          <w:szCs w:val="24"/>
          <w:lang w:eastAsia="en-GB"/>
        </w:rPr>
        <w:t xml:space="preserve"> отговаря за изпълнението на тези задължения от страна на такива лица.</w:t>
      </w:r>
      <w:r w:rsidR="00BB579B" w:rsidRPr="00BB579B">
        <w:rPr>
          <w:bCs/>
          <w:noProof/>
          <w:sz w:val="24"/>
          <w:szCs w:val="24"/>
          <w:lang w:eastAsia="en-GB"/>
        </w:rPr>
        <w:t xml:space="preserve"> </w:t>
      </w:r>
      <w:r w:rsidR="00BB579B">
        <w:rPr>
          <w:bCs/>
          <w:noProof/>
          <w:sz w:val="24"/>
          <w:szCs w:val="24"/>
          <w:lang w:eastAsia="en-GB"/>
        </w:rPr>
        <w:t>Задълженията, свързани с неразкриване на конфиденциална информация остават в сила и след прекратяване на договора на каквото и да е основание.</w:t>
      </w:r>
    </w:p>
    <w:p w:rsidR="001C4D20" w:rsidRDefault="001C4D20" w:rsidP="00A23866">
      <w:pPr>
        <w:suppressAutoHyphens/>
        <w:spacing w:line="360" w:lineRule="auto"/>
        <w:ind w:firstLine="720"/>
        <w:jc w:val="both"/>
        <w:rPr>
          <w:bCs/>
          <w:kern w:val="32"/>
          <w:sz w:val="24"/>
          <w:szCs w:val="24"/>
          <w:lang w:eastAsia="en-US"/>
        </w:rPr>
      </w:pPr>
      <w:r w:rsidRPr="00BB579B">
        <w:rPr>
          <w:bCs/>
          <w:noProof/>
          <w:sz w:val="24"/>
          <w:szCs w:val="24"/>
          <w:lang w:eastAsia="en-GB"/>
        </w:rPr>
        <w:t xml:space="preserve">(5) </w:t>
      </w:r>
      <w:r w:rsidRPr="00BB579B">
        <w:rPr>
          <w:bCs/>
          <w:kern w:val="32"/>
          <w:sz w:val="24"/>
          <w:szCs w:val="24"/>
          <w:lang w:eastAsia="en-US"/>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rsidR="00575D88" w:rsidRPr="00575D88" w:rsidRDefault="00575D88" w:rsidP="00A23866">
      <w:pPr>
        <w:suppressAutoHyphens/>
        <w:spacing w:line="360" w:lineRule="auto"/>
        <w:ind w:firstLine="720"/>
        <w:jc w:val="both"/>
        <w:rPr>
          <w:bCs/>
          <w:kern w:val="32"/>
          <w:sz w:val="24"/>
          <w:szCs w:val="24"/>
          <w:lang w:eastAsia="en-US"/>
        </w:rPr>
      </w:pPr>
      <w:r w:rsidRPr="00575D88">
        <w:rPr>
          <w:bCs/>
          <w:kern w:val="32"/>
          <w:sz w:val="24"/>
          <w:szCs w:val="24"/>
          <w:lang w:eastAsia="en-US"/>
        </w:rPr>
        <w:t xml:space="preserve">(6) С цел изпълнение на настоящия договор, Страните предоставят единствено </w:t>
      </w:r>
      <w:r w:rsidRPr="00575D88">
        <w:rPr>
          <w:bCs/>
          <w:kern w:val="32"/>
          <w:sz w:val="24"/>
          <w:szCs w:val="24"/>
          <w:lang w:eastAsia="en-US"/>
        </w:rPr>
        <w:lastRenderedPageBreak/>
        <w:t>необходимите лични данни, представляващи информация за служебни контакти*, посочена в чл. 4</w:t>
      </w:r>
      <w:r w:rsidR="00725A1F">
        <w:rPr>
          <w:bCs/>
          <w:kern w:val="32"/>
          <w:sz w:val="24"/>
          <w:szCs w:val="24"/>
          <w:lang w:eastAsia="en-US"/>
        </w:rPr>
        <w:t>8</w:t>
      </w:r>
      <w:r w:rsidRPr="00575D88">
        <w:rPr>
          <w:bCs/>
          <w:kern w:val="32"/>
          <w:sz w:val="24"/>
          <w:szCs w:val="24"/>
          <w:lang w:eastAsia="en-US"/>
        </w:rPr>
        <w:t xml:space="preserve">, ал. 1 и 2 от настоящия договор. </w:t>
      </w:r>
      <w:r>
        <w:rPr>
          <w:bCs/>
          <w:kern w:val="32"/>
          <w:sz w:val="24"/>
          <w:szCs w:val="24"/>
          <w:lang w:eastAsia="en-US"/>
        </w:rPr>
        <w:t>По смисъла на настоящия договор „</w:t>
      </w:r>
      <w:r w:rsidRPr="00575D88">
        <w:rPr>
          <w:bCs/>
          <w:kern w:val="32"/>
          <w:sz w:val="24"/>
          <w:szCs w:val="24"/>
          <w:lang w:eastAsia="en-US"/>
        </w:rPr>
        <w:t>информация за служебни контакти</w:t>
      </w:r>
      <w:r>
        <w:rPr>
          <w:bCs/>
          <w:kern w:val="32"/>
          <w:sz w:val="24"/>
          <w:szCs w:val="24"/>
          <w:lang w:eastAsia="en-US"/>
        </w:rPr>
        <w:t>“ е</w:t>
      </w:r>
      <w:r w:rsidRPr="00575D88">
        <w:rPr>
          <w:bCs/>
          <w:kern w:val="32"/>
          <w:sz w:val="24"/>
          <w:szCs w:val="24"/>
          <w:lang w:eastAsia="en-US"/>
        </w:rPr>
        <w:t xml:space="preserve">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575D88" w:rsidRPr="00575D88" w:rsidRDefault="00761B10" w:rsidP="00A23866">
      <w:pPr>
        <w:suppressAutoHyphens/>
        <w:spacing w:line="360" w:lineRule="auto"/>
        <w:ind w:firstLine="720"/>
        <w:jc w:val="both"/>
        <w:rPr>
          <w:bCs/>
          <w:kern w:val="32"/>
          <w:sz w:val="24"/>
          <w:szCs w:val="24"/>
          <w:lang w:eastAsia="en-US"/>
        </w:rPr>
      </w:pPr>
      <w:r>
        <w:rPr>
          <w:bCs/>
          <w:kern w:val="32"/>
          <w:sz w:val="24"/>
          <w:szCs w:val="24"/>
          <w:lang w:eastAsia="en-US"/>
        </w:rPr>
        <w:t xml:space="preserve">(7) При </w:t>
      </w:r>
      <w:r w:rsidR="00575D88" w:rsidRPr="00575D88">
        <w:rPr>
          <w:bCs/>
          <w:kern w:val="32"/>
          <w:sz w:val="24"/>
          <w:szCs w:val="24"/>
          <w:lang w:eastAsia="en-US"/>
        </w:rPr>
        <w:t>установяване на лични данни в предоставената от насрещната страна информация, различни от посочените в ал. 6, всяка от страните е длъжна да изтрие или да поиска тези  лични данни да бъдат изтрити.</w:t>
      </w:r>
    </w:p>
    <w:p w:rsidR="00575D88" w:rsidRPr="00BB579B" w:rsidRDefault="00575D88" w:rsidP="00A23866">
      <w:pPr>
        <w:suppressAutoHyphens/>
        <w:spacing w:line="360" w:lineRule="auto"/>
        <w:ind w:firstLine="720"/>
        <w:jc w:val="both"/>
        <w:rPr>
          <w:bCs/>
          <w:kern w:val="32"/>
          <w:sz w:val="24"/>
          <w:szCs w:val="24"/>
          <w:lang w:eastAsia="en-US"/>
        </w:rPr>
      </w:pPr>
      <w:r w:rsidRPr="00575D88">
        <w:rPr>
          <w:bCs/>
          <w:kern w:val="32"/>
          <w:sz w:val="24"/>
          <w:szCs w:val="24"/>
          <w:lang w:eastAsia="en-US"/>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F427BD" w:rsidRPr="00B853CB" w:rsidRDefault="00F427BD" w:rsidP="00A23866">
      <w:pPr>
        <w:suppressAutoHyphens/>
        <w:spacing w:line="360" w:lineRule="auto"/>
        <w:jc w:val="center"/>
        <w:rPr>
          <w:bCs/>
          <w:noProof/>
          <w:sz w:val="24"/>
          <w:szCs w:val="24"/>
          <w:u w:val="single"/>
          <w:lang w:eastAsia="en-GB"/>
        </w:rPr>
      </w:pPr>
      <w:r w:rsidRPr="00B853CB">
        <w:rPr>
          <w:bCs/>
          <w:noProof/>
          <w:sz w:val="24"/>
          <w:szCs w:val="24"/>
          <w:u w:val="single"/>
          <w:lang w:eastAsia="en-GB"/>
        </w:rPr>
        <w:t>Публични изявления</w:t>
      </w:r>
    </w:p>
    <w:p w:rsidR="00F427BD" w:rsidRPr="00B853CB" w:rsidRDefault="00AA2CA6" w:rsidP="00A23866">
      <w:pPr>
        <w:numPr>
          <w:ilvl w:val="0"/>
          <w:numId w:val="42"/>
        </w:numPr>
        <w:tabs>
          <w:tab w:val="left" w:pos="1701"/>
        </w:tabs>
        <w:spacing w:line="360" w:lineRule="auto"/>
        <w:ind w:left="0" w:right="16" w:firstLine="709"/>
        <w:jc w:val="both"/>
        <w:rPr>
          <w:noProof/>
          <w:sz w:val="24"/>
          <w:szCs w:val="24"/>
          <w:lang w:eastAsia="en-GB"/>
        </w:rPr>
      </w:pPr>
      <w:bookmarkStart w:id="2" w:name="_DV_M169"/>
      <w:bookmarkStart w:id="3" w:name="_DV_M170"/>
      <w:bookmarkEnd w:id="2"/>
      <w:bookmarkEnd w:id="3"/>
      <w:r w:rsidRPr="00B853CB">
        <w:rPr>
          <w:b/>
          <w:sz w:val="24"/>
          <w:szCs w:val="24"/>
        </w:rPr>
        <w:t>ИЗПЪЛНИТЕЛЯ</w:t>
      </w:r>
      <w:r w:rsidR="00F427BD" w:rsidRPr="00B853CB">
        <w:rPr>
          <w:b/>
          <w:sz w:val="24"/>
          <w:szCs w:val="24"/>
        </w:rPr>
        <w:t>Т</w:t>
      </w:r>
      <w:r w:rsidR="00F427BD" w:rsidRPr="00B853CB">
        <w:rPr>
          <w:noProof/>
          <w:sz w:val="24"/>
          <w:szCs w:val="24"/>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F83E4C" w:rsidRPr="00B853CB">
        <w:rPr>
          <w:noProof/>
          <w:sz w:val="24"/>
          <w:szCs w:val="24"/>
          <w:lang w:eastAsia="en-GB"/>
        </w:rPr>
        <w:t>у</w:t>
      </w:r>
      <w:r w:rsidR="00F427BD" w:rsidRPr="00B853CB">
        <w:rPr>
          <w:noProof/>
          <w:sz w:val="24"/>
          <w:szCs w:val="24"/>
          <w:lang w:eastAsia="en-GB"/>
        </w:rPr>
        <w:t xml:space="preserve">слугите, предмет на този </w:t>
      </w:r>
      <w:r w:rsidR="00F83E4C" w:rsidRPr="00B853CB">
        <w:rPr>
          <w:noProof/>
          <w:sz w:val="24"/>
          <w:szCs w:val="24"/>
          <w:lang w:eastAsia="en-GB"/>
        </w:rPr>
        <w:t>д</w:t>
      </w:r>
      <w:r w:rsidR="00F427BD" w:rsidRPr="00B853CB">
        <w:rPr>
          <w:noProof/>
          <w:sz w:val="24"/>
          <w:szCs w:val="24"/>
          <w:lang w:eastAsia="en-GB"/>
        </w:rPr>
        <w:t xml:space="preserve">оговор, независимо дали е въз основа на данни и материали на </w:t>
      </w:r>
      <w:r w:rsidR="00F427BD" w:rsidRPr="00B853CB">
        <w:rPr>
          <w:b/>
          <w:bCs/>
          <w:noProof/>
          <w:sz w:val="24"/>
          <w:szCs w:val="24"/>
          <w:lang w:eastAsia="en-GB"/>
        </w:rPr>
        <w:t xml:space="preserve">ВЪЗЛОЖИТЕЛЯ </w:t>
      </w:r>
      <w:r w:rsidR="00F427BD" w:rsidRPr="00B853CB">
        <w:rPr>
          <w:noProof/>
          <w:sz w:val="24"/>
          <w:szCs w:val="24"/>
          <w:lang w:eastAsia="en-GB"/>
        </w:rPr>
        <w:t xml:space="preserve">или на резултати от работата на </w:t>
      </w:r>
      <w:r w:rsidRPr="00B853CB">
        <w:rPr>
          <w:b/>
          <w:sz w:val="24"/>
          <w:szCs w:val="24"/>
        </w:rPr>
        <w:t>ИЗПЪЛНИТЕЛЯ</w:t>
      </w:r>
      <w:r w:rsidR="00F427BD" w:rsidRPr="00B853CB">
        <w:rPr>
          <w:noProof/>
          <w:sz w:val="24"/>
          <w:szCs w:val="24"/>
          <w:lang w:eastAsia="en-GB"/>
        </w:rPr>
        <w:t xml:space="preserve"> без предварителното писмено съгласие на </w:t>
      </w:r>
      <w:r w:rsidR="00F427BD" w:rsidRPr="00B853CB">
        <w:rPr>
          <w:b/>
          <w:bCs/>
          <w:noProof/>
          <w:sz w:val="24"/>
          <w:szCs w:val="24"/>
          <w:lang w:eastAsia="en-GB"/>
        </w:rPr>
        <w:t>ВЪЗЛОЖИТЕЛЯ</w:t>
      </w:r>
      <w:r w:rsidR="00F427BD" w:rsidRPr="00B853CB">
        <w:rPr>
          <w:b/>
          <w:noProof/>
          <w:sz w:val="24"/>
          <w:szCs w:val="24"/>
          <w:lang w:eastAsia="en-GB"/>
        </w:rPr>
        <w:t>,</w:t>
      </w:r>
      <w:r w:rsidR="00F427BD" w:rsidRPr="00B853CB">
        <w:rPr>
          <w:noProof/>
          <w:sz w:val="24"/>
          <w:szCs w:val="24"/>
          <w:lang w:eastAsia="en-GB"/>
        </w:rPr>
        <w:t xml:space="preserve"> което съгласие няма да бъде безпричинно отказано или забавено.</w:t>
      </w:r>
    </w:p>
    <w:p w:rsidR="00F427BD" w:rsidRPr="00B853CB" w:rsidRDefault="00F427BD" w:rsidP="00A23866">
      <w:pPr>
        <w:suppressAutoHyphens/>
        <w:spacing w:line="360" w:lineRule="auto"/>
        <w:jc w:val="center"/>
        <w:rPr>
          <w:noProof/>
          <w:sz w:val="24"/>
          <w:szCs w:val="24"/>
          <w:lang w:eastAsia="cs-CZ"/>
        </w:rPr>
      </w:pPr>
      <w:r w:rsidRPr="00B853CB">
        <w:rPr>
          <w:noProof/>
          <w:sz w:val="24"/>
          <w:szCs w:val="24"/>
          <w:u w:val="single"/>
          <w:lang w:eastAsia="cs-CZ"/>
        </w:rPr>
        <w:t>Прехвърляне на права и задължения</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cs-CZ"/>
        </w:rPr>
      </w:pPr>
      <w:r w:rsidRPr="00B853CB">
        <w:rPr>
          <w:noProof/>
          <w:sz w:val="24"/>
          <w:szCs w:val="24"/>
          <w:lang w:eastAsia="cs-CZ"/>
        </w:rPr>
        <w:t xml:space="preserve">Никоя от </w:t>
      </w:r>
      <w:r w:rsidR="00F83E4C" w:rsidRPr="00B853CB">
        <w:rPr>
          <w:noProof/>
          <w:sz w:val="24"/>
          <w:szCs w:val="24"/>
          <w:lang w:eastAsia="cs-CZ"/>
        </w:rPr>
        <w:t>с</w:t>
      </w:r>
      <w:r w:rsidRPr="00B853CB">
        <w:rPr>
          <w:noProof/>
          <w:sz w:val="24"/>
          <w:szCs w:val="24"/>
          <w:lang w:eastAsia="cs-CZ"/>
        </w:rPr>
        <w:t xml:space="preserve">траните няма право да прехвърля никое от правата и задълженията, произтичащи от този </w:t>
      </w:r>
      <w:r w:rsidR="00F83E4C" w:rsidRPr="00B853CB">
        <w:rPr>
          <w:noProof/>
          <w:sz w:val="24"/>
          <w:szCs w:val="24"/>
          <w:lang w:eastAsia="cs-CZ"/>
        </w:rPr>
        <w:t>д</w:t>
      </w:r>
      <w:r w:rsidRPr="00B853CB">
        <w:rPr>
          <w:noProof/>
          <w:sz w:val="24"/>
          <w:szCs w:val="24"/>
          <w:lang w:eastAsia="cs-CZ"/>
        </w:rPr>
        <w:t xml:space="preserve">оговор, без съгласието на другата </w:t>
      </w:r>
      <w:r w:rsidR="00624518" w:rsidRPr="00B853CB">
        <w:rPr>
          <w:noProof/>
          <w:sz w:val="24"/>
          <w:szCs w:val="24"/>
          <w:lang w:eastAsia="cs-CZ"/>
        </w:rPr>
        <w:t>с</w:t>
      </w:r>
      <w:r w:rsidRPr="00B853CB">
        <w:rPr>
          <w:noProof/>
          <w:sz w:val="24"/>
          <w:szCs w:val="24"/>
          <w:lang w:eastAsia="cs-CZ"/>
        </w:rPr>
        <w:t>трана.</w:t>
      </w:r>
      <w:r w:rsidRPr="00B853CB">
        <w:rPr>
          <w:sz w:val="24"/>
          <w:szCs w:val="24"/>
        </w:rPr>
        <w:t xml:space="preserve"> </w:t>
      </w:r>
      <w:r w:rsidRPr="00B853CB">
        <w:rPr>
          <w:noProof/>
          <w:sz w:val="24"/>
          <w:szCs w:val="24"/>
          <w:lang w:eastAsia="cs-CZ"/>
        </w:rPr>
        <w:t xml:space="preserve">Паричните вземания по </w:t>
      </w:r>
      <w:r w:rsidR="00F83E4C" w:rsidRPr="00B853CB">
        <w:rPr>
          <w:noProof/>
          <w:sz w:val="24"/>
          <w:szCs w:val="24"/>
          <w:lang w:eastAsia="cs-CZ"/>
        </w:rPr>
        <w:t>д</w:t>
      </w:r>
      <w:r w:rsidRPr="00B853CB">
        <w:rPr>
          <w:noProof/>
          <w:sz w:val="24"/>
          <w:szCs w:val="24"/>
          <w:lang w:eastAsia="cs-CZ"/>
        </w:rPr>
        <w:t>оговора могат да бъдат прехвърляни или залагани съгласно приложимото право.</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Изменения</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noProof/>
          <w:sz w:val="24"/>
          <w:szCs w:val="24"/>
          <w:lang w:eastAsia="en-GB"/>
        </w:rPr>
        <w:t xml:space="preserve">Този </w:t>
      </w:r>
      <w:r w:rsidR="00F83E4C" w:rsidRPr="00B853CB">
        <w:rPr>
          <w:noProof/>
          <w:sz w:val="24"/>
          <w:szCs w:val="24"/>
          <w:lang w:eastAsia="en-GB"/>
        </w:rPr>
        <w:t>д</w:t>
      </w:r>
      <w:r w:rsidRPr="00B853CB">
        <w:rPr>
          <w:noProof/>
          <w:sz w:val="24"/>
          <w:szCs w:val="24"/>
          <w:lang w:eastAsia="en-GB"/>
        </w:rPr>
        <w:t xml:space="preserve">оговор може да бъде изменян само с допълнителни споразумения, изготвени в писмена форма и подписани от двете </w:t>
      </w:r>
      <w:r w:rsidR="00F83E4C" w:rsidRPr="00B853CB">
        <w:rPr>
          <w:noProof/>
          <w:sz w:val="24"/>
          <w:szCs w:val="24"/>
          <w:lang w:eastAsia="en-GB"/>
        </w:rPr>
        <w:t>с</w:t>
      </w:r>
      <w:r w:rsidRPr="00B853CB">
        <w:rPr>
          <w:noProof/>
          <w:sz w:val="24"/>
          <w:szCs w:val="24"/>
          <w:lang w:eastAsia="en-GB"/>
        </w:rPr>
        <w:t>трани, в съответствие с изискванията и ограниченията на ЗОП.</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Непреодолима сила</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sz w:val="24"/>
          <w:szCs w:val="24"/>
        </w:rPr>
        <w:t xml:space="preserve"> (1) </w:t>
      </w:r>
      <w:r w:rsidRPr="00B853CB">
        <w:rPr>
          <w:noProof/>
          <w:sz w:val="24"/>
          <w:szCs w:val="24"/>
          <w:lang w:eastAsia="en-GB"/>
        </w:rPr>
        <w:t xml:space="preserve">Никоя от страните по този договор не отговаря за неизпълнение, причинено от непреодолима сила. За целите на този </w:t>
      </w:r>
      <w:r w:rsidR="00F83E4C" w:rsidRPr="00B853CB">
        <w:rPr>
          <w:noProof/>
          <w:sz w:val="24"/>
          <w:szCs w:val="24"/>
          <w:lang w:eastAsia="en-GB"/>
        </w:rPr>
        <w:t>д</w:t>
      </w:r>
      <w:r w:rsidRPr="00B853CB">
        <w:rPr>
          <w:noProof/>
          <w:sz w:val="24"/>
          <w:szCs w:val="24"/>
          <w:lang w:eastAsia="en-GB"/>
        </w:rPr>
        <w:t>оговор „непреодолима сила“ има значението на това понятие по смисъла на чл. 306, ал. 2 от Търговския закон.</w:t>
      </w:r>
    </w:p>
    <w:p w:rsidR="00F427BD" w:rsidRPr="00B853CB" w:rsidRDefault="00F427BD" w:rsidP="00A23866">
      <w:pPr>
        <w:suppressAutoHyphens/>
        <w:spacing w:line="360" w:lineRule="auto"/>
        <w:ind w:firstLine="720"/>
        <w:jc w:val="both"/>
        <w:rPr>
          <w:noProof/>
          <w:sz w:val="24"/>
          <w:szCs w:val="24"/>
          <w:lang w:eastAsia="en-GB"/>
        </w:rPr>
      </w:pPr>
      <w:r w:rsidRPr="00B853CB">
        <w:rPr>
          <w:noProof/>
          <w:sz w:val="24"/>
          <w:szCs w:val="24"/>
          <w:lang w:eastAsia="en-GB"/>
        </w:rPr>
        <w:t xml:space="preserve">(2) Не може да се позовава на непреодолима сила </w:t>
      </w:r>
      <w:r w:rsidR="00F83E4C" w:rsidRPr="00B853CB">
        <w:rPr>
          <w:noProof/>
          <w:sz w:val="24"/>
          <w:szCs w:val="24"/>
          <w:lang w:eastAsia="en-GB"/>
        </w:rPr>
        <w:t>с</w:t>
      </w:r>
      <w:r w:rsidRPr="00B853CB">
        <w:rPr>
          <w:noProof/>
          <w:sz w:val="24"/>
          <w:szCs w:val="24"/>
          <w:lang w:eastAsia="en-GB"/>
        </w:rPr>
        <w:t xml:space="preserve">трана, която е била в забава към момента на настъпване на обстоятелството, съставляващо непреодолима сила или чиято небрежност или умишлени действия или бездействия са довели до невъзможност за изпълнение на </w:t>
      </w:r>
      <w:r w:rsidR="00F83E4C" w:rsidRPr="00B853CB">
        <w:rPr>
          <w:noProof/>
          <w:sz w:val="24"/>
          <w:szCs w:val="24"/>
          <w:lang w:eastAsia="en-GB"/>
        </w:rPr>
        <w:t>д</w:t>
      </w:r>
      <w:r w:rsidRPr="00B853CB">
        <w:rPr>
          <w:noProof/>
          <w:sz w:val="24"/>
          <w:szCs w:val="24"/>
          <w:lang w:eastAsia="en-GB"/>
        </w:rPr>
        <w:t>оговора.</w:t>
      </w:r>
    </w:p>
    <w:p w:rsidR="00F427BD" w:rsidRPr="00B853CB" w:rsidRDefault="00F427BD" w:rsidP="00A23866">
      <w:pPr>
        <w:suppressAutoHyphens/>
        <w:spacing w:line="360" w:lineRule="auto"/>
        <w:ind w:firstLine="720"/>
        <w:jc w:val="both"/>
        <w:rPr>
          <w:noProof/>
          <w:sz w:val="24"/>
          <w:szCs w:val="24"/>
          <w:lang w:eastAsia="en-GB"/>
        </w:rPr>
      </w:pPr>
      <w:r w:rsidRPr="00B853CB">
        <w:rPr>
          <w:noProof/>
          <w:sz w:val="24"/>
          <w:szCs w:val="24"/>
          <w:lang w:eastAsia="en-GB"/>
        </w:rPr>
        <w:lastRenderedPageBreak/>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(седем) работни дни от настъпването на непреодолимата сила, като посочи в какво се състои непреодолимата сила и възможните последици от нея за изпълнението на </w:t>
      </w:r>
      <w:r w:rsidR="00F83E4C" w:rsidRPr="00B853CB">
        <w:rPr>
          <w:noProof/>
          <w:sz w:val="24"/>
          <w:szCs w:val="24"/>
          <w:lang w:eastAsia="en-GB"/>
        </w:rPr>
        <w:t>д</w:t>
      </w:r>
      <w:r w:rsidRPr="00B853CB">
        <w:rPr>
          <w:noProof/>
          <w:sz w:val="24"/>
          <w:szCs w:val="24"/>
          <w:lang w:eastAsia="en-GB"/>
        </w:rPr>
        <w:t>оговора. При неуведомяване се дължи обезщетение за настъпилите от това вреди.</w:t>
      </w:r>
    </w:p>
    <w:p w:rsidR="00F427BD" w:rsidRPr="00B853CB" w:rsidRDefault="00F427BD" w:rsidP="00A23866">
      <w:pPr>
        <w:suppressAutoHyphens/>
        <w:spacing w:line="360" w:lineRule="auto"/>
        <w:ind w:firstLine="720"/>
        <w:jc w:val="both"/>
        <w:rPr>
          <w:noProof/>
          <w:sz w:val="24"/>
          <w:szCs w:val="24"/>
          <w:lang w:eastAsia="en-GB"/>
        </w:rPr>
      </w:pPr>
      <w:r w:rsidRPr="00B853CB">
        <w:rPr>
          <w:noProof/>
          <w:sz w:val="24"/>
          <w:szCs w:val="24"/>
          <w:lang w:eastAsia="en-GB"/>
        </w:rPr>
        <w:t>(4) Докато трае непреодолимата сила, изпълнението на задълженията на свързаните с тях насрещни задължения се спира.</w:t>
      </w:r>
    </w:p>
    <w:p w:rsidR="00F427BD" w:rsidRPr="00B853CB" w:rsidRDefault="00F427BD" w:rsidP="00A23866">
      <w:pPr>
        <w:suppressAutoHyphens/>
        <w:spacing w:line="360" w:lineRule="auto"/>
        <w:jc w:val="both"/>
        <w:rPr>
          <w:noProof/>
          <w:sz w:val="24"/>
          <w:szCs w:val="24"/>
          <w:lang w:eastAsia="en-GB"/>
        </w:rPr>
      </w:pPr>
      <w:r w:rsidRPr="00B853CB">
        <w:rPr>
          <w:noProof/>
          <w:sz w:val="24"/>
          <w:szCs w:val="24"/>
          <w:lang w:eastAsia="en-GB"/>
        </w:rPr>
        <w:tab/>
      </w:r>
      <w:r w:rsidRPr="00B853CB">
        <w:rPr>
          <w:sz w:val="24"/>
          <w:szCs w:val="24"/>
        </w:rPr>
        <w:t xml:space="preserve">(5) </w:t>
      </w:r>
      <w:r w:rsidRPr="00B853CB">
        <w:rPr>
          <w:noProof/>
          <w:sz w:val="24"/>
          <w:szCs w:val="24"/>
          <w:lang w:eastAsia="en-GB"/>
        </w:rPr>
        <w:t>Липсата на парични средства не представлява непреодолима сила.</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Нищожност на отделни клаузи</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noProof/>
          <w:sz w:val="24"/>
          <w:szCs w:val="24"/>
          <w:lang w:eastAsia="en-GB"/>
        </w:rPr>
        <w:t xml:space="preserve">В случай, че някоя от клаузите на този </w:t>
      </w:r>
      <w:r w:rsidR="00F83E4C" w:rsidRPr="00B853CB">
        <w:rPr>
          <w:noProof/>
          <w:sz w:val="24"/>
          <w:szCs w:val="24"/>
          <w:lang w:eastAsia="en-GB"/>
        </w:rPr>
        <w:t>д</w:t>
      </w:r>
      <w:r w:rsidRPr="00B853CB">
        <w:rPr>
          <w:noProof/>
          <w:sz w:val="24"/>
          <w:szCs w:val="24"/>
          <w:lang w:eastAsia="en-GB"/>
        </w:rPr>
        <w:t xml:space="preserve">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Уведомления</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b/>
          <w:sz w:val="24"/>
          <w:szCs w:val="24"/>
        </w:rPr>
        <w:t xml:space="preserve"> </w:t>
      </w:r>
      <w:r w:rsidRPr="00B853CB">
        <w:rPr>
          <w:noProof/>
          <w:sz w:val="24"/>
          <w:szCs w:val="24"/>
          <w:lang w:eastAsia="en-GB"/>
        </w:rPr>
        <w:t xml:space="preserve">(1) Всички уведомления/заявки между </w:t>
      </w:r>
      <w:r w:rsidR="00F83E4C" w:rsidRPr="00B853CB">
        <w:rPr>
          <w:noProof/>
          <w:sz w:val="24"/>
          <w:szCs w:val="24"/>
          <w:lang w:eastAsia="en-GB"/>
        </w:rPr>
        <w:t>с</w:t>
      </w:r>
      <w:r w:rsidRPr="00B853CB">
        <w:rPr>
          <w:noProof/>
          <w:sz w:val="24"/>
          <w:szCs w:val="24"/>
          <w:lang w:eastAsia="en-GB"/>
        </w:rPr>
        <w:t xml:space="preserve">траните във връзка с този </w:t>
      </w:r>
      <w:r w:rsidR="00F83E4C" w:rsidRPr="00B853CB">
        <w:rPr>
          <w:noProof/>
          <w:sz w:val="24"/>
          <w:szCs w:val="24"/>
          <w:lang w:eastAsia="en-GB"/>
        </w:rPr>
        <w:t>д</w:t>
      </w:r>
      <w:r w:rsidRPr="00B853CB">
        <w:rPr>
          <w:noProof/>
          <w:sz w:val="24"/>
          <w:szCs w:val="24"/>
          <w:lang w:eastAsia="en-GB"/>
        </w:rPr>
        <w:t>оговор се извършват в писмена форма и могат да се предават лично или чрез препоръчано писмо, по куриер, по факс, електронна поща.</w:t>
      </w:r>
    </w:p>
    <w:p w:rsidR="00F427BD" w:rsidRPr="00B853CB" w:rsidRDefault="00F427BD" w:rsidP="00A23866">
      <w:pPr>
        <w:suppressAutoHyphens/>
        <w:spacing w:line="360" w:lineRule="auto"/>
        <w:ind w:firstLine="708"/>
        <w:jc w:val="both"/>
        <w:rPr>
          <w:b/>
          <w:noProof/>
          <w:sz w:val="24"/>
          <w:szCs w:val="24"/>
          <w:lang w:eastAsia="en-GB"/>
        </w:rPr>
      </w:pPr>
      <w:r w:rsidRPr="00B853CB">
        <w:rPr>
          <w:noProof/>
          <w:sz w:val="24"/>
          <w:szCs w:val="24"/>
          <w:lang w:eastAsia="en-GB"/>
        </w:rPr>
        <w:t>1.</w:t>
      </w:r>
      <w:r w:rsidRPr="00B853CB">
        <w:rPr>
          <w:b/>
          <w:noProof/>
          <w:sz w:val="24"/>
          <w:szCs w:val="24"/>
          <w:lang w:eastAsia="en-GB"/>
        </w:rPr>
        <w:t xml:space="preserve"> За ВЪЗЛОЖИТЕЛЯ:</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 xml:space="preserve">Адрес за кореспонденция: ………………………………………….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Факс: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e-mail: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 xml:space="preserve">2. </w:t>
      </w:r>
      <w:r w:rsidRPr="00B853CB">
        <w:rPr>
          <w:rFonts w:eastAsia="SimSun"/>
          <w:b/>
          <w:sz w:val="24"/>
          <w:szCs w:val="24"/>
        </w:rPr>
        <w:t>За </w:t>
      </w:r>
      <w:r w:rsidR="00AA2CA6" w:rsidRPr="00B853CB">
        <w:rPr>
          <w:b/>
          <w:sz w:val="24"/>
          <w:szCs w:val="24"/>
        </w:rPr>
        <w:t>ИЗПЪЛНИТЕЛЯ:</w:t>
      </w:r>
      <w:r w:rsidRPr="00B853CB">
        <w:rPr>
          <w:noProof/>
          <w:sz w:val="24"/>
          <w:szCs w:val="24"/>
          <w:lang w:eastAsia="en-GB"/>
        </w:rPr>
        <w:t xml:space="preserve">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Адрес за кореспонденция: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Факс: …………………………………………</w:t>
      </w:r>
    </w:p>
    <w:p w:rsidR="00F427BD" w:rsidRPr="00B853CB" w:rsidRDefault="00F427BD" w:rsidP="00A23866">
      <w:pPr>
        <w:suppressAutoHyphens/>
        <w:spacing w:line="360" w:lineRule="auto"/>
        <w:ind w:firstLine="708"/>
        <w:jc w:val="both"/>
        <w:rPr>
          <w:noProof/>
          <w:sz w:val="24"/>
          <w:szCs w:val="24"/>
          <w:lang w:eastAsia="en-GB"/>
        </w:rPr>
      </w:pPr>
      <w:r w:rsidRPr="00B853CB">
        <w:rPr>
          <w:noProof/>
          <w:sz w:val="24"/>
          <w:szCs w:val="24"/>
          <w:lang w:eastAsia="en-GB"/>
        </w:rPr>
        <w:t>e-mail: ………………………………………..</w:t>
      </w:r>
    </w:p>
    <w:p w:rsidR="00624518" w:rsidRPr="00320365" w:rsidRDefault="00624518" w:rsidP="00A23866">
      <w:pPr>
        <w:suppressAutoHyphens/>
        <w:spacing w:line="360" w:lineRule="auto"/>
        <w:ind w:firstLine="708"/>
        <w:jc w:val="both"/>
        <w:rPr>
          <w:noProof/>
          <w:sz w:val="24"/>
          <w:szCs w:val="24"/>
          <w:lang w:eastAsia="en-GB"/>
        </w:rPr>
      </w:pPr>
      <w:r w:rsidRPr="00B853CB">
        <w:rPr>
          <w:noProof/>
          <w:sz w:val="24"/>
          <w:szCs w:val="24"/>
          <w:lang w:eastAsia="en-GB"/>
        </w:rPr>
        <w:t>Данни за контакт към система Help desk …………………………………………….</w:t>
      </w:r>
    </w:p>
    <w:p w:rsidR="00F427BD" w:rsidRPr="002B353C" w:rsidRDefault="00F427BD" w:rsidP="00A23866">
      <w:pPr>
        <w:overflowPunct w:val="0"/>
        <w:spacing w:line="360" w:lineRule="auto"/>
        <w:ind w:firstLine="709"/>
        <w:jc w:val="both"/>
        <w:rPr>
          <w:rFonts w:eastAsia="SimSun"/>
          <w:sz w:val="24"/>
          <w:szCs w:val="24"/>
        </w:rPr>
      </w:pPr>
      <w:r w:rsidRPr="00862942">
        <w:rPr>
          <w:noProof/>
          <w:sz w:val="24"/>
          <w:szCs w:val="24"/>
          <w:lang w:eastAsia="en-GB"/>
        </w:rPr>
        <w:t xml:space="preserve">(2) </w:t>
      </w:r>
      <w:r w:rsidRPr="00862942">
        <w:rPr>
          <w:sz w:val="24"/>
          <w:szCs w:val="24"/>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w:t>
      </w:r>
      <w:r w:rsidR="00624518" w:rsidRPr="00862942">
        <w:rPr>
          <w:sz w:val="24"/>
          <w:szCs w:val="24"/>
        </w:rPr>
        <w:t>отчети</w:t>
      </w:r>
      <w:r w:rsidRPr="002B353C">
        <w:rPr>
          <w:sz w:val="24"/>
          <w:szCs w:val="24"/>
        </w:rPr>
        <w:t>), както следва</w:t>
      </w:r>
      <w:r w:rsidRPr="002B353C">
        <w:rPr>
          <w:rFonts w:eastAsia="SimSun"/>
          <w:sz w:val="24"/>
          <w:szCs w:val="24"/>
        </w:rPr>
        <w:t xml:space="preserve">: </w:t>
      </w:r>
    </w:p>
    <w:p w:rsidR="00F427BD" w:rsidRPr="000C3272" w:rsidRDefault="00F427BD" w:rsidP="00A23866">
      <w:pPr>
        <w:suppressAutoHyphens/>
        <w:spacing w:line="360" w:lineRule="auto"/>
        <w:ind w:firstLine="708"/>
        <w:jc w:val="both"/>
        <w:rPr>
          <w:noProof/>
          <w:sz w:val="24"/>
          <w:szCs w:val="24"/>
          <w:lang w:eastAsia="en-GB"/>
        </w:rPr>
      </w:pPr>
      <w:r w:rsidRPr="001B5A38">
        <w:rPr>
          <w:noProof/>
          <w:sz w:val="24"/>
          <w:szCs w:val="24"/>
          <w:lang w:eastAsia="en-GB"/>
        </w:rPr>
        <w:t xml:space="preserve">1. </w:t>
      </w:r>
      <w:r w:rsidRPr="00435036">
        <w:rPr>
          <w:b/>
          <w:noProof/>
          <w:sz w:val="24"/>
          <w:szCs w:val="24"/>
          <w:lang w:eastAsia="en-GB"/>
        </w:rPr>
        <w:t>За ВЪЗЛОЖИТЕЛЯ</w:t>
      </w:r>
      <w:r w:rsidRPr="000C3272">
        <w:rPr>
          <w:noProof/>
          <w:sz w:val="24"/>
          <w:szCs w:val="24"/>
          <w:lang w:eastAsia="en-GB"/>
        </w:rPr>
        <w:t>:</w:t>
      </w:r>
    </w:p>
    <w:p w:rsidR="00F427BD" w:rsidRPr="000C3272" w:rsidRDefault="00F427BD" w:rsidP="00A23866">
      <w:pPr>
        <w:overflowPunct w:val="0"/>
        <w:spacing w:line="360" w:lineRule="auto"/>
        <w:jc w:val="both"/>
        <w:rPr>
          <w:rFonts w:eastAsia="SimSun"/>
          <w:b/>
          <w:sz w:val="24"/>
          <w:szCs w:val="24"/>
        </w:rPr>
      </w:pPr>
      <w:r w:rsidRPr="000C3272">
        <w:rPr>
          <w:noProof/>
          <w:sz w:val="24"/>
          <w:szCs w:val="24"/>
          <w:lang w:eastAsia="en-GB"/>
        </w:rPr>
        <w:tab/>
      </w:r>
      <w:r w:rsidRPr="000C3272">
        <w:rPr>
          <w:sz w:val="24"/>
          <w:szCs w:val="24"/>
        </w:rPr>
        <w:t>…………………………………………..</w:t>
      </w:r>
    </w:p>
    <w:p w:rsidR="00F427BD" w:rsidRPr="009533BA" w:rsidRDefault="00F427BD" w:rsidP="00A23866">
      <w:pPr>
        <w:suppressAutoHyphens/>
        <w:spacing w:line="360" w:lineRule="auto"/>
        <w:ind w:firstLine="720"/>
        <w:jc w:val="both"/>
        <w:rPr>
          <w:rFonts w:eastAsia="SimSun"/>
          <w:b/>
          <w:sz w:val="24"/>
          <w:szCs w:val="24"/>
        </w:rPr>
      </w:pPr>
      <w:r w:rsidRPr="009533BA">
        <w:rPr>
          <w:noProof/>
          <w:sz w:val="24"/>
          <w:szCs w:val="24"/>
          <w:lang w:eastAsia="en-GB"/>
        </w:rPr>
        <w:t xml:space="preserve">2. </w:t>
      </w:r>
      <w:r w:rsidRPr="009533BA">
        <w:rPr>
          <w:rFonts w:eastAsia="SimSun"/>
          <w:b/>
          <w:sz w:val="24"/>
          <w:szCs w:val="24"/>
        </w:rPr>
        <w:t>За </w:t>
      </w:r>
      <w:r w:rsidR="00AA2CA6" w:rsidRPr="009533BA">
        <w:rPr>
          <w:b/>
          <w:sz w:val="24"/>
          <w:szCs w:val="24"/>
        </w:rPr>
        <w:t>ИЗПЪЛНИТЕЛЯ:</w:t>
      </w:r>
    </w:p>
    <w:p w:rsidR="00F427BD" w:rsidRPr="00BB579B" w:rsidRDefault="00F427BD" w:rsidP="00A23866">
      <w:pPr>
        <w:suppressAutoHyphens/>
        <w:spacing w:line="360" w:lineRule="auto"/>
        <w:ind w:firstLine="720"/>
        <w:jc w:val="both"/>
        <w:rPr>
          <w:noProof/>
          <w:sz w:val="24"/>
          <w:szCs w:val="24"/>
          <w:lang w:eastAsia="en-GB"/>
        </w:rPr>
      </w:pPr>
      <w:r w:rsidRPr="00BB579B">
        <w:rPr>
          <w:rFonts w:eastAsia="SimSun"/>
          <w:sz w:val="24"/>
          <w:szCs w:val="24"/>
        </w:rPr>
        <w:t>…………………………………………..</w:t>
      </w:r>
    </w:p>
    <w:p w:rsidR="00F427BD" w:rsidRPr="00B853CB" w:rsidRDefault="00F427BD" w:rsidP="00A23866">
      <w:pPr>
        <w:suppressAutoHyphens/>
        <w:spacing w:line="360" w:lineRule="auto"/>
        <w:ind w:firstLine="720"/>
        <w:jc w:val="both"/>
        <w:rPr>
          <w:noProof/>
          <w:sz w:val="24"/>
          <w:szCs w:val="24"/>
          <w:lang w:eastAsia="en-GB"/>
        </w:rPr>
      </w:pPr>
      <w:r w:rsidRPr="00615A58">
        <w:rPr>
          <w:noProof/>
          <w:sz w:val="24"/>
          <w:szCs w:val="24"/>
          <w:lang w:eastAsia="en-GB"/>
        </w:rPr>
        <w:t>(3) За дата на получаване на уведомлението</w:t>
      </w:r>
      <w:r w:rsidR="00624518" w:rsidRPr="00B853CB">
        <w:rPr>
          <w:noProof/>
          <w:sz w:val="24"/>
          <w:szCs w:val="24"/>
          <w:lang w:eastAsia="en-GB"/>
        </w:rPr>
        <w:t>/заявката</w:t>
      </w:r>
      <w:r w:rsidRPr="00B853CB">
        <w:rPr>
          <w:noProof/>
          <w:sz w:val="24"/>
          <w:szCs w:val="24"/>
          <w:lang w:eastAsia="en-GB"/>
        </w:rPr>
        <w:t xml:space="preserve"> се счита:</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lastRenderedPageBreak/>
        <w:t>1. датата на предаването – при лично предаване;</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2. датата на пощенското клеймо на обратната разписка – при изпращане по пощата;</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3. датата на доставка, отбелязана върху куриерската разписка – при изпращане по куриер;</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4. датата, посочена в извлечението от факс устройството– при изпращане по факс;</w:t>
      </w:r>
    </w:p>
    <w:p w:rsidR="00F427BD" w:rsidRPr="00B853CB" w:rsidRDefault="00F427BD" w:rsidP="00A23866">
      <w:pPr>
        <w:suppressAutoHyphens/>
        <w:spacing w:line="360" w:lineRule="auto"/>
        <w:ind w:firstLine="851"/>
        <w:jc w:val="both"/>
        <w:rPr>
          <w:noProof/>
          <w:sz w:val="24"/>
          <w:szCs w:val="24"/>
          <w:lang w:eastAsia="en-GB"/>
        </w:rPr>
      </w:pPr>
      <w:r w:rsidRPr="00B853CB">
        <w:rPr>
          <w:noProof/>
          <w:sz w:val="24"/>
          <w:szCs w:val="24"/>
          <w:lang w:eastAsia="en-GB"/>
        </w:rPr>
        <w:t xml:space="preserve">5. датата </w:t>
      </w:r>
      <w:r w:rsidR="00624518" w:rsidRPr="00B853CB">
        <w:rPr>
          <w:noProof/>
          <w:sz w:val="24"/>
          <w:szCs w:val="24"/>
          <w:lang w:eastAsia="en-GB"/>
        </w:rPr>
        <w:t>съответно час, когато</w:t>
      </w:r>
      <w:r w:rsidRPr="00B853CB">
        <w:rPr>
          <w:noProof/>
          <w:sz w:val="24"/>
          <w:szCs w:val="24"/>
          <w:lang w:eastAsia="en-GB"/>
        </w:rPr>
        <w:t xml:space="preserve"> уведомлението</w:t>
      </w:r>
      <w:r w:rsidR="00624518" w:rsidRPr="00B853CB">
        <w:rPr>
          <w:noProof/>
          <w:sz w:val="24"/>
          <w:szCs w:val="24"/>
          <w:lang w:eastAsia="en-GB"/>
        </w:rPr>
        <w:t xml:space="preserve"> (заявката)</w:t>
      </w:r>
      <w:r w:rsidRPr="00B853CB">
        <w:rPr>
          <w:sz w:val="24"/>
          <w:szCs w:val="24"/>
        </w:rPr>
        <w:t xml:space="preserve"> е постъпило в посочената от </w:t>
      </w:r>
      <w:r w:rsidR="00342DAE" w:rsidRPr="00B853CB">
        <w:rPr>
          <w:b/>
          <w:sz w:val="24"/>
          <w:szCs w:val="24"/>
        </w:rPr>
        <w:t>ИЗПЪЛНИТЕЛЯ</w:t>
      </w:r>
      <w:r w:rsidRPr="00B853CB">
        <w:rPr>
          <w:sz w:val="24"/>
          <w:szCs w:val="24"/>
        </w:rPr>
        <w:t xml:space="preserve"> информационна система (е-</w:t>
      </w:r>
      <w:proofErr w:type="spellStart"/>
      <w:r w:rsidRPr="00B853CB">
        <w:rPr>
          <w:sz w:val="24"/>
          <w:szCs w:val="24"/>
        </w:rPr>
        <w:t>mail</w:t>
      </w:r>
      <w:proofErr w:type="spellEnd"/>
      <w:r w:rsidRPr="00B853CB">
        <w:rPr>
          <w:sz w:val="24"/>
          <w:szCs w:val="24"/>
        </w:rPr>
        <w:t xml:space="preserve">) </w:t>
      </w:r>
      <w:r w:rsidRPr="00B853CB">
        <w:rPr>
          <w:noProof/>
          <w:sz w:val="24"/>
          <w:szCs w:val="24"/>
          <w:lang w:eastAsia="en-GB"/>
        </w:rPr>
        <w:t xml:space="preserve">– при изпращане по електронна поща. </w:t>
      </w:r>
    </w:p>
    <w:p w:rsidR="00F427BD" w:rsidRPr="00320365" w:rsidRDefault="00F427BD" w:rsidP="00A23866">
      <w:pPr>
        <w:suppressAutoHyphens/>
        <w:spacing w:line="360" w:lineRule="auto"/>
        <w:ind w:firstLine="720"/>
        <w:jc w:val="both"/>
        <w:rPr>
          <w:noProof/>
          <w:sz w:val="24"/>
          <w:szCs w:val="24"/>
          <w:lang w:eastAsia="en-GB"/>
        </w:rPr>
      </w:pPr>
      <w:r w:rsidRPr="00B853CB">
        <w:rPr>
          <w:noProof/>
          <w:sz w:val="24"/>
          <w:szCs w:val="24"/>
          <w:lang w:eastAsia="en-GB"/>
        </w:rPr>
        <w:t xml:space="preserve">(4) Всяка кореспонденция между </w:t>
      </w:r>
      <w:r w:rsidR="00F83E4C" w:rsidRPr="00B853CB">
        <w:rPr>
          <w:noProof/>
          <w:sz w:val="24"/>
          <w:szCs w:val="24"/>
          <w:lang w:eastAsia="en-GB"/>
        </w:rPr>
        <w:t>с</w:t>
      </w:r>
      <w:r w:rsidRPr="00B853CB">
        <w:rPr>
          <w:noProof/>
          <w:sz w:val="24"/>
          <w:szCs w:val="24"/>
          <w:lang w:eastAsia="en-GB"/>
        </w:rPr>
        <w:t xml:space="preserve">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или други данни за контакт, съответната </w:t>
      </w:r>
      <w:r w:rsidR="00F83E4C" w:rsidRPr="00B853CB">
        <w:rPr>
          <w:noProof/>
          <w:sz w:val="24"/>
          <w:szCs w:val="24"/>
          <w:lang w:eastAsia="en-GB"/>
        </w:rPr>
        <w:t>с</w:t>
      </w:r>
      <w:r w:rsidRPr="00B853CB">
        <w:rPr>
          <w:noProof/>
          <w:sz w:val="24"/>
          <w:szCs w:val="24"/>
          <w:lang w:eastAsia="en-GB"/>
        </w:rPr>
        <w:t>трана е длъжна да уведоми другата в писмен вид в срок до 3 (три) работни дни</w:t>
      </w:r>
      <w:r w:rsidR="00624518" w:rsidRPr="00B853CB">
        <w:rPr>
          <w:noProof/>
          <w:sz w:val="24"/>
          <w:szCs w:val="24"/>
          <w:lang w:eastAsia="en-GB"/>
        </w:rPr>
        <w:t xml:space="preserve"> (за система Help desk – </w:t>
      </w:r>
      <w:r w:rsidR="00624518" w:rsidRPr="00320365">
        <w:rPr>
          <w:noProof/>
          <w:sz w:val="24"/>
          <w:szCs w:val="24"/>
          <w:lang w:eastAsia="en-GB"/>
        </w:rPr>
        <w:t>1 (един) работен ден)</w:t>
      </w:r>
      <w:r w:rsidRPr="00320365">
        <w:rPr>
          <w:noProof/>
          <w:sz w:val="24"/>
          <w:szCs w:val="24"/>
          <w:lang w:eastAsia="en-GB"/>
        </w:rPr>
        <w:t xml:space="preserve">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F427BD" w:rsidRPr="002B353C" w:rsidRDefault="00F427BD" w:rsidP="00A23866">
      <w:pPr>
        <w:suppressAutoHyphens/>
        <w:spacing w:line="360" w:lineRule="auto"/>
        <w:ind w:firstLine="720"/>
        <w:jc w:val="both"/>
        <w:rPr>
          <w:noProof/>
          <w:sz w:val="24"/>
          <w:szCs w:val="24"/>
          <w:lang w:eastAsia="en-GB"/>
        </w:rPr>
      </w:pPr>
      <w:r w:rsidRPr="00862942">
        <w:rPr>
          <w:noProof/>
          <w:sz w:val="24"/>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00342DAE" w:rsidRPr="00862942">
        <w:rPr>
          <w:b/>
          <w:sz w:val="24"/>
          <w:szCs w:val="24"/>
          <w:shd w:val="clear" w:color="auto" w:fill="FFFFFF"/>
          <w:lang w:eastAsia="ru-RU"/>
        </w:rPr>
        <w:t>ИЗПЪЛНИТЕЛЯ</w:t>
      </w:r>
      <w:r w:rsidRPr="00862942">
        <w:rPr>
          <w:noProof/>
          <w:sz w:val="24"/>
          <w:szCs w:val="24"/>
          <w:lang w:eastAsia="en-GB"/>
        </w:rPr>
        <w:t xml:space="preserve">, същият се задължава да уведоми </w:t>
      </w:r>
      <w:r w:rsidRPr="002B353C">
        <w:rPr>
          <w:b/>
          <w:bCs/>
          <w:noProof/>
          <w:sz w:val="24"/>
          <w:szCs w:val="24"/>
          <w:lang w:eastAsia="en-GB"/>
        </w:rPr>
        <w:t>ВЪЗЛОЖИТЕЛЯ</w:t>
      </w:r>
      <w:r w:rsidRPr="002B353C">
        <w:rPr>
          <w:noProof/>
          <w:sz w:val="24"/>
          <w:szCs w:val="24"/>
          <w:lang w:eastAsia="en-GB"/>
        </w:rPr>
        <w:t xml:space="preserve"> за промяната в срок до 3 (три) дни от вписването ѝ в съответния регистър.</w:t>
      </w:r>
    </w:p>
    <w:p w:rsidR="00F427BD" w:rsidRPr="00435036" w:rsidRDefault="00F427BD" w:rsidP="00A23866">
      <w:pPr>
        <w:suppressAutoHyphens/>
        <w:spacing w:line="360" w:lineRule="auto"/>
        <w:jc w:val="center"/>
        <w:rPr>
          <w:noProof/>
          <w:sz w:val="24"/>
          <w:szCs w:val="24"/>
          <w:u w:val="single"/>
          <w:lang w:eastAsia="en-GB"/>
        </w:rPr>
      </w:pPr>
      <w:r w:rsidRPr="00435036">
        <w:rPr>
          <w:noProof/>
          <w:sz w:val="24"/>
          <w:szCs w:val="24"/>
          <w:u w:val="single"/>
          <w:lang w:eastAsia="en-GB"/>
        </w:rPr>
        <w:t>Приложимо право</w:t>
      </w:r>
    </w:p>
    <w:p w:rsidR="00F427BD" w:rsidRPr="00AC47AA" w:rsidRDefault="00F427BD" w:rsidP="00A23866">
      <w:pPr>
        <w:numPr>
          <w:ilvl w:val="0"/>
          <w:numId w:val="42"/>
        </w:numPr>
        <w:tabs>
          <w:tab w:val="left" w:pos="1701"/>
        </w:tabs>
        <w:spacing w:line="360" w:lineRule="auto"/>
        <w:ind w:left="0" w:right="16" w:firstLine="709"/>
        <w:jc w:val="both"/>
        <w:rPr>
          <w:noProof/>
          <w:sz w:val="24"/>
          <w:szCs w:val="24"/>
          <w:lang w:eastAsia="en-GB"/>
        </w:rPr>
      </w:pPr>
      <w:r w:rsidRPr="000C3272">
        <w:rPr>
          <w:noProof/>
          <w:sz w:val="24"/>
          <w:szCs w:val="24"/>
          <w:lang w:eastAsia="en-GB"/>
        </w:rPr>
        <w:t xml:space="preserve">За неуредените в този </w:t>
      </w:r>
      <w:r w:rsidR="00F83E4C" w:rsidRPr="00AC47AA">
        <w:rPr>
          <w:noProof/>
          <w:sz w:val="24"/>
          <w:szCs w:val="24"/>
          <w:lang w:eastAsia="en-GB"/>
        </w:rPr>
        <w:t>д</w:t>
      </w:r>
      <w:r w:rsidRPr="00AC47AA">
        <w:rPr>
          <w:noProof/>
          <w:sz w:val="24"/>
          <w:szCs w:val="24"/>
          <w:lang w:eastAsia="en-GB"/>
        </w:rPr>
        <w:t>оговор въпроси се прилагат разпоредбите на действащото българско законодателство.</w:t>
      </w:r>
    </w:p>
    <w:p w:rsidR="00F427BD" w:rsidRPr="009533BA" w:rsidRDefault="00F427BD" w:rsidP="00A23866">
      <w:pPr>
        <w:suppressAutoHyphens/>
        <w:spacing w:line="360" w:lineRule="auto"/>
        <w:jc w:val="center"/>
        <w:rPr>
          <w:noProof/>
          <w:sz w:val="24"/>
          <w:szCs w:val="24"/>
          <w:u w:val="single"/>
          <w:lang w:eastAsia="en-GB"/>
        </w:rPr>
      </w:pPr>
      <w:r w:rsidRPr="009533BA">
        <w:rPr>
          <w:noProof/>
          <w:sz w:val="24"/>
          <w:szCs w:val="24"/>
          <w:u w:val="single"/>
          <w:lang w:eastAsia="en-GB"/>
        </w:rPr>
        <w:t>Разрешаване на спорове</w:t>
      </w:r>
    </w:p>
    <w:p w:rsidR="00F427BD" w:rsidRPr="00B853CB" w:rsidRDefault="00F427BD" w:rsidP="00A23866">
      <w:pPr>
        <w:numPr>
          <w:ilvl w:val="0"/>
          <w:numId w:val="42"/>
        </w:numPr>
        <w:tabs>
          <w:tab w:val="left" w:pos="1701"/>
        </w:tabs>
        <w:spacing w:line="360" w:lineRule="auto"/>
        <w:ind w:left="0" w:right="16" w:firstLine="709"/>
        <w:jc w:val="both"/>
        <w:rPr>
          <w:bCs/>
          <w:noProof/>
          <w:sz w:val="24"/>
          <w:szCs w:val="24"/>
          <w:lang w:eastAsia="en-GB"/>
        </w:rPr>
      </w:pPr>
      <w:r w:rsidRPr="00BB579B">
        <w:rPr>
          <w:bCs/>
          <w:noProof/>
          <w:sz w:val="24"/>
          <w:szCs w:val="24"/>
          <w:lang w:eastAsia="en-GB"/>
        </w:rPr>
        <w:t xml:space="preserve">Всички спорове, породени от този </w:t>
      </w:r>
      <w:r w:rsidR="00F83E4C" w:rsidRPr="00BB579B">
        <w:rPr>
          <w:bCs/>
          <w:noProof/>
          <w:sz w:val="24"/>
          <w:szCs w:val="24"/>
          <w:lang w:eastAsia="en-GB"/>
        </w:rPr>
        <w:t>д</w:t>
      </w:r>
      <w:r w:rsidRPr="00BB579B">
        <w:rPr>
          <w:bCs/>
          <w:noProof/>
          <w:sz w:val="24"/>
          <w:szCs w:val="24"/>
          <w:lang w:eastAsia="en-GB"/>
        </w:rPr>
        <w:t xml:space="preserve">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F83E4C" w:rsidRPr="00615A58">
        <w:rPr>
          <w:bCs/>
          <w:noProof/>
          <w:sz w:val="24"/>
          <w:szCs w:val="24"/>
          <w:lang w:eastAsia="en-GB"/>
        </w:rPr>
        <w:t>д</w:t>
      </w:r>
      <w:r w:rsidRPr="00B853CB">
        <w:rPr>
          <w:bCs/>
          <w:noProof/>
          <w:sz w:val="24"/>
          <w:szCs w:val="24"/>
          <w:lang w:eastAsia="en-GB"/>
        </w:rPr>
        <w:t xml:space="preserve">оговора или приспособяването му към нововъзникнали обстоятелства, ще се уреждат между </w:t>
      </w:r>
      <w:r w:rsidR="00F83E4C" w:rsidRPr="00B853CB">
        <w:rPr>
          <w:bCs/>
          <w:noProof/>
          <w:sz w:val="24"/>
          <w:szCs w:val="24"/>
          <w:lang w:eastAsia="en-GB"/>
        </w:rPr>
        <w:t>с</w:t>
      </w:r>
      <w:r w:rsidRPr="00B853CB">
        <w:rPr>
          <w:bCs/>
          <w:noProof/>
          <w:sz w:val="24"/>
          <w:szCs w:val="24"/>
          <w:lang w:eastAsia="en-GB"/>
        </w:rPr>
        <w:t xml:space="preserve">траните чрез преговори за постигане на споразумение, а при непостигане на съгласие  спорът ще се отнася за решаване </w:t>
      </w:r>
      <w:r w:rsidRPr="00B853CB">
        <w:rPr>
          <w:noProof/>
          <w:sz w:val="24"/>
          <w:szCs w:val="24"/>
          <w:lang w:eastAsia="en-GB"/>
        </w:rPr>
        <w:t>от компетентния български съд</w:t>
      </w:r>
      <w:r w:rsidRPr="00B853CB">
        <w:rPr>
          <w:bCs/>
          <w:noProof/>
          <w:sz w:val="24"/>
          <w:szCs w:val="24"/>
          <w:lang w:eastAsia="en-GB"/>
        </w:rPr>
        <w:t>.</w:t>
      </w:r>
    </w:p>
    <w:p w:rsidR="00F427BD" w:rsidRPr="00B853CB" w:rsidRDefault="00F427BD" w:rsidP="00A23866">
      <w:pPr>
        <w:suppressAutoHyphens/>
        <w:spacing w:line="360" w:lineRule="auto"/>
        <w:jc w:val="center"/>
        <w:rPr>
          <w:noProof/>
          <w:sz w:val="24"/>
          <w:szCs w:val="24"/>
          <w:u w:val="single"/>
          <w:lang w:eastAsia="en-GB"/>
        </w:rPr>
      </w:pPr>
      <w:r w:rsidRPr="00B853CB">
        <w:rPr>
          <w:noProof/>
          <w:sz w:val="24"/>
          <w:szCs w:val="24"/>
          <w:u w:val="single"/>
          <w:lang w:eastAsia="en-GB"/>
        </w:rPr>
        <w:t>Екземпляри</w:t>
      </w:r>
    </w:p>
    <w:p w:rsidR="00F427BD" w:rsidRPr="00B853CB" w:rsidRDefault="00F427BD" w:rsidP="00A23866">
      <w:pPr>
        <w:numPr>
          <w:ilvl w:val="0"/>
          <w:numId w:val="42"/>
        </w:numPr>
        <w:tabs>
          <w:tab w:val="left" w:pos="1701"/>
        </w:tabs>
        <w:spacing w:line="360" w:lineRule="auto"/>
        <w:ind w:left="0" w:right="16" w:firstLine="709"/>
        <w:jc w:val="both"/>
        <w:rPr>
          <w:noProof/>
          <w:sz w:val="24"/>
          <w:szCs w:val="24"/>
          <w:lang w:eastAsia="en-GB"/>
        </w:rPr>
      </w:pPr>
      <w:r w:rsidRPr="00B853CB">
        <w:rPr>
          <w:noProof/>
          <w:sz w:val="24"/>
          <w:szCs w:val="24"/>
          <w:lang w:eastAsia="en-GB"/>
        </w:rPr>
        <w:t xml:space="preserve">Този Договор е изготвен и подписан в 2 (два) еднообразни екземпляра – по един за всяка от </w:t>
      </w:r>
      <w:r w:rsidR="00F83E4C" w:rsidRPr="00B853CB">
        <w:rPr>
          <w:noProof/>
          <w:sz w:val="24"/>
          <w:szCs w:val="24"/>
          <w:lang w:eastAsia="en-GB"/>
        </w:rPr>
        <w:t>с</w:t>
      </w:r>
      <w:r w:rsidRPr="00B853CB">
        <w:rPr>
          <w:noProof/>
          <w:sz w:val="24"/>
          <w:szCs w:val="24"/>
          <w:lang w:eastAsia="en-GB"/>
        </w:rPr>
        <w:t>траните.</w:t>
      </w:r>
    </w:p>
    <w:p w:rsidR="00ED6E91" w:rsidRDefault="00F427BD" w:rsidP="001A643B">
      <w:pPr>
        <w:spacing w:line="360" w:lineRule="auto"/>
        <w:jc w:val="center"/>
        <w:rPr>
          <w:sz w:val="24"/>
          <w:szCs w:val="24"/>
          <w:lang w:val="en-US"/>
        </w:rPr>
      </w:pPr>
      <w:r w:rsidRPr="00B853CB">
        <w:rPr>
          <w:sz w:val="24"/>
          <w:szCs w:val="24"/>
          <w:u w:val="single"/>
        </w:rPr>
        <w:t>Приложения</w:t>
      </w:r>
      <w:r w:rsidRPr="00B853CB">
        <w:rPr>
          <w:sz w:val="24"/>
          <w:szCs w:val="24"/>
        </w:rPr>
        <w:t>:</w:t>
      </w:r>
    </w:p>
    <w:p w:rsidR="00921CD0" w:rsidRDefault="00344C28" w:rsidP="00EE0C68">
      <w:pPr>
        <w:spacing w:line="360" w:lineRule="auto"/>
        <w:ind w:firstLine="851"/>
        <w:jc w:val="both"/>
      </w:pPr>
      <w:r w:rsidRPr="00ED6E91">
        <w:rPr>
          <w:b/>
          <w:sz w:val="24"/>
          <w:szCs w:val="24"/>
        </w:rPr>
        <w:t>1.</w:t>
      </w:r>
      <w:r w:rsidR="00EE0C68" w:rsidRPr="00EE0C68">
        <w:rPr>
          <w:rFonts w:eastAsia="Calibri"/>
          <w:sz w:val="24"/>
          <w:szCs w:val="24"/>
          <w:lang w:eastAsia="en-US"/>
        </w:rPr>
        <w:t xml:space="preserve"> Техническа спецификация за абонаментно обслужване и функционално развитие </w:t>
      </w:r>
      <w:r w:rsidR="00EE0C68" w:rsidRPr="00EE0C68">
        <w:rPr>
          <w:rFonts w:eastAsia="Calibri"/>
          <w:sz w:val="24"/>
          <w:szCs w:val="24"/>
          <w:lang w:eastAsia="en-US"/>
        </w:rPr>
        <w:lastRenderedPageBreak/>
        <w:t>на Информационната система на Регистъра на банковите сметки и сейфове</w:t>
      </w:r>
      <w:r w:rsidR="00DB2FE2">
        <w:rPr>
          <w:rFonts w:eastAsia="Calibri"/>
          <w:sz w:val="24"/>
          <w:szCs w:val="24"/>
          <w:lang w:eastAsia="en-US"/>
        </w:rPr>
        <w:t xml:space="preserve"> в БНБ</w:t>
      </w:r>
      <w:r w:rsidR="00EE0C68" w:rsidRPr="00EE0C68">
        <w:rPr>
          <w:rFonts w:eastAsia="Calibri"/>
          <w:sz w:val="24"/>
          <w:szCs w:val="24"/>
          <w:lang w:eastAsia="en-US"/>
        </w:rPr>
        <w:t>“ – Приложение № 1</w:t>
      </w:r>
      <w:r w:rsidR="0083626A">
        <w:rPr>
          <w:rFonts w:eastAsia="Calibri"/>
          <w:sz w:val="24"/>
          <w:szCs w:val="24"/>
          <w:lang w:eastAsia="en-US"/>
        </w:rPr>
        <w:t>;</w:t>
      </w:r>
    </w:p>
    <w:p w:rsidR="00921CD0" w:rsidRPr="00921CD0" w:rsidRDefault="0083626A" w:rsidP="00CE125B">
      <w:pPr>
        <w:pStyle w:val="ListParagraph"/>
      </w:pPr>
      <w:r>
        <w:rPr>
          <w:b/>
          <w:lang w:val="bg-BG"/>
        </w:rPr>
        <w:t>2</w:t>
      </w:r>
      <w:r w:rsidR="00344C28" w:rsidRPr="00344C28">
        <w:rPr>
          <w:b/>
          <w:lang w:val="bg-BG"/>
        </w:rPr>
        <w:t>.</w:t>
      </w:r>
      <w:r w:rsidR="00344C28">
        <w:rPr>
          <w:lang w:val="bg-BG"/>
        </w:rPr>
        <w:t xml:space="preserve"> </w:t>
      </w:r>
      <w:r w:rsidR="00F427BD" w:rsidRPr="00921CD0">
        <w:t xml:space="preserve">Писмено искане на </w:t>
      </w:r>
      <w:r w:rsidR="00F427BD" w:rsidRPr="00921CD0">
        <w:rPr>
          <w:b/>
        </w:rPr>
        <w:t>ВЪЗЛОЖИТЕЛЯ</w:t>
      </w:r>
      <w:r w:rsidR="00624518" w:rsidRPr="00921CD0">
        <w:t>;</w:t>
      </w:r>
    </w:p>
    <w:p w:rsidR="00921CD0" w:rsidRDefault="003570C9" w:rsidP="00CE125B">
      <w:pPr>
        <w:pStyle w:val="ListParagraph"/>
      </w:pPr>
      <w:r>
        <w:rPr>
          <w:b/>
          <w:lang w:val="bg-BG"/>
        </w:rPr>
        <w:t>3</w:t>
      </w:r>
      <w:r w:rsidR="00344C28" w:rsidRPr="00344C28">
        <w:rPr>
          <w:b/>
          <w:lang w:val="bg-BG"/>
        </w:rPr>
        <w:t>.</w:t>
      </w:r>
      <w:r w:rsidR="00344C28">
        <w:rPr>
          <w:lang w:val="bg-BG"/>
        </w:rPr>
        <w:t xml:space="preserve"> </w:t>
      </w:r>
      <w:r w:rsidR="00F427BD" w:rsidRPr="00921CD0">
        <w:t xml:space="preserve">Ценово предложение на </w:t>
      </w:r>
      <w:r w:rsidR="00F427BD" w:rsidRPr="00921CD0">
        <w:rPr>
          <w:b/>
        </w:rPr>
        <w:t>ИЗПЪЛНИТЕЛЯ</w:t>
      </w:r>
      <w:r w:rsidR="00624518" w:rsidRPr="00921CD0">
        <w:t>;</w:t>
      </w:r>
    </w:p>
    <w:p w:rsidR="00921CD0" w:rsidRPr="00921CD0" w:rsidRDefault="003570C9" w:rsidP="00CE125B">
      <w:pPr>
        <w:pStyle w:val="ListParagraph"/>
      </w:pPr>
      <w:r>
        <w:rPr>
          <w:b/>
          <w:lang w:val="bg-BG"/>
        </w:rPr>
        <w:t>4</w:t>
      </w:r>
      <w:r w:rsidR="00344C28" w:rsidRPr="00344C28">
        <w:rPr>
          <w:b/>
          <w:lang w:val="bg-BG"/>
        </w:rPr>
        <w:t>.</w:t>
      </w:r>
      <w:r w:rsidR="00344C28">
        <w:rPr>
          <w:lang w:val="bg-BG"/>
        </w:rPr>
        <w:t xml:space="preserve"> </w:t>
      </w:r>
      <w:r w:rsidR="00F427BD" w:rsidRPr="00921CD0">
        <w:t xml:space="preserve">Техническо предложение на </w:t>
      </w:r>
      <w:r w:rsidR="00F427BD" w:rsidRPr="00921CD0">
        <w:rPr>
          <w:b/>
        </w:rPr>
        <w:t>ИЗПЪЛНИТЕЛЯ</w:t>
      </w:r>
      <w:r w:rsidR="00624518" w:rsidRPr="00921CD0">
        <w:rPr>
          <w:b/>
        </w:rPr>
        <w:t>;</w:t>
      </w:r>
    </w:p>
    <w:p w:rsidR="00F427BD" w:rsidRPr="00921CD0" w:rsidRDefault="003570C9" w:rsidP="00CE125B">
      <w:pPr>
        <w:pStyle w:val="ListParagraph"/>
      </w:pPr>
      <w:r>
        <w:rPr>
          <w:b/>
          <w:lang w:val="bg-BG"/>
        </w:rPr>
        <w:t>5</w:t>
      </w:r>
      <w:r w:rsidR="00344C28" w:rsidRPr="00344C28">
        <w:rPr>
          <w:b/>
          <w:lang w:val="bg-BG"/>
        </w:rPr>
        <w:t>.</w:t>
      </w:r>
      <w:r w:rsidR="00344C28">
        <w:rPr>
          <w:lang w:val="bg-BG"/>
        </w:rPr>
        <w:t xml:space="preserve"> </w:t>
      </w:r>
      <w:r w:rsidR="00507559" w:rsidRPr="00921CD0">
        <w:t>Списък на персонала, който ще изпълнява поръчката</w:t>
      </w:r>
      <w:r w:rsidR="00624518" w:rsidRPr="00921CD0">
        <w:t>.</w:t>
      </w:r>
    </w:p>
    <w:p w:rsidR="00D92614" w:rsidRDefault="00D92614" w:rsidP="00A23866">
      <w:pPr>
        <w:spacing w:line="360" w:lineRule="auto"/>
        <w:ind w:firstLine="709"/>
        <w:rPr>
          <w:sz w:val="24"/>
          <w:szCs w:val="24"/>
        </w:rPr>
      </w:pPr>
    </w:p>
    <w:p w:rsidR="00EE70AF" w:rsidRPr="00B853CB" w:rsidRDefault="00EE70AF" w:rsidP="00EE70AF">
      <w:pPr>
        <w:overflowPunct w:val="0"/>
        <w:spacing w:line="360" w:lineRule="auto"/>
        <w:ind w:firstLine="709"/>
        <w:jc w:val="both"/>
        <w:rPr>
          <w:rFonts w:eastAsia="SimSun"/>
          <w:sz w:val="24"/>
          <w:szCs w:val="24"/>
        </w:rPr>
      </w:pPr>
      <w:r w:rsidRPr="00B853CB">
        <w:rPr>
          <w:rFonts w:eastAsia="SimSun"/>
          <w:sz w:val="24"/>
          <w:szCs w:val="24"/>
        </w:rPr>
        <w:t>При подписване на договора са  представени:</w:t>
      </w:r>
    </w:p>
    <w:p w:rsidR="00EE70AF" w:rsidRPr="00B853CB" w:rsidRDefault="00EE70AF" w:rsidP="00EE70AF">
      <w:pPr>
        <w:overflowPunct w:val="0"/>
        <w:spacing w:line="360" w:lineRule="auto"/>
        <w:ind w:firstLine="709"/>
        <w:jc w:val="both"/>
        <w:rPr>
          <w:rFonts w:eastAsia="SimSun"/>
          <w:sz w:val="24"/>
          <w:szCs w:val="24"/>
        </w:rPr>
      </w:pPr>
      <w:r w:rsidRPr="00B853CB">
        <w:rPr>
          <w:rFonts w:eastAsia="SimSun"/>
          <w:sz w:val="24"/>
          <w:szCs w:val="24"/>
        </w:rPr>
        <w:t>1. Гаранция за изпълнение на договора;</w:t>
      </w:r>
    </w:p>
    <w:p w:rsidR="00EE70AF" w:rsidRPr="00B853CB" w:rsidRDefault="00EE70AF" w:rsidP="00EE70AF">
      <w:pPr>
        <w:overflowPunct w:val="0"/>
        <w:spacing w:line="360" w:lineRule="auto"/>
        <w:ind w:firstLine="709"/>
        <w:jc w:val="both"/>
        <w:rPr>
          <w:rFonts w:eastAsia="SimSun"/>
          <w:sz w:val="24"/>
          <w:szCs w:val="24"/>
        </w:rPr>
      </w:pPr>
      <w:r w:rsidRPr="00B853CB">
        <w:rPr>
          <w:rFonts w:eastAsia="SimSun"/>
          <w:sz w:val="24"/>
          <w:szCs w:val="24"/>
        </w:rPr>
        <w:t xml:space="preserve">2. </w:t>
      </w:r>
      <w:r w:rsidRPr="00B853CB">
        <w:rPr>
          <w:rFonts w:eastAsia="SimSun"/>
          <w:sz w:val="24"/>
          <w:szCs w:val="24"/>
          <w:lang w:eastAsia="x-none"/>
        </w:rPr>
        <w:t>Документи, чрез които се доказва липсата на основание за отстраняване и съответствие с критериите за подбор.</w:t>
      </w:r>
    </w:p>
    <w:p w:rsidR="00D92614" w:rsidRDefault="00D92614" w:rsidP="00A23866">
      <w:pPr>
        <w:spacing w:line="360" w:lineRule="auto"/>
        <w:ind w:firstLine="709"/>
        <w:rPr>
          <w:sz w:val="24"/>
          <w:szCs w:val="24"/>
        </w:rPr>
      </w:pPr>
    </w:p>
    <w:p w:rsidR="00F427BD" w:rsidRPr="00862942" w:rsidRDefault="00F427BD" w:rsidP="00A23866">
      <w:pPr>
        <w:spacing w:line="360" w:lineRule="auto"/>
        <w:ind w:firstLine="709"/>
        <w:jc w:val="both"/>
        <w:rPr>
          <w:b/>
          <w:bCs/>
          <w:sz w:val="24"/>
          <w:szCs w:val="24"/>
        </w:rPr>
      </w:pPr>
      <w:r w:rsidRPr="00862942">
        <w:rPr>
          <w:b/>
          <w:bCs/>
          <w:sz w:val="24"/>
          <w:szCs w:val="24"/>
        </w:rPr>
        <w:t>ЗА ВЪЗЛОЖИТЕЛЯ:                                                     ЗА ИЗПЪЛНИТЕЛЯ</w:t>
      </w:r>
      <w:r w:rsidR="001A643B">
        <w:rPr>
          <w:b/>
          <w:bCs/>
          <w:sz w:val="24"/>
          <w:szCs w:val="24"/>
          <w:lang w:val="en-US"/>
        </w:rPr>
        <w:t>:</w:t>
      </w:r>
      <w:r w:rsidRPr="00862942">
        <w:rPr>
          <w:b/>
          <w:bCs/>
          <w:sz w:val="24"/>
          <w:szCs w:val="24"/>
        </w:rPr>
        <w:t xml:space="preserve"> </w:t>
      </w:r>
    </w:p>
    <w:p w:rsidR="00F427BD" w:rsidRPr="00862942" w:rsidRDefault="00F427BD" w:rsidP="00A23866">
      <w:pPr>
        <w:spacing w:line="360" w:lineRule="auto"/>
        <w:ind w:firstLine="709"/>
        <w:jc w:val="both"/>
        <w:rPr>
          <w:b/>
          <w:bCs/>
          <w:sz w:val="24"/>
          <w:szCs w:val="24"/>
        </w:rPr>
      </w:pPr>
      <w:r w:rsidRPr="00862942">
        <w:rPr>
          <w:b/>
          <w:bCs/>
          <w:sz w:val="24"/>
          <w:szCs w:val="24"/>
        </w:rPr>
        <w:t>БЪЛГАРСКА НАРОДНА БАНКА</w:t>
      </w:r>
      <w:r w:rsidRPr="00862942">
        <w:rPr>
          <w:b/>
          <w:bCs/>
          <w:sz w:val="24"/>
          <w:szCs w:val="24"/>
        </w:rPr>
        <w:tab/>
      </w:r>
      <w:r w:rsidRPr="00862942">
        <w:rPr>
          <w:b/>
          <w:bCs/>
          <w:sz w:val="24"/>
          <w:szCs w:val="24"/>
        </w:rPr>
        <w:tab/>
      </w:r>
    </w:p>
    <w:p w:rsidR="00F427BD" w:rsidRDefault="00F427BD" w:rsidP="00A23866">
      <w:pPr>
        <w:tabs>
          <w:tab w:val="left" w:pos="588"/>
        </w:tabs>
        <w:spacing w:line="360" w:lineRule="auto"/>
        <w:ind w:firstLine="709"/>
        <w:jc w:val="both"/>
        <w:rPr>
          <w:sz w:val="24"/>
          <w:szCs w:val="24"/>
          <w:lang w:val="en-US"/>
        </w:rPr>
      </w:pPr>
    </w:p>
    <w:p w:rsidR="005E6474" w:rsidRDefault="005E6474" w:rsidP="00A23866">
      <w:pPr>
        <w:tabs>
          <w:tab w:val="left" w:pos="588"/>
        </w:tabs>
        <w:spacing w:line="360" w:lineRule="auto"/>
        <w:ind w:firstLine="709"/>
        <w:jc w:val="both"/>
        <w:rPr>
          <w:sz w:val="24"/>
          <w:szCs w:val="24"/>
          <w:lang w:val="en-US"/>
        </w:rPr>
      </w:pPr>
    </w:p>
    <w:p w:rsidR="00EE70AF" w:rsidRDefault="00EE70AF" w:rsidP="00A23866">
      <w:pPr>
        <w:tabs>
          <w:tab w:val="left" w:pos="588"/>
        </w:tabs>
        <w:spacing w:line="360" w:lineRule="auto"/>
        <w:ind w:firstLine="709"/>
        <w:jc w:val="both"/>
        <w:rPr>
          <w:sz w:val="24"/>
          <w:szCs w:val="24"/>
          <w:lang w:val="en-US"/>
        </w:rPr>
      </w:pPr>
    </w:p>
    <w:p w:rsidR="005E6474" w:rsidRPr="00EE70AF" w:rsidRDefault="005E6474" w:rsidP="00A23866">
      <w:pPr>
        <w:tabs>
          <w:tab w:val="left" w:pos="588"/>
        </w:tabs>
        <w:spacing w:line="360" w:lineRule="auto"/>
        <w:ind w:firstLine="709"/>
        <w:jc w:val="both"/>
        <w:rPr>
          <w:sz w:val="24"/>
          <w:szCs w:val="24"/>
          <w:lang w:val="en-US"/>
        </w:rPr>
      </w:pPr>
    </w:p>
    <w:p w:rsidR="00F427BD" w:rsidRPr="000C3272" w:rsidRDefault="00F427BD" w:rsidP="00A23866">
      <w:pPr>
        <w:tabs>
          <w:tab w:val="left" w:pos="588"/>
        </w:tabs>
        <w:spacing w:line="360" w:lineRule="auto"/>
        <w:ind w:firstLine="709"/>
        <w:jc w:val="both"/>
        <w:rPr>
          <w:b/>
          <w:bCs/>
          <w:sz w:val="24"/>
          <w:szCs w:val="24"/>
        </w:rPr>
      </w:pPr>
      <w:r w:rsidRPr="000C3272">
        <w:rPr>
          <w:b/>
          <w:bCs/>
          <w:sz w:val="24"/>
          <w:szCs w:val="24"/>
        </w:rPr>
        <w:t>СНЕЖАНКА ДЕЯНОВА</w:t>
      </w:r>
      <w:r w:rsidRPr="000C3272">
        <w:rPr>
          <w:b/>
          <w:bCs/>
          <w:sz w:val="24"/>
          <w:szCs w:val="24"/>
        </w:rPr>
        <w:tab/>
      </w:r>
      <w:r w:rsidRPr="000C3272">
        <w:rPr>
          <w:b/>
          <w:bCs/>
          <w:sz w:val="24"/>
          <w:szCs w:val="24"/>
        </w:rPr>
        <w:tab/>
      </w:r>
      <w:r w:rsidRPr="000C3272">
        <w:rPr>
          <w:b/>
          <w:bCs/>
          <w:sz w:val="24"/>
          <w:szCs w:val="24"/>
        </w:rPr>
        <w:tab/>
      </w:r>
      <w:r w:rsidRPr="000C3272">
        <w:rPr>
          <w:b/>
          <w:bCs/>
          <w:sz w:val="24"/>
          <w:szCs w:val="24"/>
        </w:rPr>
        <w:tab/>
      </w:r>
      <w:r w:rsidR="00D92614">
        <w:rPr>
          <w:b/>
          <w:bCs/>
          <w:sz w:val="24"/>
          <w:szCs w:val="24"/>
        </w:rPr>
        <w:tab/>
      </w:r>
      <w:r w:rsidR="00D92614">
        <w:rPr>
          <w:b/>
          <w:bCs/>
          <w:sz w:val="24"/>
          <w:szCs w:val="24"/>
        </w:rPr>
        <w:tab/>
      </w:r>
      <w:r w:rsidRPr="000C3272">
        <w:rPr>
          <w:b/>
          <w:bCs/>
          <w:sz w:val="24"/>
          <w:szCs w:val="24"/>
        </w:rPr>
        <w:t xml:space="preserve">           </w:t>
      </w:r>
    </w:p>
    <w:p w:rsidR="00F427BD" w:rsidRPr="009533BA" w:rsidRDefault="00F427BD" w:rsidP="00A23866">
      <w:pPr>
        <w:tabs>
          <w:tab w:val="left" w:pos="588"/>
        </w:tabs>
        <w:spacing w:line="360" w:lineRule="auto"/>
        <w:ind w:firstLine="709"/>
        <w:jc w:val="both"/>
        <w:rPr>
          <w:b/>
          <w:bCs/>
          <w:sz w:val="24"/>
          <w:szCs w:val="24"/>
        </w:rPr>
      </w:pPr>
      <w:r w:rsidRPr="009533BA">
        <w:rPr>
          <w:b/>
          <w:bCs/>
          <w:sz w:val="24"/>
          <w:szCs w:val="24"/>
        </w:rPr>
        <w:t>ГЛАВЕН СЕКРЕТАР</w:t>
      </w:r>
      <w:r w:rsidRPr="009533BA">
        <w:rPr>
          <w:b/>
          <w:bCs/>
          <w:sz w:val="24"/>
          <w:szCs w:val="24"/>
        </w:rPr>
        <w:tab/>
      </w:r>
      <w:r w:rsidRPr="009533BA">
        <w:rPr>
          <w:b/>
          <w:bCs/>
          <w:sz w:val="24"/>
          <w:szCs w:val="24"/>
        </w:rPr>
        <w:tab/>
      </w:r>
      <w:r w:rsidRPr="009533BA">
        <w:rPr>
          <w:b/>
          <w:bCs/>
          <w:sz w:val="24"/>
          <w:szCs w:val="24"/>
        </w:rPr>
        <w:tab/>
      </w:r>
      <w:r w:rsidRPr="009533BA">
        <w:rPr>
          <w:b/>
          <w:bCs/>
          <w:sz w:val="24"/>
          <w:szCs w:val="24"/>
        </w:rPr>
        <w:tab/>
      </w:r>
      <w:r w:rsidR="00D92614">
        <w:rPr>
          <w:b/>
          <w:bCs/>
          <w:sz w:val="24"/>
          <w:szCs w:val="24"/>
        </w:rPr>
        <w:tab/>
      </w:r>
      <w:r w:rsidR="00D92614">
        <w:rPr>
          <w:b/>
          <w:bCs/>
          <w:sz w:val="24"/>
          <w:szCs w:val="24"/>
        </w:rPr>
        <w:tab/>
      </w:r>
      <w:r w:rsidRPr="009533BA">
        <w:rPr>
          <w:b/>
          <w:bCs/>
          <w:sz w:val="24"/>
          <w:szCs w:val="24"/>
        </w:rPr>
        <w:t xml:space="preserve">           </w:t>
      </w:r>
    </w:p>
    <w:p w:rsidR="00F427BD" w:rsidRPr="009533BA" w:rsidRDefault="00F427BD" w:rsidP="00A23866">
      <w:pPr>
        <w:tabs>
          <w:tab w:val="left" w:pos="588"/>
        </w:tabs>
        <w:spacing w:line="360" w:lineRule="auto"/>
        <w:ind w:firstLine="709"/>
        <w:jc w:val="both"/>
        <w:rPr>
          <w:b/>
          <w:bCs/>
          <w:sz w:val="24"/>
          <w:szCs w:val="24"/>
        </w:rPr>
      </w:pPr>
    </w:p>
    <w:p w:rsidR="005E6474" w:rsidRDefault="005E6474" w:rsidP="00A23866">
      <w:pPr>
        <w:tabs>
          <w:tab w:val="left" w:pos="588"/>
        </w:tabs>
        <w:spacing w:line="360" w:lineRule="auto"/>
        <w:ind w:firstLine="709"/>
        <w:jc w:val="both"/>
        <w:rPr>
          <w:b/>
          <w:bCs/>
          <w:sz w:val="24"/>
          <w:szCs w:val="24"/>
          <w:lang w:val="en-US"/>
        </w:rPr>
      </w:pPr>
    </w:p>
    <w:p w:rsidR="00EE70AF" w:rsidRDefault="00EE70AF" w:rsidP="00A23866">
      <w:pPr>
        <w:tabs>
          <w:tab w:val="left" w:pos="588"/>
        </w:tabs>
        <w:spacing w:line="360" w:lineRule="auto"/>
        <w:ind w:firstLine="709"/>
        <w:jc w:val="both"/>
        <w:rPr>
          <w:b/>
          <w:bCs/>
          <w:sz w:val="24"/>
          <w:szCs w:val="24"/>
          <w:lang w:val="en-US"/>
        </w:rPr>
      </w:pPr>
    </w:p>
    <w:p w:rsidR="005E6474" w:rsidRPr="00EE70AF" w:rsidRDefault="005E6474" w:rsidP="00A23866">
      <w:pPr>
        <w:tabs>
          <w:tab w:val="left" w:pos="588"/>
        </w:tabs>
        <w:spacing w:line="360" w:lineRule="auto"/>
        <w:ind w:firstLine="709"/>
        <w:jc w:val="both"/>
        <w:rPr>
          <w:b/>
          <w:bCs/>
          <w:sz w:val="24"/>
          <w:szCs w:val="24"/>
          <w:lang w:val="en-US"/>
        </w:rPr>
      </w:pPr>
    </w:p>
    <w:p w:rsidR="00F427BD" w:rsidRPr="00B853CB" w:rsidRDefault="00F427BD" w:rsidP="00A23866">
      <w:pPr>
        <w:tabs>
          <w:tab w:val="left" w:pos="588"/>
        </w:tabs>
        <w:spacing w:line="360" w:lineRule="auto"/>
        <w:ind w:firstLine="709"/>
        <w:jc w:val="both"/>
        <w:rPr>
          <w:b/>
          <w:bCs/>
          <w:sz w:val="24"/>
          <w:szCs w:val="24"/>
        </w:rPr>
      </w:pPr>
      <w:r w:rsidRPr="00B853CB">
        <w:rPr>
          <w:b/>
          <w:bCs/>
          <w:sz w:val="24"/>
          <w:szCs w:val="24"/>
        </w:rPr>
        <w:t>ТЕМЕНУЖКА ЦВЕТКОВА</w:t>
      </w:r>
    </w:p>
    <w:p w:rsidR="00C5234F" w:rsidRPr="00B853CB" w:rsidRDefault="00F427BD" w:rsidP="00A23866">
      <w:pPr>
        <w:spacing w:line="360" w:lineRule="auto"/>
        <w:ind w:right="17" w:firstLine="709"/>
        <w:jc w:val="both"/>
        <w:rPr>
          <w:rFonts w:ascii="Times New Roman Bold" w:hAnsi="Times New Roman Bold"/>
          <w:sz w:val="24"/>
          <w:szCs w:val="24"/>
        </w:rPr>
      </w:pPr>
      <w:r w:rsidRPr="00B853CB">
        <w:rPr>
          <w:b/>
          <w:bCs/>
          <w:sz w:val="24"/>
          <w:szCs w:val="24"/>
        </w:rPr>
        <w:t>ГЛАВЕН СЧЕТОВОДИТЕЛ</w:t>
      </w:r>
    </w:p>
    <w:sectPr w:rsidR="00C5234F" w:rsidRPr="00B853CB" w:rsidSect="003C4EAC">
      <w:headerReference w:type="default" r:id="rId10"/>
      <w:footerReference w:type="even" r:id="rId11"/>
      <w:footerReference w:type="default" r:id="rId12"/>
      <w:pgSz w:w="11906" w:h="16838"/>
      <w:pgMar w:top="1135" w:right="1133" w:bottom="1077" w:left="125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9EF" w:rsidRDefault="000639EF">
      <w:r>
        <w:separator/>
      </w:r>
    </w:p>
  </w:endnote>
  <w:endnote w:type="continuationSeparator" w:id="0">
    <w:p w:rsidR="000639EF" w:rsidRDefault="00063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4FC" w:rsidRDefault="000054FC" w:rsidP="00E279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54FC" w:rsidRDefault="000054FC" w:rsidP="00F24C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54FC" w:rsidRPr="004E28DE" w:rsidRDefault="000054FC" w:rsidP="00E27938">
    <w:pPr>
      <w:pStyle w:val="Footer"/>
      <w:framePr w:wrap="around" w:vAnchor="text" w:hAnchor="margin" w:xAlign="right" w:y="1"/>
      <w:rPr>
        <w:rStyle w:val="PageNumber"/>
        <w:sz w:val="22"/>
        <w:szCs w:val="22"/>
      </w:rPr>
    </w:pPr>
    <w:r w:rsidRPr="004E28DE">
      <w:rPr>
        <w:rStyle w:val="PageNumber"/>
        <w:sz w:val="22"/>
        <w:szCs w:val="22"/>
      </w:rPr>
      <w:fldChar w:fldCharType="begin"/>
    </w:r>
    <w:r w:rsidRPr="004E28DE">
      <w:rPr>
        <w:rStyle w:val="PageNumber"/>
        <w:sz w:val="22"/>
        <w:szCs w:val="22"/>
      </w:rPr>
      <w:instrText xml:space="preserve">PAGE  </w:instrText>
    </w:r>
    <w:r w:rsidRPr="004E28DE">
      <w:rPr>
        <w:rStyle w:val="PageNumber"/>
        <w:sz w:val="22"/>
        <w:szCs w:val="22"/>
      </w:rPr>
      <w:fldChar w:fldCharType="separate"/>
    </w:r>
    <w:r w:rsidR="00727409">
      <w:rPr>
        <w:rStyle w:val="PageNumber"/>
        <w:noProof/>
        <w:sz w:val="22"/>
        <w:szCs w:val="22"/>
      </w:rPr>
      <w:t>4</w:t>
    </w:r>
    <w:r w:rsidRPr="004E28DE">
      <w:rPr>
        <w:rStyle w:val="PageNumber"/>
        <w:sz w:val="22"/>
        <w:szCs w:val="22"/>
      </w:rPr>
      <w:fldChar w:fldCharType="end"/>
    </w:r>
  </w:p>
  <w:p w:rsidR="000054FC" w:rsidRDefault="000054FC" w:rsidP="00F24CA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9EF" w:rsidRDefault="000639EF">
      <w:r>
        <w:separator/>
      </w:r>
    </w:p>
  </w:footnote>
  <w:footnote w:type="continuationSeparator" w:id="0">
    <w:p w:rsidR="000639EF" w:rsidRDefault="000639EF">
      <w:r>
        <w:continuationSeparator/>
      </w:r>
    </w:p>
  </w:footnote>
  <w:footnote w:id="1">
    <w:p w:rsidR="00DA739A" w:rsidRDefault="00DA739A">
      <w:pPr>
        <w:pStyle w:val="FootnoteText"/>
      </w:pPr>
      <w:r>
        <w:rPr>
          <w:rStyle w:val="FootnoteReference"/>
        </w:rPr>
        <w:footnoteRef/>
      </w:r>
      <w:r>
        <w:t xml:space="preserve"> Времето за транспорт до и от сградите на възложителя не подлежи на заплащане.</w:t>
      </w:r>
    </w:p>
  </w:footnote>
  <w:footnote w:id="2">
    <w:p w:rsidR="000054FC" w:rsidRDefault="000054FC" w:rsidP="00A43EDD">
      <w:pPr>
        <w:pStyle w:val="FootnoteText"/>
        <w:spacing w:before="120"/>
      </w:pPr>
      <w:r w:rsidRPr="002A63CC">
        <w:rPr>
          <w:rStyle w:val="FootnoteReference"/>
        </w:rPr>
        <w:footnoteRef/>
      </w:r>
      <w:r w:rsidRPr="002A63CC">
        <w:t xml:space="preserve"> Това е възможност, която е</w:t>
      </w:r>
      <w:r>
        <w:t xml:space="preserve"> приложима в случаите, предвидени в</w:t>
      </w:r>
      <w:r w:rsidRPr="002A63CC">
        <w:t xml:space="preserve"> чл.116, ал.</w:t>
      </w:r>
      <w:r>
        <w:t xml:space="preserve"> </w:t>
      </w:r>
      <w:r w:rsidRPr="002A63CC">
        <w:t>1, т.т.1, 2, 3 и 6, и чл.116, ал.4 ЗОП</w:t>
      </w:r>
      <w:r>
        <w:t xml:space="preserve"> при спазване на ограничението по чл. 82, ал. 9 от ЗОП.</w:t>
      </w:r>
      <w:r w:rsidRPr="002A63CC">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66" w:rsidRPr="00A23866" w:rsidRDefault="00A23866" w:rsidP="00A23866">
    <w:pPr>
      <w:pStyle w:val="Header"/>
      <w:jc w:val="right"/>
      <w:rPr>
        <w:b/>
        <w:lang w:val="bg-BG"/>
      </w:rPr>
    </w:pPr>
    <w:r w:rsidRPr="00A23866">
      <w:rPr>
        <w:b/>
        <w:lang w:val="bg-BG"/>
      </w:rPr>
      <w:t>ПРОЕКТ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94A53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D162E6"/>
    <w:multiLevelType w:val="hybridMultilevel"/>
    <w:tmpl w:val="043E1E78"/>
    <w:lvl w:ilvl="0" w:tplc="2360668A">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 w15:restartNumberingAfterBreak="0">
    <w:nsid w:val="0B56265D"/>
    <w:multiLevelType w:val="multilevel"/>
    <w:tmpl w:val="B09A993E"/>
    <w:lvl w:ilvl="0">
      <w:start w:val="1"/>
      <w:numFmt w:val="decimal"/>
      <w:lvlText w:val="%1."/>
      <w:lvlJc w:val="left"/>
      <w:pPr>
        <w:ind w:left="720" w:hanging="360"/>
      </w:pPr>
    </w:lvl>
    <w:lvl w:ilvl="1">
      <w:start w:val="1"/>
      <w:numFmt w:val="decimal"/>
      <w:isLgl/>
      <w:lvlText w:val="%2."/>
      <w:lvlJc w:val="left"/>
      <w:pPr>
        <w:ind w:left="1080"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CD6129E"/>
    <w:multiLevelType w:val="hybridMultilevel"/>
    <w:tmpl w:val="B37C0E1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4" w15:restartNumberingAfterBreak="0">
    <w:nsid w:val="0E143FE7"/>
    <w:multiLevelType w:val="hybridMultilevel"/>
    <w:tmpl w:val="A16AE368"/>
    <w:lvl w:ilvl="0" w:tplc="0402000F">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46A54BD"/>
    <w:multiLevelType w:val="hybridMultilevel"/>
    <w:tmpl w:val="543293EA"/>
    <w:lvl w:ilvl="0" w:tplc="0402000F">
      <w:start w:val="1"/>
      <w:numFmt w:val="decimal"/>
      <w:lvlText w:val="%1."/>
      <w:lvlJc w:val="left"/>
      <w:pPr>
        <w:ind w:left="720" w:hanging="360"/>
      </w:pPr>
      <w:rPr>
        <w:rFonts w:hint="default"/>
      </w:rPr>
    </w:lvl>
    <w:lvl w:ilvl="1" w:tplc="DBE44102">
      <w:numFmt w:val="bullet"/>
      <w:lvlText w:val="-"/>
      <w:lvlJc w:val="left"/>
      <w:pPr>
        <w:ind w:left="1440" w:hanging="360"/>
      </w:pPr>
      <w:rPr>
        <w:rFonts w:ascii="Times New Roman" w:eastAsia="Times New Roman" w:hAnsi="Times New Roman" w:cs="Times New Roman" w:hint="default"/>
        <w:b/>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47B5E72"/>
    <w:multiLevelType w:val="hybridMultilevel"/>
    <w:tmpl w:val="65F26A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4E7088E"/>
    <w:multiLevelType w:val="hybridMultilevel"/>
    <w:tmpl w:val="727C6B5A"/>
    <w:lvl w:ilvl="0" w:tplc="21F637F8">
      <w:start w:val="1"/>
      <w:numFmt w:val="upperRoman"/>
      <w:lvlText w:val="%1."/>
      <w:lvlJc w:val="left"/>
      <w:pPr>
        <w:tabs>
          <w:tab w:val="num" w:pos="1440"/>
        </w:tabs>
        <w:ind w:left="144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155A4D9C"/>
    <w:multiLevelType w:val="hybridMultilevel"/>
    <w:tmpl w:val="48B0D8D4"/>
    <w:lvl w:ilvl="0" w:tplc="D03C46B6">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9" w15:restartNumberingAfterBreak="0">
    <w:nsid w:val="15756A3E"/>
    <w:multiLevelType w:val="multilevel"/>
    <w:tmpl w:val="02D068C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1D823889"/>
    <w:multiLevelType w:val="hybridMultilevel"/>
    <w:tmpl w:val="850CBE70"/>
    <w:lvl w:ilvl="0" w:tplc="7B0E23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20301161"/>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242657F"/>
    <w:multiLevelType w:val="hybridMultilevel"/>
    <w:tmpl w:val="63BED4D2"/>
    <w:lvl w:ilvl="0" w:tplc="F2ECEA56">
      <w:start w:val="1"/>
      <w:numFmt w:val="decimal"/>
      <w:lvlText w:val="т.%1."/>
      <w:lvlJc w:val="left"/>
      <w:pPr>
        <w:tabs>
          <w:tab w:val="num" w:pos="567"/>
        </w:tabs>
        <w:ind w:left="0" w:firstLine="567"/>
      </w:pPr>
      <w:rPr>
        <w:rFonts w:ascii="Arial" w:hAnsi="Arial"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hint="default"/>
        <w:b/>
        <w:bCs/>
        <w:i w:val="0"/>
        <w:iCs w:val="0"/>
        <w:caps w:val="0"/>
        <w:smallCaps w:val="0"/>
        <w:strike w:val="0"/>
        <w:dstrike w:val="0"/>
        <w:color w:val="auto"/>
        <w:spacing w:val="0"/>
        <w:w w:val="100"/>
        <w:kern w:val="0"/>
        <w:position w:val="0"/>
        <w:sz w:val="24"/>
        <w:szCs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22D171EB"/>
    <w:multiLevelType w:val="hybridMultilevel"/>
    <w:tmpl w:val="5770F7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87710CD"/>
    <w:multiLevelType w:val="hybridMultilevel"/>
    <w:tmpl w:val="99AA95EC"/>
    <w:lvl w:ilvl="0" w:tplc="0402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DD17682"/>
    <w:multiLevelType w:val="hybridMultilevel"/>
    <w:tmpl w:val="2D26642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EBA4096"/>
    <w:multiLevelType w:val="multilevel"/>
    <w:tmpl w:val="727C6B5A"/>
    <w:lvl w:ilvl="0">
      <w:start w:val="1"/>
      <w:numFmt w:val="upperRoman"/>
      <w:lvlText w:val="%1."/>
      <w:lvlJc w:val="left"/>
      <w:pPr>
        <w:tabs>
          <w:tab w:val="num" w:pos="2160"/>
        </w:tabs>
        <w:ind w:left="216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2F896700"/>
    <w:multiLevelType w:val="hybridMultilevel"/>
    <w:tmpl w:val="8822E996"/>
    <w:lvl w:ilvl="0" w:tplc="04020003">
      <w:start w:val="1"/>
      <w:numFmt w:val="bullet"/>
      <w:lvlText w:val="o"/>
      <w:lvlJc w:val="left"/>
      <w:pPr>
        <w:ind w:left="2858" w:hanging="360"/>
      </w:pPr>
      <w:rPr>
        <w:rFonts w:ascii="Courier New" w:hAnsi="Courier New" w:cs="Courier New" w:hint="default"/>
      </w:rPr>
    </w:lvl>
    <w:lvl w:ilvl="1" w:tplc="04020003" w:tentative="1">
      <w:start w:val="1"/>
      <w:numFmt w:val="bullet"/>
      <w:lvlText w:val="o"/>
      <w:lvlJc w:val="left"/>
      <w:pPr>
        <w:ind w:left="3578" w:hanging="360"/>
      </w:pPr>
      <w:rPr>
        <w:rFonts w:ascii="Courier New" w:hAnsi="Courier New" w:cs="Courier New" w:hint="default"/>
      </w:rPr>
    </w:lvl>
    <w:lvl w:ilvl="2" w:tplc="04020005">
      <w:start w:val="1"/>
      <w:numFmt w:val="bullet"/>
      <w:lvlText w:val=""/>
      <w:lvlJc w:val="left"/>
      <w:pPr>
        <w:ind w:left="4298" w:hanging="360"/>
      </w:pPr>
      <w:rPr>
        <w:rFonts w:ascii="Wingdings" w:hAnsi="Wingdings" w:hint="default"/>
      </w:rPr>
    </w:lvl>
    <w:lvl w:ilvl="3" w:tplc="04020001" w:tentative="1">
      <w:start w:val="1"/>
      <w:numFmt w:val="bullet"/>
      <w:lvlText w:val=""/>
      <w:lvlJc w:val="left"/>
      <w:pPr>
        <w:ind w:left="5018" w:hanging="360"/>
      </w:pPr>
      <w:rPr>
        <w:rFonts w:ascii="Symbol" w:hAnsi="Symbol" w:hint="default"/>
      </w:rPr>
    </w:lvl>
    <w:lvl w:ilvl="4" w:tplc="04020003" w:tentative="1">
      <w:start w:val="1"/>
      <w:numFmt w:val="bullet"/>
      <w:lvlText w:val="o"/>
      <w:lvlJc w:val="left"/>
      <w:pPr>
        <w:ind w:left="5738" w:hanging="360"/>
      </w:pPr>
      <w:rPr>
        <w:rFonts w:ascii="Courier New" w:hAnsi="Courier New" w:cs="Courier New" w:hint="default"/>
      </w:rPr>
    </w:lvl>
    <w:lvl w:ilvl="5" w:tplc="04020005" w:tentative="1">
      <w:start w:val="1"/>
      <w:numFmt w:val="bullet"/>
      <w:lvlText w:val=""/>
      <w:lvlJc w:val="left"/>
      <w:pPr>
        <w:ind w:left="6458" w:hanging="360"/>
      </w:pPr>
      <w:rPr>
        <w:rFonts w:ascii="Wingdings" w:hAnsi="Wingdings" w:hint="default"/>
      </w:rPr>
    </w:lvl>
    <w:lvl w:ilvl="6" w:tplc="04020001" w:tentative="1">
      <w:start w:val="1"/>
      <w:numFmt w:val="bullet"/>
      <w:lvlText w:val=""/>
      <w:lvlJc w:val="left"/>
      <w:pPr>
        <w:ind w:left="7178" w:hanging="360"/>
      </w:pPr>
      <w:rPr>
        <w:rFonts w:ascii="Symbol" w:hAnsi="Symbol" w:hint="default"/>
      </w:rPr>
    </w:lvl>
    <w:lvl w:ilvl="7" w:tplc="04020003" w:tentative="1">
      <w:start w:val="1"/>
      <w:numFmt w:val="bullet"/>
      <w:lvlText w:val="o"/>
      <w:lvlJc w:val="left"/>
      <w:pPr>
        <w:ind w:left="7898" w:hanging="360"/>
      </w:pPr>
      <w:rPr>
        <w:rFonts w:ascii="Courier New" w:hAnsi="Courier New" w:cs="Courier New" w:hint="default"/>
      </w:rPr>
    </w:lvl>
    <w:lvl w:ilvl="8" w:tplc="04020005" w:tentative="1">
      <w:start w:val="1"/>
      <w:numFmt w:val="bullet"/>
      <w:lvlText w:val=""/>
      <w:lvlJc w:val="left"/>
      <w:pPr>
        <w:ind w:left="8618" w:hanging="360"/>
      </w:pPr>
      <w:rPr>
        <w:rFonts w:ascii="Wingdings" w:hAnsi="Wingdings" w:hint="default"/>
      </w:rPr>
    </w:lvl>
  </w:abstractNum>
  <w:abstractNum w:abstractNumId="18" w15:restartNumberingAfterBreak="0">
    <w:nsid w:val="39D56A25"/>
    <w:multiLevelType w:val="hybridMultilevel"/>
    <w:tmpl w:val="76F299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AA34E9C"/>
    <w:multiLevelType w:val="hybridMultilevel"/>
    <w:tmpl w:val="FF38C2CE"/>
    <w:lvl w:ilvl="0" w:tplc="781AF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3CEB3F87"/>
    <w:multiLevelType w:val="hybridMultilevel"/>
    <w:tmpl w:val="B524A2DC"/>
    <w:lvl w:ilvl="0" w:tplc="04020003">
      <w:start w:val="1"/>
      <w:numFmt w:val="bullet"/>
      <w:lvlText w:val="o"/>
      <w:lvlJc w:val="left"/>
      <w:pPr>
        <w:ind w:left="2138" w:hanging="360"/>
      </w:pPr>
      <w:rPr>
        <w:rFonts w:ascii="Courier New" w:hAnsi="Courier New" w:cs="Courier New" w:hint="default"/>
      </w:rPr>
    </w:lvl>
    <w:lvl w:ilvl="1" w:tplc="04020003">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21" w15:restartNumberingAfterBreak="0">
    <w:nsid w:val="3D9C4432"/>
    <w:multiLevelType w:val="hybridMultilevel"/>
    <w:tmpl w:val="4B404242"/>
    <w:lvl w:ilvl="0" w:tplc="90BA9546">
      <w:start w:val="3"/>
      <w:numFmt w:val="decimal"/>
      <w:lvlText w:val="(%1)"/>
      <w:lvlJc w:val="left"/>
      <w:pPr>
        <w:ind w:left="720" w:hanging="360"/>
      </w:pPr>
      <w:rPr>
        <w:rFonts w:ascii="Calibri" w:eastAsia="Calibri" w:hAnsi="Calibri"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3E2B348B"/>
    <w:multiLevelType w:val="hybridMultilevel"/>
    <w:tmpl w:val="F162F6BC"/>
    <w:lvl w:ilvl="0" w:tplc="04020001">
      <w:start w:val="1"/>
      <w:numFmt w:val="bullet"/>
      <w:lvlText w:val=""/>
      <w:lvlJc w:val="left"/>
      <w:pPr>
        <w:ind w:left="720" w:hanging="360"/>
      </w:pPr>
      <w:rPr>
        <w:rFonts w:ascii="Symbol" w:hAnsi="Symbol"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E2D088E"/>
    <w:multiLevelType w:val="hybridMultilevel"/>
    <w:tmpl w:val="62F2510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D40D64"/>
    <w:multiLevelType w:val="hybridMultilevel"/>
    <w:tmpl w:val="DD442EE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7C21C1C"/>
    <w:multiLevelType w:val="hybridMultilevel"/>
    <w:tmpl w:val="9416883C"/>
    <w:lvl w:ilvl="0" w:tplc="F5AC75CA">
      <w:start w:val="1"/>
      <w:numFmt w:val="decimal"/>
      <w:lvlText w:val="%1."/>
      <w:lvlJc w:val="left"/>
      <w:pPr>
        <w:tabs>
          <w:tab w:val="num" w:pos="720"/>
        </w:tabs>
        <w:ind w:left="720" w:hanging="360"/>
      </w:pPr>
      <w:rPr>
        <w:b w:val="0"/>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6" w15:restartNumberingAfterBreak="0">
    <w:nsid w:val="4BF718E6"/>
    <w:multiLevelType w:val="hybridMultilevel"/>
    <w:tmpl w:val="C0062E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4BFE1142"/>
    <w:multiLevelType w:val="multilevel"/>
    <w:tmpl w:val="C9DA598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DBA1C46"/>
    <w:multiLevelType w:val="hybridMultilevel"/>
    <w:tmpl w:val="C41C07C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413A43"/>
    <w:multiLevelType w:val="hybridMultilevel"/>
    <w:tmpl w:val="DBDE8E2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4F7E561D"/>
    <w:multiLevelType w:val="hybridMultilevel"/>
    <w:tmpl w:val="9C2480B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0CB356A"/>
    <w:multiLevelType w:val="hybridMultilevel"/>
    <w:tmpl w:val="07AA432C"/>
    <w:lvl w:ilvl="0" w:tplc="5512EC1C">
      <w:start w:val="1"/>
      <w:numFmt w:val="decimal"/>
      <w:lvlText w:val="%1."/>
      <w:lvlJc w:val="left"/>
      <w:pPr>
        <w:ind w:left="1429" w:hanging="360"/>
      </w:pPr>
      <w:rPr>
        <w:rFonts w:ascii="Times New Roman" w:eastAsia="Times New Roman" w:hAnsi="Times New Roman" w:cs="Times New Roman"/>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2" w15:restartNumberingAfterBreak="0">
    <w:nsid w:val="52ED1375"/>
    <w:multiLevelType w:val="hybridMultilevel"/>
    <w:tmpl w:val="69241D6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58BE330A"/>
    <w:multiLevelType w:val="multilevel"/>
    <w:tmpl w:val="02D068C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97F1510"/>
    <w:multiLevelType w:val="hybridMultilevel"/>
    <w:tmpl w:val="F03825A2"/>
    <w:lvl w:ilvl="0" w:tplc="2F10C85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3A27AB5"/>
    <w:multiLevelType w:val="singleLevel"/>
    <w:tmpl w:val="786C3DE4"/>
    <w:lvl w:ilvl="0">
      <w:start w:val="1"/>
      <w:numFmt w:val="bullet"/>
      <w:lvlText w:val="-"/>
      <w:lvlJc w:val="left"/>
      <w:pPr>
        <w:tabs>
          <w:tab w:val="num" w:pos="1080"/>
        </w:tabs>
        <w:ind w:left="1080" w:hanging="360"/>
      </w:pPr>
      <w:rPr>
        <w:rFonts w:hint="default"/>
      </w:rPr>
    </w:lvl>
  </w:abstractNum>
  <w:abstractNum w:abstractNumId="36" w15:restartNumberingAfterBreak="0">
    <w:nsid w:val="69664222"/>
    <w:multiLevelType w:val="hybridMultilevel"/>
    <w:tmpl w:val="DD442EE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D1754A1"/>
    <w:multiLevelType w:val="hybridMultilevel"/>
    <w:tmpl w:val="4B7665E0"/>
    <w:lvl w:ilvl="0" w:tplc="5698559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38" w15:restartNumberingAfterBreak="0">
    <w:nsid w:val="705A6DC5"/>
    <w:multiLevelType w:val="singleLevel"/>
    <w:tmpl w:val="E27EB9CC"/>
    <w:lvl w:ilvl="0">
      <w:start w:val="4"/>
      <w:numFmt w:val="upperRoman"/>
      <w:lvlText w:val=""/>
      <w:lvlJc w:val="left"/>
      <w:pPr>
        <w:tabs>
          <w:tab w:val="num" w:pos="360"/>
        </w:tabs>
        <w:ind w:left="360" w:hanging="360"/>
      </w:pPr>
      <w:rPr>
        <w:rFonts w:cs="Times New Roman" w:hint="default"/>
      </w:rPr>
    </w:lvl>
  </w:abstractNum>
  <w:abstractNum w:abstractNumId="39" w15:restartNumberingAfterBreak="0">
    <w:nsid w:val="72532DDD"/>
    <w:multiLevelType w:val="hybridMultilevel"/>
    <w:tmpl w:val="D2D246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7AC488C"/>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94804F3"/>
    <w:multiLevelType w:val="hybridMultilevel"/>
    <w:tmpl w:val="1FFEABD2"/>
    <w:lvl w:ilvl="0" w:tplc="DBE09CC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15:restartNumberingAfterBreak="0">
    <w:nsid w:val="7D3525A9"/>
    <w:multiLevelType w:val="multilevel"/>
    <w:tmpl w:val="727C6B5A"/>
    <w:lvl w:ilvl="0">
      <w:start w:val="1"/>
      <w:numFmt w:val="upperRoman"/>
      <w:lvlText w:val="%1."/>
      <w:lvlJc w:val="left"/>
      <w:pPr>
        <w:tabs>
          <w:tab w:val="num" w:pos="1440"/>
        </w:tabs>
        <w:ind w:left="144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F9E2586"/>
    <w:multiLevelType w:val="hybridMultilevel"/>
    <w:tmpl w:val="B3F443D4"/>
    <w:lvl w:ilvl="0" w:tplc="86BC6776">
      <w:start w:val="1"/>
      <w:numFmt w:val="decimal"/>
      <w:lvlText w:val="Чл. %1."/>
      <w:lvlJc w:val="left"/>
      <w:pPr>
        <w:ind w:left="1429" w:hanging="360"/>
      </w:pPr>
      <w:rPr>
        <w:rFonts w:hint="default"/>
        <w:b/>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28"/>
  </w:num>
  <w:num w:numId="4">
    <w:abstractNumId w:val="23"/>
  </w:num>
  <w:num w:numId="5">
    <w:abstractNumId w:val="7"/>
  </w:num>
  <w:num w:numId="6">
    <w:abstractNumId w:val="38"/>
  </w:num>
  <w:num w:numId="7">
    <w:abstractNumId w:val="12"/>
  </w:num>
  <w:num w:numId="8">
    <w:abstractNumId w:val="3"/>
  </w:num>
  <w:num w:numId="9">
    <w:abstractNumId w:val="42"/>
  </w:num>
  <w:num w:numId="10">
    <w:abstractNumId w:val="40"/>
  </w:num>
  <w:num w:numId="11">
    <w:abstractNumId w:val="11"/>
  </w:num>
  <w:num w:numId="12">
    <w:abstractNumId w:val="16"/>
  </w:num>
  <w:num w:numId="13">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0"/>
  </w:num>
  <w:num w:numId="17">
    <w:abstractNumId w:val="2"/>
  </w:num>
  <w:num w:numId="18">
    <w:abstractNumId w:val="6"/>
  </w:num>
  <w:num w:numId="19">
    <w:abstractNumId w:val="27"/>
  </w:num>
  <w:num w:numId="20">
    <w:abstractNumId w:val="39"/>
  </w:num>
  <w:num w:numId="21">
    <w:abstractNumId w:val="15"/>
  </w:num>
  <w:num w:numId="22">
    <w:abstractNumId w:val="26"/>
  </w:num>
  <w:num w:numId="23">
    <w:abstractNumId w:val="33"/>
  </w:num>
  <w:num w:numId="24">
    <w:abstractNumId w:val="21"/>
  </w:num>
  <w:num w:numId="25">
    <w:abstractNumId w:val="19"/>
  </w:num>
  <w:num w:numId="26">
    <w:abstractNumId w:val="5"/>
  </w:num>
  <w:num w:numId="27">
    <w:abstractNumId w:val="4"/>
  </w:num>
  <w:num w:numId="28">
    <w:abstractNumId w:val="29"/>
  </w:num>
  <w:num w:numId="29">
    <w:abstractNumId w:val="24"/>
  </w:num>
  <w:num w:numId="30">
    <w:abstractNumId w:val="37"/>
  </w:num>
  <w:num w:numId="31">
    <w:abstractNumId w:val="41"/>
  </w:num>
  <w:num w:numId="32">
    <w:abstractNumId w:val="13"/>
  </w:num>
  <w:num w:numId="33">
    <w:abstractNumId w:val="34"/>
  </w:num>
  <w:num w:numId="34">
    <w:abstractNumId w:val="9"/>
  </w:num>
  <w:num w:numId="35">
    <w:abstractNumId w:val="10"/>
  </w:num>
  <w:num w:numId="36">
    <w:abstractNumId w:val="20"/>
  </w:num>
  <w:num w:numId="37">
    <w:abstractNumId w:val="30"/>
  </w:num>
  <w:num w:numId="38">
    <w:abstractNumId w:val="17"/>
  </w:num>
  <w:num w:numId="39">
    <w:abstractNumId w:val="14"/>
  </w:num>
  <w:num w:numId="40">
    <w:abstractNumId w:val="18"/>
  </w:num>
  <w:num w:numId="41">
    <w:abstractNumId w:val="36"/>
  </w:num>
  <w:num w:numId="42">
    <w:abstractNumId w:val="43"/>
  </w:num>
  <w:num w:numId="43">
    <w:abstractNumId w:val="22"/>
  </w:num>
  <w:num w:numId="44">
    <w:abstractNumId w:val="1"/>
  </w:num>
  <w:num w:numId="45">
    <w:abstractNumId w:val="31"/>
  </w:num>
  <w:num w:numId="46">
    <w:abstractNumId w:val="8"/>
  </w:num>
  <w:num w:numId="47">
    <w:abstractNumId w:val="3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078"/>
    <w:rsid w:val="000040D7"/>
    <w:rsid w:val="000054FC"/>
    <w:rsid w:val="00005E7B"/>
    <w:rsid w:val="0000756F"/>
    <w:rsid w:val="0000795C"/>
    <w:rsid w:val="00012145"/>
    <w:rsid w:val="00012A94"/>
    <w:rsid w:val="00012AD9"/>
    <w:rsid w:val="000204AE"/>
    <w:rsid w:val="000220B4"/>
    <w:rsid w:val="0003308A"/>
    <w:rsid w:val="00033F24"/>
    <w:rsid w:val="000363E9"/>
    <w:rsid w:val="000414B4"/>
    <w:rsid w:val="000510FC"/>
    <w:rsid w:val="00053D3B"/>
    <w:rsid w:val="0005523C"/>
    <w:rsid w:val="00055AA0"/>
    <w:rsid w:val="0005619A"/>
    <w:rsid w:val="00060F44"/>
    <w:rsid w:val="00061D24"/>
    <w:rsid w:val="00063184"/>
    <w:rsid w:val="0006323D"/>
    <w:rsid w:val="000639EF"/>
    <w:rsid w:val="00071BA8"/>
    <w:rsid w:val="0007333A"/>
    <w:rsid w:val="000747F5"/>
    <w:rsid w:val="00077007"/>
    <w:rsid w:val="0008115B"/>
    <w:rsid w:val="00083A79"/>
    <w:rsid w:val="00087B5C"/>
    <w:rsid w:val="000910C8"/>
    <w:rsid w:val="000915D9"/>
    <w:rsid w:val="000948BF"/>
    <w:rsid w:val="00094EF0"/>
    <w:rsid w:val="00096416"/>
    <w:rsid w:val="000A55A7"/>
    <w:rsid w:val="000A5781"/>
    <w:rsid w:val="000B0065"/>
    <w:rsid w:val="000B0ECF"/>
    <w:rsid w:val="000B2448"/>
    <w:rsid w:val="000C26AA"/>
    <w:rsid w:val="000C3169"/>
    <w:rsid w:val="000C3272"/>
    <w:rsid w:val="000C3506"/>
    <w:rsid w:val="000C5795"/>
    <w:rsid w:val="000D2D0E"/>
    <w:rsid w:val="000D6C6C"/>
    <w:rsid w:val="000D6D4B"/>
    <w:rsid w:val="000E1117"/>
    <w:rsid w:val="000E5438"/>
    <w:rsid w:val="000E5DD2"/>
    <w:rsid w:val="000E61D2"/>
    <w:rsid w:val="000E7E37"/>
    <w:rsid w:val="000F0AAB"/>
    <w:rsid w:val="000F4201"/>
    <w:rsid w:val="00100544"/>
    <w:rsid w:val="00100F64"/>
    <w:rsid w:val="00101FA7"/>
    <w:rsid w:val="0010401B"/>
    <w:rsid w:val="00104D34"/>
    <w:rsid w:val="00105342"/>
    <w:rsid w:val="00112D65"/>
    <w:rsid w:val="00114B83"/>
    <w:rsid w:val="001156EB"/>
    <w:rsid w:val="00122DD9"/>
    <w:rsid w:val="00123654"/>
    <w:rsid w:val="001303CF"/>
    <w:rsid w:val="001356CE"/>
    <w:rsid w:val="00135C22"/>
    <w:rsid w:val="00135CA8"/>
    <w:rsid w:val="00140FDA"/>
    <w:rsid w:val="00141F14"/>
    <w:rsid w:val="00145103"/>
    <w:rsid w:val="00145209"/>
    <w:rsid w:val="00147E64"/>
    <w:rsid w:val="00150D9A"/>
    <w:rsid w:val="00152C30"/>
    <w:rsid w:val="00153983"/>
    <w:rsid w:val="001563F6"/>
    <w:rsid w:val="00157EBD"/>
    <w:rsid w:val="00157EC6"/>
    <w:rsid w:val="00163D1E"/>
    <w:rsid w:val="00164109"/>
    <w:rsid w:val="00166704"/>
    <w:rsid w:val="001675E2"/>
    <w:rsid w:val="00170E56"/>
    <w:rsid w:val="00170ECA"/>
    <w:rsid w:val="0017148C"/>
    <w:rsid w:val="00175E68"/>
    <w:rsid w:val="001828B7"/>
    <w:rsid w:val="001830B2"/>
    <w:rsid w:val="00183BB7"/>
    <w:rsid w:val="001854DF"/>
    <w:rsid w:val="001855A5"/>
    <w:rsid w:val="0018709C"/>
    <w:rsid w:val="0018719C"/>
    <w:rsid w:val="00192013"/>
    <w:rsid w:val="001946F8"/>
    <w:rsid w:val="00194898"/>
    <w:rsid w:val="00194B40"/>
    <w:rsid w:val="00195C55"/>
    <w:rsid w:val="0019678E"/>
    <w:rsid w:val="001A257C"/>
    <w:rsid w:val="001A348F"/>
    <w:rsid w:val="001A4D89"/>
    <w:rsid w:val="001A541F"/>
    <w:rsid w:val="001A547C"/>
    <w:rsid w:val="001A6108"/>
    <w:rsid w:val="001A643B"/>
    <w:rsid w:val="001A6701"/>
    <w:rsid w:val="001B00EB"/>
    <w:rsid w:val="001B1218"/>
    <w:rsid w:val="001B3922"/>
    <w:rsid w:val="001B4F16"/>
    <w:rsid w:val="001B5A38"/>
    <w:rsid w:val="001B7ED8"/>
    <w:rsid w:val="001C1DA8"/>
    <w:rsid w:val="001C2B5A"/>
    <w:rsid w:val="001C4B94"/>
    <w:rsid w:val="001C4D20"/>
    <w:rsid w:val="001D03DB"/>
    <w:rsid w:val="001D0EA1"/>
    <w:rsid w:val="001D1853"/>
    <w:rsid w:val="001D2631"/>
    <w:rsid w:val="001D4414"/>
    <w:rsid w:val="001D5F0C"/>
    <w:rsid w:val="001E25F3"/>
    <w:rsid w:val="001E2C3A"/>
    <w:rsid w:val="001E59EB"/>
    <w:rsid w:val="001E6CD5"/>
    <w:rsid w:val="001F3596"/>
    <w:rsid w:val="001F3693"/>
    <w:rsid w:val="001F413B"/>
    <w:rsid w:val="001F5F85"/>
    <w:rsid w:val="001F6283"/>
    <w:rsid w:val="0020268A"/>
    <w:rsid w:val="0020593D"/>
    <w:rsid w:val="00205953"/>
    <w:rsid w:val="00205BEC"/>
    <w:rsid w:val="00205E74"/>
    <w:rsid w:val="00207306"/>
    <w:rsid w:val="002077B8"/>
    <w:rsid w:val="00210F1D"/>
    <w:rsid w:val="0021234F"/>
    <w:rsid w:val="002152A0"/>
    <w:rsid w:val="00215645"/>
    <w:rsid w:val="0022495F"/>
    <w:rsid w:val="002322CF"/>
    <w:rsid w:val="00232CA7"/>
    <w:rsid w:val="002346D9"/>
    <w:rsid w:val="00237514"/>
    <w:rsid w:val="0024138C"/>
    <w:rsid w:val="00241893"/>
    <w:rsid w:val="00243035"/>
    <w:rsid w:val="0025078C"/>
    <w:rsid w:val="00251E75"/>
    <w:rsid w:val="00255394"/>
    <w:rsid w:val="002600AE"/>
    <w:rsid w:val="0026098D"/>
    <w:rsid w:val="00260FCA"/>
    <w:rsid w:val="00261C38"/>
    <w:rsid w:val="002622B7"/>
    <w:rsid w:val="00267BA2"/>
    <w:rsid w:val="00270DC8"/>
    <w:rsid w:val="00273BA6"/>
    <w:rsid w:val="0027565D"/>
    <w:rsid w:val="00281760"/>
    <w:rsid w:val="00287BB1"/>
    <w:rsid w:val="00290AE7"/>
    <w:rsid w:val="002936BB"/>
    <w:rsid w:val="00293BD7"/>
    <w:rsid w:val="00293C68"/>
    <w:rsid w:val="00294674"/>
    <w:rsid w:val="00295230"/>
    <w:rsid w:val="002953CB"/>
    <w:rsid w:val="00295E5F"/>
    <w:rsid w:val="00295FC0"/>
    <w:rsid w:val="00297451"/>
    <w:rsid w:val="002A37A0"/>
    <w:rsid w:val="002A3890"/>
    <w:rsid w:val="002A3C19"/>
    <w:rsid w:val="002A46D7"/>
    <w:rsid w:val="002B353C"/>
    <w:rsid w:val="002B3670"/>
    <w:rsid w:val="002B5C6B"/>
    <w:rsid w:val="002B7833"/>
    <w:rsid w:val="002C3EE4"/>
    <w:rsid w:val="002C5475"/>
    <w:rsid w:val="002C5592"/>
    <w:rsid w:val="002C5ABF"/>
    <w:rsid w:val="002C5D6A"/>
    <w:rsid w:val="002D1651"/>
    <w:rsid w:val="002D470F"/>
    <w:rsid w:val="002D4AF4"/>
    <w:rsid w:val="002D5866"/>
    <w:rsid w:val="002D68C4"/>
    <w:rsid w:val="002E28C1"/>
    <w:rsid w:val="002E3F83"/>
    <w:rsid w:val="002E45EF"/>
    <w:rsid w:val="002E65CE"/>
    <w:rsid w:val="002E68A6"/>
    <w:rsid w:val="002E7B49"/>
    <w:rsid w:val="002F2FD1"/>
    <w:rsid w:val="002F5AE3"/>
    <w:rsid w:val="002F6B12"/>
    <w:rsid w:val="00302442"/>
    <w:rsid w:val="003029E8"/>
    <w:rsid w:val="00302F3A"/>
    <w:rsid w:val="0030337E"/>
    <w:rsid w:val="00303A2D"/>
    <w:rsid w:val="003040D7"/>
    <w:rsid w:val="003044BE"/>
    <w:rsid w:val="00305649"/>
    <w:rsid w:val="0030708B"/>
    <w:rsid w:val="00311B66"/>
    <w:rsid w:val="003127CB"/>
    <w:rsid w:val="0031414C"/>
    <w:rsid w:val="003155E3"/>
    <w:rsid w:val="003168C1"/>
    <w:rsid w:val="00320365"/>
    <w:rsid w:val="0032059E"/>
    <w:rsid w:val="003209EC"/>
    <w:rsid w:val="0032428B"/>
    <w:rsid w:val="00324CB7"/>
    <w:rsid w:val="00327E3C"/>
    <w:rsid w:val="003356BA"/>
    <w:rsid w:val="00340C9F"/>
    <w:rsid w:val="003424FA"/>
    <w:rsid w:val="00342DAE"/>
    <w:rsid w:val="00344C28"/>
    <w:rsid w:val="003463E6"/>
    <w:rsid w:val="00347DC3"/>
    <w:rsid w:val="003504BE"/>
    <w:rsid w:val="0035088B"/>
    <w:rsid w:val="00350E18"/>
    <w:rsid w:val="003532A4"/>
    <w:rsid w:val="00353D46"/>
    <w:rsid w:val="00354147"/>
    <w:rsid w:val="0035546C"/>
    <w:rsid w:val="003570C9"/>
    <w:rsid w:val="003626F1"/>
    <w:rsid w:val="00363597"/>
    <w:rsid w:val="003640EC"/>
    <w:rsid w:val="0036575A"/>
    <w:rsid w:val="003665C9"/>
    <w:rsid w:val="003677AE"/>
    <w:rsid w:val="0037059E"/>
    <w:rsid w:val="0037265E"/>
    <w:rsid w:val="00373FCF"/>
    <w:rsid w:val="003745EE"/>
    <w:rsid w:val="00377D5D"/>
    <w:rsid w:val="00382367"/>
    <w:rsid w:val="00382D16"/>
    <w:rsid w:val="00383C6B"/>
    <w:rsid w:val="00387AA7"/>
    <w:rsid w:val="003940CC"/>
    <w:rsid w:val="00395448"/>
    <w:rsid w:val="003A1038"/>
    <w:rsid w:val="003A1E52"/>
    <w:rsid w:val="003B0712"/>
    <w:rsid w:val="003B516B"/>
    <w:rsid w:val="003B6DFE"/>
    <w:rsid w:val="003C21D7"/>
    <w:rsid w:val="003C22A2"/>
    <w:rsid w:val="003C23EE"/>
    <w:rsid w:val="003C283A"/>
    <w:rsid w:val="003C4EAC"/>
    <w:rsid w:val="003D1551"/>
    <w:rsid w:val="003D26E8"/>
    <w:rsid w:val="003D2A8F"/>
    <w:rsid w:val="003D321A"/>
    <w:rsid w:val="003D552B"/>
    <w:rsid w:val="003D684B"/>
    <w:rsid w:val="003E2078"/>
    <w:rsid w:val="003E4FD8"/>
    <w:rsid w:val="003E6878"/>
    <w:rsid w:val="003F0C6E"/>
    <w:rsid w:val="003F2503"/>
    <w:rsid w:val="003F77AD"/>
    <w:rsid w:val="00400A5C"/>
    <w:rsid w:val="00401F6E"/>
    <w:rsid w:val="00405BD7"/>
    <w:rsid w:val="00405CD3"/>
    <w:rsid w:val="00410B9B"/>
    <w:rsid w:val="00411486"/>
    <w:rsid w:val="004129E0"/>
    <w:rsid w:val="00425D47"/>
    <w:rsid w:val="00425F41"/>
    <w:rsid w:val="004303D0"/>
    <w:rsid w:val="00430578"/>
    <w:rsid w:val="00431A24"/>
    <w:rsid w:val="00434939"/>
    <w:rsid w:val="00435036"/>
    <w:rsid w:val="00440755"/>
    <w:rsid w:val="0044302B"/>
    <w:rsid w:val="004437C7"/>
    <w:rsid w:val="0044599C"/>
    <w:rsid w:val="00445DA0"/>
    <w:rsid w:val="004471A1"/>
    <w:rsid w:val="0045067D"/>
    <w:rsid w:val="00450BF7"/>
    <w:rsid w:val="0045240D"/>
    <w:rsid w:val="004548DC"/>
    <w:rsid w:val="00454AF1"/>
    <w:rsid w:val="0046019E"/>
    <w:rsid w:val="0046123F"/>
    <w:rsid w:val="00461699"/>
    <w:rsid w:val="004649F5"/>
    <w:rsid w:val="004662B1"/>
    <w:rsid w:val="00467AF3"/>
    <w:rsid w:val="00470C39"/>
    <w:rsid w:val="00471BD3"/>
    <w:rsid w:val="00472DFB"/>
    <w:rsid w:val="00473DC4"/>
    <w:rsid w:val="004747E2"/>
    <w:rsid w:val="00480DA6"/>
    <w:rsid w:val="00480F6C"/>
    <w:rsid w:val="004861FB"/>
    <w:rsid w:val="00486836"/>
    <w:rsid w:val="00486B5F"/>
    <w:rsid w:val="00487960"/>
    <w:rsid w:val="0049077E"/>
    <w:rsid w:val="00490DB2"/>
    <w:rsid w:val="00490E28"/>
    <w:rsid w:val="004913A4"/>
    <w:rsid w:val="0049216C"/>
    <w:rsid w:val="0049678A"/>
    <w:rsid w:val="00497EDC"/>
    <w:rsid w:val="004A02EC"/>
    <w:rsid w:val="004A1180"/>
    <w:rsid w:val="004A2339"/>
    <w:rsid w:val="004B16A0"/>
    <w:rsid w:val="004B1C82"/>
    <w:rsid w:val="004B245C"/>
    <w:rsid w:val="004B331C"/>
    <w:rsid w:val="004C12B6"/>
    <w:rsid w:val="004C30E9"/>
    <w:rsid w:val="004C3404"/>
    <w:rsid w:val="004C3410"/>
    <w:rsid w:val="004C438F"/>
    <w:rsid w:val="004C47CE"/>
    <w:rsid w:val="004C7F33"/>
    <w:rsid w:val="004C7FB1"/>
    <w:rsid w:val="004D3600"/>
    <w:rsid w:val="004D3B63"/>
    <w:rsid w:val="004E28DE"/>
    <w:rsid w:val="004E5BA1"/>
    <w:rsid w:val="004F000B"/>
    <w:rsid w:val="004F4C67"/>
    <w:rsid w:val="004F4CDD"/>
    <w:rsid w:val="004F7505"/>
    <w:rsid w:val="0050172B"/>
    <w:rsid w:val="0050262B"/>
    <w:rsid w:val="00504B7E"/>
    <w:rsid w:val="00507478"/>
    <w:rsid w:val="00507559"/>
    <w:rsid w:val="00507910"/>
    <w:rsid w:val="00507974"/>
    <w:rsid w:val="00510A22"/>
    <w:rsid w:val="00511A3E"/>
    <w:rsid w:val="00523F39"/>
    <w:rsid w:val="00527350"/>
    <w:rsid w:val="005276F0"/>
    <w:rsid w:val="00533E87"/>
    <w:rsid w:val="00537325"/>
    <w:rsid w:val="005421C8"/>
    <w:rsid w:val="005437D4"/>
    <w:rsid w:val="00543DDB"/>
    <w:rsid w:val="00544F81"/>
    <w:rsid w:val="00550A55"/>
    <w:rsid w:val="00552149"/>
    <w:rsid w:val="0055294B"/>
    <w:rsid w:val="00553298"/>
    <w:rsid w:val="005552A9"/>
    <w:rsid w:val="00555557"/>
    <w:rsid w:val="00555FD7"/>
    <w:rsid w:val="00561397"/>
    <w:rsid w:val="005659BE"/>
    <w:rsid w:val="00565C44"/>
    <w:rsid w:val="00566BDB"/>
    <w:rsid w:val="005678E2"/>
    <w:rsid w:val="0057139A"/>
    <w:rsid w:val="005724E7"/>
    <w:rsid w:val="0057327B"/>
    <w:rsid w:val="00573A63"/>
    <w:rsid w:val="00575D88"/>
    <w:rsid w:val="00576212"/>
    <w:rsid w:val="005865E2"/>
    <w:rsid w:val="00590BAC"/>
    <w:rsid w:val="00590F30"/>
    <w:rsid w:val="005925BA"/>
    <w:rsid w:val="00597FBD"/>
    <w:rsid w:val="005A0D2F"/>
    <w:rsid w:val="005A28B4"/>
    <w:rsid w:val="005A2D69"/>
    <w:rsid w:val="005A30E0"/>
    <w:rsid w:val="005A3817"/>
    <w:rsid w:val="005A3DF9"/>
    <w:rsid w:val="005A4895"/>
    <w:rsid w:val="005A5BAD"/>
    <w:rsid w:val="005B147A"/>
    <w:rsid w:val="005B1B19"/>
    <w:rsid w:val="005B1C9D"/>
    <w:rsid w:val="005B266A"/>
    <w:rsid w:val="005B2BE6"/>
    <w:rsid w:val="005B42BE"/>
    <w:rsid w:val="005B501C"/>
    <w:rsid w:val="005B62F3"/>
    <w:rsid w:val="005B6DAA"/>
    <w:rsid w:val="005C3774"/>
    <w:rsid w:val="005C7103"/>
    <w:rsid w:val="005D43B4"/>
    <w:rsid w:val="005D4E27"/>
    <w:rsid w:val="005E0A86"/>
    <w:rsid w:val="005E16E2"/>
    <w:rsid w:val="005E22E6"/>
    <w:rsid w:val="005E6474"/>
    <w:rsid w:val="005E79BA"/>
    <w:rsid w:val="005F5D7E"/>
    <w:rsid w:val="005F7281"/>
    <w:rsid w:val="005F77BB"/>
    <w:rsid w:val="00600049"/>
    <w:rsid w:val="00600810"/>
    <w:rsid w:val="00600AAB"/>
    <w:rsid w:val="00600C05"/>
    <w:rsid w:val="00601596"/>
    <w:rsid w:val="00602ED5"/>
    <w:rsid w:val="00603DAD"/>
    <w:rsid w:val="006071DC"/>
    <w:rsid w:val="006074E2"/>
    <w:rsid w:val="00607DD7"/>
    <w:rsid w:val="00610DB7"/>
    <w:rsid w:val="00611B6E"/>
    <w:rsid w:val="006147D9"/>
    <w:rsid w:val="00615424"/>
    <w:rsid w:val="00615A58"/>
    <w:rsid w:val="00617D26"/>
    <w:rsid w:val="00624518"/>
    <w:rsid w:val="00627E8D"/>
    <w:rsid w:val="006300D5"/>
    <w:rsid w:val="00631ED1"/>
    <w:rsid w:val="006364BF"/>
    <w:rsid w:val="00643BCC"/>
    <w:rsid w:val="00644CB6"/>
    <w:rsid w:val="00645F69"/>
    <w:rsid w:val="006502B3"/>
    <w:rsid w:val="0065062A"/>
    <w:rsid w:val="0065096D"/>
    <w:rsid w:val="006545D7"/>
    <w:rsid w:val="0065786E"/>
    <w:rsid w:val="00660191"/>
    <w:rsid w:val="00663E20"/>
    <w:rsid w:val="00665212"/>
    <w:rsid w:val="00665EC7"/>
    <w:rsid w:val="00666253"/>
    <w:rsid w:val="0067089F"/>
    <w:rsid w:val="00670F97"/>
    <w:rsid w:val="00671AF4"/>
    <w:rsid w:val="00673DA0"/>
    <w:rsid w:val="00674F2B"/>
    <w:rsid w:val="00676771"/>
    <w:rsid w:val="00682CBF"/>
    <w:rsid w:val="00684B98"/>
    <w:rsid w:val="006852C6"/>
    <w:rsid w:val="00686228"/>
    <w:rsid w:val="0068749A"/>
    <w:rsid w:val="0069124E"/>
    <w:rsid w:val="006913BE"/>
    <w:rsid w:val="00693264"/>
    <w:rsid w:val="006956AB"/>
    <w:rsid w:val="006961A8"/>
    <w:rsid w:val="006A3E86"/>
    <w:rsid w:val="006A65E0"/>
    <w:rsid w:val="006B3DCF"/>
    <w:rsid w:val="006B3E3D"/>
    <w:rsid w:val="006B49AF"/>
    <w:rsid w:val="006B797A"/>
    <w:rsid w:val="006C62C5"/>
    <w:rsid w:val="006C7CF1"/>
    <w:rsid w:val="006D1A21"/>
    <w:rsid w:val="006D2621"/>
    <w:rsid w:val="006D30E1"/>
    <w:rsid w:val="006D5F10"/>
    <w:rsid w:val="006D7E36"/>
    <w:rsid w:val="006D7F6E"/>
    <w:rsid w:val="006F3F95"/>
    <w:rsid w:val="007024C9"/>
    <w:rsid w:val="007037B6"/>
    <w:rsid w:val="00703EBB"/>
    <w:rsid w:val="00704366"/>
    <w:rsid w:val="00706FA2"/>
    <w:rsid w:val="00710B42"/>
    <w:rsid w:val="00711296"/>
    <w:rsid w:val="00713173"/>
    <w:rsid w:val="00713F4F"/>
    <w:rsid w:val="00714170"/>
    <w:rsid w:val="00722CD8"/>
    <w:rsid w:val="007244D9"/>
    <w:rsid w:val="00724EAC"/>
    <w:rsid w:val="00725A1F"/>
    <w:rsid w:val="00727409"/>
    <w:rsid w:val="00730A37"/>
    <w:rsid w:val="00730A78"/>
    <w:rsid w:val="00733819"/>
    <w:rsid w:val="007366FC"/>
    <w:rsid w:val="007411E3"/>
    <w:rsid w:val="007438EE"/>
    <w:rsid w:val="00744091"/>
    <w:rsid w:val="0074419C"/>
    <w:rsid w:val="00747D84"/>
    <w:rsid w:val="00751051"/>
    <w:rsid w:val="007513F4"/>
    <w:rsid w:val="00751D3A"/>
    <w:rsid w:val="00753E89"/>
    <w:rsid w:val="0075664E"/>
    <w:rsid w:val="007566D0"/>
    <w:rsid w:val="00756BB6"/>
    <w:rsid w:val="0075775B"/>
    <w:rsid w:val="00760133"/>
    <w:rsid w:val="00760B21"/>
    <w:rsid w:val="00761B10"/>
    <w:rsid w:val="00761F65"/>
    <w:rsid w:val="00763AF9"/>
    <w:rsid w:val="007704AC"/>
    <w:rsid w:val="00771818"/>
    <w:rsid w:val="00775EEA"/>
    <w:rsid w:val="00780D3A"/>
    <w:rsid w:val="00781880"/>
    <w:rsid w:val="007820FE"/>
    <w:rsid w:val="0078301B"/>
    <w:rsid w:val="00784618"/>
    <w:rsid w:val="007849F0"/>
    <w:rsid w:val="00791E66"/>
    <w:rsid w:val="00794A8F"/>
    <w:rsid w:val="00796AED"/>
    <w:rsid w:val="007A13CC"/>
    <w:rsid w:val="007A3502"/>
    <w:rsid w:val="007A447B"/>
    <w:rsid w:val="007B37A3"/>
    <w:rsid w:val="007B380B"/>
    <w:rsid w:val="007B4759"/>
    <w:rsid w:val="007B4B9C"/>
    <w:rsid w:val="007B5522"/>
    <w:rsid w:val="007B7ED5"/>
    <w:rsid w:val="007C54B3"/>
    <w:rsid w:val="007D0D80"/>
    <w:rsid w:val="007D13B8"/>
    <w:rsid w:val="007D256E"/>
    <w:rsid w:val="007D2866"/>
    <w:rsid w:val="007D37C0"/>
    <w:rsid w:val="007D3C85"/>
    <w:rsid w:val="007E0169"/>
    <w:rsid w:val="007E021D"/>
    <w:rsid w:val="007E0CA5"/>
    <w:rsid w:val="007E3C4A"/>
    <w:rsid w:val="007E4DA8"/>
    <w:rsid w:val="007E6BFF"/>
    <w:rsid w:val="007F3933"/>
    <w:rsid w:val="007F6105"/>
    <w:rsid w:val="007F6859"/>
    <w:rsid w:val="007F6FD0"/>
    <w:rsid w:val="0080014A"/>
    <w:rsid w:val="00802D57"/>
    <w:rsid w:val="008031ED"/>
    <w:rsid w:val="00804DA8"/>
    <w:rsid w:val="00810D04"/>
    <w:rsid w:val="00814AF7"/>
    <w:rsid w:val="00816318"/>
    <w:rsid w:val="00816ABC"/>
    <w:rsid w:val="00817D4A"/>
    <w:rsid w:val="00821B03"/>
    <w:rsid w:val="00821E97"/>
    <w:rsid w:val="00822D23"/>
    <w:rsid w:val="00822D9F"/>
    <w:rsid w:val="00824112"/>
    <w:rsid w:val="008331C0"/>
    <w:rsid w:val="0083626A"/>
    <w:rsid w:val="00836E9E"/>
    <w:rsid w:val="00837398"/>
    <w:rsid w:val="0084085C"/>
    <w:rsid w:val="0084109F"/>
    <w:rsid w:val="00841EE9"/>
    <w:rsid w:val="00842BBE"/>
    <w:rsid w:val="00842D82"/>
    <w:rsid w:val="0084472C"/>
    <w:rsid w:val="00846126"/>
    <w:rsid w:val="00846432"/>
    <w:rsid w:val="00852D1B"/>
    <w:rsid w:val="00852FA3"/>
    <w:rsid w:val="00853A2A"/>
    <w:rsid w:val="00854DAE"/>
    <w:rsid w:val="00857F22"/>
    <w:rsid w:val="0086004E"/>
    <w:rsid w:val="00860260"/>
    <w:rsid w:val="00860595"/>
    <w:rsid w:val="00862942"/>
    <w:rsid w:val="00863242"/>
    <w:rsid w:val="00866947"/>
    <w:rsid w:val="00867AA1"/>
    <w:rsid w:val="0087046C"/>
    <w:rsid w:val="00871E0A"/>
    <w:rsid w:val="00874605"/>
    <w:rsid w:val="008760E1"/>
    <w:rsid w:val="00876A77"/>
    <w:rsid w:val="008845E9"/>
    <w:rsid w:val="00884A6C"/>
    <w:rsid w:val="00885EA7"/>
    <w:rsid w:val="00886EF6"/>
    <w:rsid w:val="00887DA1"/>
    <w:rsid w:val="00890483"/>
    <w:rsid w:val="00893E1D"/>
    <w:rsid w:val="008942F1"/>
    <w:rsid w:val="008965B0"/>
    <w:rsid w:val="008A36F2"/>
    <w:rsid w:val="008A3A42"/>
    <w:rsid w:val="008A6CD2"/>
    <w:rsid w:val="008A6FD7"/>
    <w:rsid w:val="008B1707"/>
    <w:rsid w:val="008B2C61"/>
    <w:rsid w:val="008B579A"/>
    <w:rsid w:val="008B669C"/>
    <w:rsid w:val="008C1348"/>
    <w:rsid w:val="008D15C9"/>
    <w:rsid w:val="008D39C3"/>
    <w:rsid w:val="008D7453"/>
    <w:rsid w:val="008E0A04"/>
    <w:rsid w:val="008E0B70"/>
    <w:rsid w:val="008E1F15"/>
    <w:rsid w:val="008F3505"/>
    <w:rsid w:val="008F3FF9"/>
    <w:rsid w:val="008F6782"/>
    <w:rsid w:val="008F7909"/>
    <w:rsid w:val="0090627D"/>
    <w:rsid w:val="00910DB5"/>
    <w:rsid w:val="00911C41"/>
    <w:rsid w:val="00913F20"/>
    <w:rsid w:val="00917085"/>
    <w:rsid w:val="00917786"/>
    <w:rsid w:val="00917A52"/>
    <w:rsid w:val="009210B1"/>
    <w:rsid w:val="00921CD0"/>
    <w:rsid w:val="00922EA6"/>
    <w:rsid w:val="00923FC8"/>
    <w:rsid w:val="00925AC0"/>
    <w:rsid w:val="00925EB2"/>
    <w:rsid w:val="00926CED"/>
    <w:rsid w:val="00933D83"/>
    <w:rsid w:val="00934550"/>
    <w:rsid w:val="00936E93"/>
    <w:rsid w:val="0094044E"/>
    <w:rsid w:val="00940C32"/>
    <w:rsid w:val="00943AD9"/>
    <w:rsid w:val="009440CC"/>
    <w:rsid w:val="00944D2B"/>
    <w:rsid w:val="00946F74"/>
    <w:rsid w:val="00950063"/>
    <w:rsid w:val="00951E65"/>
    <w:rsid w:val="009523B8"/>
    <w:rsid w:val="009533BA"/>
    <w:rsid w:val="00954113"/>
    <w:rsid w:val="0095526F"/>
    <w:rsid w:val="00955380"/>
    <w:rsid w:val="009563D0"/>
    <w:rsid w:val="00960D1E"/>
    <w:rsid w:val="0096487E"/>
    <w:rsid w:val="00964CD9"/>
    <w:rsid w:val="00967468"/>
    <w:rsid w:val="009677C3"/>
    <w:rsid w:val="00970311"/>
    <w:rsid w:val="009716B9"/>
    <w:rsid w:val="0097279C"/>
    <w:rsid w:val="00973E42"/>
    <w:rsid w:val="009754D5"/>
    <w:rsid w:val="0097628E"/>
    <w:rsid w:val="00976466"/>
    <w:rsid w:val="00976746"/>
    <w:rsid w:val="00976FBD"/>
    <w:rsid w:val="00980167"/>
    <w:rsid w:val="00982250"/>
    <w:rsid w:val="0099786F"/>
    <w:rsid w:val="009A501A"/>
    <w:rsid w:val="009A65D7"/>
    <w:rsid w:val="009B2743"/>
    <w:rsid w:val="009B2ACF"/>
    <w:rsid w:val="009B57B2"/>
    <w:rsid w:val="009B79A5"/>
    <w:rsid w:val="009C080D"/>
    <w:rsid w:val="009C4A4F"/>
    <w:rsid w:val="009D3F09"/>
    <w:rsid w:val="009D7A86"/>
    <w:rsid w:val="009F02A4"/>
    <w:rsid w:val="009F2386"/>
    <w:rsid w:val="009F2666"/>
    <w:rsid w:val="009F64B1"/>
    <w:rsid w:val="00A03253"/>
    <w:rsid w:val="00A07EAF"/>
    <w:rsid w:val="00A12A90"/>
    <w:rsid w:val="00A16341"/>
    <w:rsid w:val="00A16356"/>
    <w:rsid w:val="00A1729F"/>
    <w:rsid w:val="00A1799A"/>
    <w:rsid w:val="00A2068F"/>
    <w:rsid w:val="00A22114"/>
    <w:rsid w:val="00A226BD"/>
    <w:rsid w:val="00A23866"/>
    <w:rsid w:val="00A257FB"/>
    <w:rsid w:val="00A26D19"/>
    <w:rsid w:val="00A26F73"/>
    <w:rsid w:val="00A31BEF"/>
    <w:rsid w:val="00A31D4E"/>
    <w:rsid w:val="00A32B1C"/>
    <w:rsid w:val="00A367E8"/>
    <w:rsid w:val="00A43EDD"/>
    <w:rsid w:val="00A4512D"/>
    <w:rsid w:val="00A4585A"/>
    <w:rsid w:val="00A47718"/>
    <w:rsid w:val="00A47C75"/>
    <w:rsid w:val="00A5424E"/>
    <w:rsid w:val="00A54517"/>
    <w:rsid w:val="00A55484"/>
    <w:rsid w:val="00A61CE0"/>
    <w:rsid w:val="00A64213"/>
    <w:rsid w:val="00A703F1"/>
    <w:rsid w:val="00A71E24"/>
    <w:rsid w:val="00A7271E"/>
    <w:rsid w:val="00A728FB"/>
    <w:rsid w:val="00A73676"/>
    <w:rsid w:val="00A75C69"/>
    <w:rsid w:val="00A80661"/>
    <w:rsid w:val="00A83512"/>
    <w:rsid w:val="00A84BF7"/>
    <w:rsid w:val="00A855BD"/>
    <w:rsid w:val="00A94368"/>
    <w:rsid w:val="00A94B15"/>
    <w:rsid w:val="00AA2CA6"/>
    <w:rsid w:val="00AA465E"/>
    <w:rsid w:val="00AB0675"/>
    <w:rsid w:val="00AB156B"/>
    <w:rsid w:val="00AB4250"/>
    <w:rsid w:val="00AB57AE"/>
    <w:rsid w:val="00AB70E6"/>
    <w:rsid w:val="00AC25B9"/>
    <w:rsid w:val="00AC285E"/>
    <w:rsid w:val="00AC47AA"/>
    <w:rsid w:val="00AC49D9"/>
    <w:rsid w:val="00AC6A0D"/>
    <w:rsid w:val="00AC734D"/>
    <w:rsid w:val="00AD2B24"/>
    <w:rsid w:val="00AD2DED"/>
    <w:rsid w:val="00AD4DD3"/>
    <w:rsid w:val="00AD60D7"/>
    <w:rsid w:val="00AD6B07"/>
    <w:rsid w:val="00AD76A6"/>
    <w:rsid w:val="00AE0D2A"/>
    <w:rsid w:val="00AE1CCC"/>
    <w:rsid w:val="00AE39D2"/>
    <w:rsid w:val="00AE3A7A"/>
    <w:rsid w:val="00AE571F"/>
    <w:rsid w:val="00AE60F6"/>
    <w:rsid w:val="00AE6311"/>
    <w:rsid w:val="00AE6B9E"/>
    <w:rsid w:val="00AE7744"/>
    <w:rsid w:val="00AF1C9C"/>
    <w:rsid w:val="00AF2E12"/>
    <w:rsid w:val="00AF7040"/>
    <w:rsid w:val="00B0489B"/>
    <w:rsid w:val="00B067F2"/>
    <w:rsid w:val="00B06FEF"/>
    <w:rsid w:val="00B07A06"/>
    <w:rsid w:val="00B105A1"/>
    <w:rsid w:val="00B15169"/>
    <w:rsid w:val="00B151CB"/>
    <w:rsid w:val="00B15588"/>
    <w:rsid w:val="00B16D09"/>
    <w:rsid w:val="00B2160E"/>
    <w:rsid w:val="00B21688"/>
    <w:rsid w:val="00B22572"/>
    <w:rsid w:val="00B22796"/>
    <w:rsid w:val="00B24123"/>
    <w:rsid w:val="00B24621"/>
    <w:rsid w:val="00B24DD2"/>
    <w:rsid w:val="00B272D8"/>
    <w:rsid w:val="00B30AC9"/>
    <w:rsid w:val="00B356F3"/>
    <w:rsid w:val="00B368B1"/>
    <w:rsid w:val="00B40CCD"/>
    <w:rsid w:val="00B425FB"/>
    <w:rsid w:val="00B46A7B"/>
    <w:rsid w:val="00B50D1F"/>
    <w:rsid w:val="00B51270"/>
    <w:rsid w:val="00B52A0B"/>
    <w:rsid w:val="00B52D52"/>
    <w:rsid w:val="00B54916"/>
    <w:rsid w:val="00B55F2C"/>
    <w:rsid w:val="00B5741D"/>
    <w:rsid w:val="00B64DE5"/>
    <w:rsid w:val="00B725E7"/>
    <w:rsid w:val="00B809EC"/>
    <w:rsid w:val="00B819DF"/>
    <w:rsid w:val="00B8206E"/>
    <w:rsid w:val="00B853CB"/>
    <w:rsid w:val="00B85DE1"/>
    <w:rsid w:val="00B873DA"/>
    <w:rsid w:val="00B90479"/>
    <w:rsid w:val="00B92558"/>
    <w:rsid w:val="00B92EDC"/>
    <w:rsid w:val="00BA07CE"/>
    <w:rsid w:val="00BA0B23"/>
    <w:rsid w:val="00BA3564"/>
    <w:rsid w:val="00BA5435"/>
    <w:rsid w:val="00BA5727"/>
    <w:rsid w:val="00BA7C65"/>
    <w:rsid w:val="00BB00F9"/>
    <w:rsid w:val="00BB3F38"/>
    <w:rsid w:val="00BB412F"/>
    <w:rsid w:val="00BB54CC"/>
    <w:rsid w:val="00BB579B"/>
    <w:rsid w:val="00BC333E"/>
    <w:rsid w:val="00BC40E4"/>
    <w:rsid w:val="00BC4799"/>
    <w:rsid w:val="00BC5D8E"/>
    <w:rsid w:val="00BC5ED5"/>
    <w:rsid w:val="00BC699E"/>
    <w:rsid w:val="00BC7AF2"/>
    <w:rsid w:val="00BD0047"/>
    <w:rsid w:val="00BD1294"/>
    <w:rsid w:val="00BD2303"/>
    <w:rsid w:val="00BE2842"/>
    <w:rsid w:val="00BE3C15"/>
    <w:rsid w:val="00BF2843"/>
    <w:rsid w:val="00BF4FC3"/>
    <w:rsid w:val="00BF5B9C"/>
    <w:rsid w:val="00BF7D11"/>
    <w:rsid w:val="00C00DE8"/>
    <w:rsid w:val="00C032B1"/>
    <w:rsid w:val="00C035CE"/>
    <w:rsid w:val="00C03EE1"/>
    <w:rsid w:val="00C04906"/>
    <w:rsid w:val="00C04E01"/>
    <w:rsid w:val="00C0506F"/>
    <w:rsid w:val="00C0518A"/>
    <w:rsid w:val="00C10824"/>
    <w:rsid w:val="00C13C21"/>
    <w:rsid w:val="00C14E05"/>
    <w:rsid w:val="00C15EAD"/>
    <w:rsid w:val="00C17486"/>
    <w:rsid w:val="00C2280A"/>
    <w:rsid w:val="00C26DBB"/>
    <w:rsid w:val="00C31EEA"/>
    <w:rsid w:val="00C3254F"/>
    <w:rsid w:val="00C33191"/>
    <w:rsid w:val="00C3355E"/>
    <w:rsid w:val="00C353B1"/>
    <w:rsid w:val="00C40071"/>
    <w:rsid w:val="00C46D9E"/>
    <w:rsid w:val="00C5117E"/>
    <w:rsid w:val="00C51FEF"/>
    <w:rsid w:val="00C5234F"/>
    <w:rsid w:val="00C558E1"/>
    <w:rsid w:val="00C56288"/>
    <w:rsid w:val="00C61399"/>
    <w:rsid w:val="00C62335"/>
    <w:rsid w:val="00C71F56"/>
    <w:rsid w:val="00C72D8A"/>
    <w:rsid w:val="00C73218"/>
    <w:rsid w:val="00C74D7A"/>
    <w:rsid w:val="00C767B5"/>
    <w:rsid w:val="00C76B95"/>
    <w:rsid w:val="00C775EC"/>
    <w:rsid w:val="00C818D4"/>
    <w:rsid w:val="00C84904"/>
    <w:rsid w:val="00C84C94"/>
    <w:rsid w:val="00C84DC1"/>
    <w:rsid w:val="00C95339"/>
    <w:rsid w:val="00C96E0D"/>
    <w:rsid w:val="00CA16E2"/>
    <w:rsid w:val="00CA2F70"/>
    <w:rsid w:val="00CA5202"/>
    <w:rsid w:val="00CA565C"/>
    <w:rsid w:val="00CA5D7B"/>
    <w:rsid w:val="00CA721D"/>
    <w:rsid w:val="00CB0FF4"/>
    <w:rsid w:val="00CB2FBC"/>
    <w:rsid w:val="00CB352C"/>
    <w:rsid w:val="00CB66F4"/>
    <w:rsid w:val="00CC0C92"/>
    <w:rsid w:val="00CC0CB7"/>
    <w:rsid w:val="00CC2B08"/>
    <w:rsid w:val="00CC2B53"/>
    <w:rsid w:val="00CC3493"/>
    <w:rsid w:val="00CC3CD8"/>
    <w:rsid w:val="00CC4126"/>
    <w:rsid w:val="00CC5134"/>
    <w:rsid w:val="00CD5D86"/>
    <w:rsid w:val="00CD77EE"/>
    <w:rsid w:val="00CE125B"/>
    <w:rsid w:val="00CE152A"/>
    <w:rsid w:val="00CE27F7"/>
    <w:rsid w:val="00CE3A10"/>
    <w:rsid w:val="00CE4457"/>
    <w:rsid w:val="00CE7BD4"/>
    <w:rsid w:val="00CF110B"/>
    <w:rsid w:val="00CF223E"/>
    <w:rsid w:val="00CF4789"/>
    <w:rsid w:val="00CF4CA5"/>
    <w:rsid w:val="00D016FF"/>
    <w:rsid w:val="00D024FB"/>
    <w:rsid w:val="00D034CF"/>
    <w:rsid w:val="00D04705"/>
    <w:rsid w:val="00D04EB3"/>
    <w:rsid w:val="00D06F85"/>
    <w:rsid w:val="00D0731C"/>
    <w:rsid w:val="00D110EE"/>
    <w:rsid w:val="00D11B0C"/>
    <w:rsid w:val="00D11EE3"/>
    <w:rsid w:val="00D125F1"/>
    <w:rsid w:val="00D17E32"/>
    <w:rsid w:val="00D204DD"/>
    <w:rsid w:val="00D24FEF"/>
    <w:rsid w:val="00D30BFA"/>
    <w:rsid w:val="00D320E6"/>
    <w:rsid w:val="00D36D08"/>
    <w:rsid w:val="00D37E92"/>
    <w:rsid w:val="00D41679"/>
    <w:rsid w:val="00D44511"/>
    <w:rsid w:val="00D47A9A"/>
    <w:rsid w:val="00D47D23"/>
    <w:rsid w:val="00D51476"/>
    <w:rsid w:val="00D56FE3"/>
    <w:rsid w:val="00D60A5A"/>
    <w:rsid w:val="00D614BD"/>
    <w:rsid w:val="00D643BA"/>
    <w:rsid w:val="00D6640C"/>
    <w:rsid w:val="00D734AD"/>
    <w:rsid w:val="00D73581"/>
    <w:rsid w:val="00D74F4A"/>
    <w:rsid w:val="00D75123"/>
    <w:rsid w:val="00D75B78"/>
    <w:rsid w:val="00D840D7"/>
    <w:rsid w:val="00D84D5B"/>
    <w:rsid w:val="00D90B0F"/>
    <w:rsid w:val="00D92614"/>
    <w:rsid w:val="00D936A0"/>
    <w:rsid w:val="00D9571E"/>
    <w:rsid w:val="00DA0289"/>
    <w:rsid w:val="00DA0A35"/>
    <w:rsid w:val="00DA2550"/>
    <w:rsid w:val="00DA339B"/>
    <w:rsid w:val="00DA50DD"/>
    <w:rsid w:val="00DA739A"/>
    <w:rsid w:val="00DB10A6"/>
    <w:rsid w:val="00DB2FE2"/>
    <w:rsid w:val="00DB632E"/>
    <w:rsid w:val="00DB67CF"/>
    <w:rsid w:val="00DC734A"/>
    <w:rsid w:val="00DD27A6"/>
    <w:rsid w:val="00DD3B32"/>
    <w:rsid w:val="00DE1257"/>
    <w:rsid w:val="00DE28D1"/>
    <w:rsid w:val="00DF2B3A"/>
    <w:rsid w:val="00DF35C2"/>
    <w:rsid w:val="00DF3EDB"/>
    <w:rsid w:val="00DF7A91"/>
    <w:rsid w:val="00E02D85"/>
    <w:rsid w:val="00E03F28"/>
    <w:rsid w:val="00E044E4"/>
    <w:rsid w:val="00E04BF5"/>
    <w:rsid w:val="00E053B8"/>
    <w:rsid w:val="00E12830"/>
    <w:rsid w:val="00E14E32"/>
    <w:rsid w:val="00E15E76"/>
    <w:rsid w:val="00E20814"/>
    <w:rsid w:val="00E20866"/>
    <w:rsid w:val="00E24FE5"/>
    <w:rsid w:val="00E27938"/>
    <w:rsid w:val="00E31D12"/>
    <w:rsid w:val="00E34193"/>
    <w:rsid w:val="00E35AA1"/>
    <w:rsid w:val="00E35BDC"/>
    <w:rsid w:val="00E364DC"/>
    <w:rsid w:val="00E42BAA"/>
    <w:rsid w:val="00E42C08"/>
    <w:rsid w:val="00E46472"/>
    <w:rsid w:val="00E46898"/>
    <w:rsid w:val="00E52674"/>
    <w:rsid w:val="00E533A4"/>
    <w:rsid w:val="00E54066"/>
    <w:rsid w:val="00E56738"/>
    <w:rsid w:val="00E60155"/>
    <w:rsid w:val="00E60D10"/>
    <w:rsid w:val="00E62C8E"/>
    <w:rsid w:val="00E66E67"/>
    <w:rsid w:val="00E70F68"/>
    <w:rsid w:val="00E767AA"/>
    <w:rsid w:val="00E7764A"/>
    <w:rsid w:val="00E77B83"/>
    <w:rsid w:val="00E8172A"/>
    <w:rsid w:val="00E8382C"/>
    <w:rsid w:val="00E851E8"/>
    <w:rsid w:val="00E876BB"/>
    <w:rsid w:val="00E92262"/>
    <w:rsid w:val="00E935B2"/>
    <w:rsid w:val="00E93F07"/>
    <w:rsid w:val="00E94441"/>
    <w:rsid w:val="00E95745"/>
    <w:rsid w:val="00E9770D"/>
    <w:rsid w:val="00EA0C4E"/>
    <w:rsid w:val="00EA1FB9"/>
    <w:rsid w:val="00EA577C"/>
    <w:rsid w:val="00EB2F60"/>
    <w:rsid w:val="00EB450F"/>
    <w:rsid w:val="00EB45C2"/>
    <w:rsid w:val="00EB67E0"/>
    <w:rsid w:val="00EB7497"/>
    <w:rsid w:val="00EC187E"/>
    <w:rsid w:val="00EC23CA"/>
    <w:rsid w:val="00ED0B3E"/>
    <w:rsid w:val="00ED67CE"/>
    <w:rsid w:val="00ED6E91"/>
    <w:rsid w:val="00ED77C1"/>
    <w:rsid w:val="00EE0433"/>
    <w:rsid w:val="00EE0C68"/>
    <w:rsid w:val="00EE2E77"/>
    <w:rsid w:val="00EE3576"/>
    <w:rsid w:val="00EE676E"/>
    <w:rsid w:val="00EE6C05"/>
    <w:rsid w:val="00EE70AF"/>
    <w:rsid w:val="00EF1DCE"/>
    <w:rsid w:val="00EF3FB3"/>
    <w:rsid w:val="00EF459B"/>
    <w:rsid w:val="00EF5977"/>
    <w:rsid w:val="00EF6014"/>
    <w:rsid w:val="00F01691"/>
    <w:rsid w:val="00F034B9"/>
    <w:rsid w:val="00F10166"/>
    <w:rsid w:val="00F10E2A"/>
    <w:rsid w:val="00F11C4E"/>
    <w:rsid w:val="00F12941"/>
    <w:rsid w:val="00F145D4"/>
    <w:rsid w:val="00F14B96"/>
    <w:rsid w:val="00F16037"/>
    <w:rsid w:val="00F16D37"/>
    <w:rsid w:val="00F200BB"/>
    <w:rsid w:val="00F203E2"/>
    <w:rsid w:val="00F217E5"/>
    <w:rsid w:val="00F23989"/>
    <w:rsid w:val="00F23A5C"/>
    <w:rsid w:val="00F24CA6"/>
    <w:rsid w:val="00F24CF2"/>
    <w:rsid w:val="00F254B9"/>
    <w:rsid w:val="00F25563"/>
    <w:rsid w:val="00F27974"/>
    <w:rsid w:val="00F302C4"/>
    <w:rsid w:val="00F30ABB"/>
    <w:rsid w:val="00F32245"/>
    <w:rsid w:val="00F3239C"/>
    <w:rsid w:val="00F34917"/>
    <w:rsid w:val="00F36C26"/>
    <w:rsid w:val="00F41BD9"/>
    <w:rsid w:val="00F427BD"/>
    <w:rsid w:val="00F444F9"/>
    <w:rsid w:val="00F45C09"/>
    <w:rsid w:val="00F47274"/>
    <w:rsid w:val="00F51515"/>
    <w:rsid w:val="00F63DE0"/>
    <w:rsid w:val="00F6451F"/>
    <w:rsid w:val="00F6471D"/>
    <w:rsid w:val="00F76381"/>
    <w:rsid w:val="00F83DDE"/>
    <w:rsid w:val="00F83E4C"/>
    <w:rsid w:val="00F84E22"/>
    <w:rsid w:val="00F92C07"/>
    <w:rsid w:val="00F94AEB"/>
    <w:rsid w:val="00F967F5"/>
    <w:rsid w:val="00F96FF3"/>
    <w:rsid w:val="00F970D8"/>
    <w:rsid w:val="00F97B89"/>
    <w:rsid w:val="00FA0CCA"/>
    <w:rsid w:val="00FA2566"/>
    <w:rsid w:val="00FA4613"/>
    <w:rsid w:val="00FA4C10"/>
    <w:rsid w:val="00FA614A"/>
    <w:rsid w:val="00FA6383"/>
    <w:rsid w:val="00FA6DBF"/>
    <w:rsid w:val="00FA7CB7"/>
    <w:rsid w:val="00FB058B"/>
    <w:rsid w:val="00FB1093"/>
    <w:rsid w:val="00FB1AF7"/>
    <w:rsid w:val="00FB202D"/>
    <w:rsid w:val="00FB2E6D"/>
    <w:rsid w:val="00FB385C"/>
    <w:rsid w:val="00FB3C6C"/>
    <w:rsid w:val="00FB46AC"/>
    <w:rsid w:val="00FB4B67"/>
    <w:rsid w:val="00FC0A2C"/>
    <w:rsid w:val="00FC3D91"/>
    <w:rsid w:val="00FC462D"/>
    <w:rsid w:val="00FD08CE"/>
    <w:rsid w:val="00FD180A"/>
    <w:rsid w:val="00FD3007"/>
    <w:rsid w:val="00FD485A"/>
    <w:rsid w:val="00FD7B37"/>
    <w:rsid w:val="00FE50F0"/>
    <w:rsid w:val="00FF0F7D"/>
    <w:rsid w:val="00FF29E2"/>
    <w:rsid w:val="00FF4CAE"/>
    <w:rsid w:val="00FF53E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EC9275-D822-4595-A339-1D7B43188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078"/>
    <w:pPr>
      <w:widowControl w:val="0"/>
      <w:autoSpaceDE w:val="0"/>
      <w:autoSpaceDN w:val="0"/>
      <w:adjustRightInd w:val="0"/>
    </w:pPr>
  </w:style>
  <w:style w:type="paragraph" w:styleId="Heading1">
    <w:name w:val="heading 1"/>
    <w:basedOn w:val="Normal"/>
    <w:next w:val="Normal"/>
    <w:qFormat/>
    <w:rsid w:val="005B62F3"/>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5B62F3"/>
    <w:pPr>
      <w:keepNext/>
      <w:spacing w:before="240" w:after="60"/>
      <w:outlineLvl w:val="2"/>
    </w:pPr>
    <w:rPr>
      <w:rFonts w:ascii="Arial" w:hAnsi="Arial" w:cs="Arial"/>
      <w:b/>
      <w:bCs/>
      <w:sz w:val="26"/>
      <w:szCs w:val="26"/>
    </w:rPr>
  </w:style>
  <w:style w:type="paragraph" w:styleId="Heading4">
    <w:name w:val="heading 4"/>
    <w:basedOn w:val="Normal"/>
    <w:next w:val="Normal"/>
    <w:qFormat/>
    <w:rsid w:val="002346D9"/>
    <w:pPr>
      <w:keepNext/>
      <w:spacing w:before="240" w:after="60"/>
      <w:outlineLvl w:val="3"/>
    </w:pPr>
    <w:rPr>
      <w:b/>
      <w:bCs/>
      <w:sz w:val="28"/>
      <w:szCs w:val="28"/>
    </w:rPr>
  </w:style>
  <w:style w:type="paragraph" w:styleId="Heading5">
    <w:name w:val="heading 5"/>
    <w:basedOn w:val="Normal"/>
    <w:next w:val="Normal"/>
    <w:qFormat/>
    <w:rsid w:val="003E2078"/>
    <w:pPr>
      <w:spacing w:before="240" w:after="60"/>
      <w:outlineLvl w:val="4"/>
    </w:pPr>
    <w:rPr>
      <w:b/>
      <w:bCs/>
      <w:i/>
      <w:iCs/>
      <w:sz w:val="26"/>
      <w:szCs w:val="26"/>
    </w:rPr>
  </w:style>
  <w:style w:type="paragraph" w:styleId="Heading6">
    <w:name w:val="heading 6"/>
    <w:basedOn w:val="Normal"/>
    <w:next w:val="Normal"/>
    <w:qFormat/>
    <w:rsid w:val="003E2078"/>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3E2078"/>
    <w:pPr>
      <w:widowControl/>
      <w:overflowPunct w:val="0"/>
    </w:pPr>
    <w:rPr>
      <w:rFonts w:ascii="Arial" w:eastAsia="SimSun" w:hAnsi="Arial"/>
      <w:sz w:val="28"/>
      <w:lang w:val="x-none" w:eastAsia="x-none"/>
    </w:rPr>
  </w:style>
  <w:style w:type="paragraph" w:customStyle="1" w:styleId="a">
    <w:name w:val="Îáèêí. ïàðàãðàô"/>
    <w:basedOn w:val="Normal"/>
    <w:rsid w:val="003E2078"/>
    <w:pPr>
      <w:widowControl/>
      <w:autoSpaceDE/>
      <w:autoSpaceDN/>
      <w:adjustRightInd/>
      <w:spacing w:before="120" w:line="360" w:lineRule="auto"/>
      <w:ind w:firstLine="720"/>
      <w:jc w:val="both"/>
    </w:pPr>
    <w:rPr>
      <w:sz w:val="24"/>
    </w:rPr>
  </w:style>
  <w:style w:type="paragraph" w:customStyle="1" w:styleId="a0">
    <w:name w:val="Обикн. параграф"/>
    <w:basedOn w:val="Normal"/>
    <w:rsid w:val="00A728FB"/>
    <w:pPr>
      <w:widowControl/>
      <w:autoSpaceDE/>
      <w:autoSpaceDN/>
      <w:adjustRightInd/>
      <w:spacing w:before="120" w:line="360" w:lineRule="auto"/>
      <w:ind w:firstLine="720"/>
      <w:jc w:val="both"/>
    </w:pPr>
    <w:rPr>
      <w:sz w:val="24"/>
      <w:lang w:eastAsia="en-US"/>
    </w:rPr>
  </w:style>
  <w:style w:type="paragraph" w:customStyle="1" w:styleId="CM6">
    <w:name w:val="CM6"/>
    <w:basedOn w:val="Normal"/>
    <w:next w:val="Normal"/>
    <w:rsid w:val="005B62F3"/>
    <w:pPr>
      <w:spacing w:after="120"/>
    </w:pPr>
    <w:rPr>
      <w:sz w:val="24"/>
      <w:szCs w:val="24"/>
    </w:rPr>
  </w:style>
  <w:style w:type="paragraph" w:styleId="BodyTextIndent">
    <w:name w:val="Body Text Indent"/>
    <w:basedOn w:val="Normal"/>
    <w:rsid w:val="005B62F3"/>
    <w:pPr>
      <w:spacing w:after="120"/>
      <w:ind w:left="283"/>
    </w:pPr>
  </w:style>
  <w:style w:type="paragraph" w:styleId="Header">
    <w:name w:val="header"/>
    <w:basedOn w:val="Normal"/>
    <w:link w:val="HeaderChar"/>
    <w:rsid w:val="005B62F3"/>
    <w:pPr>
      <w:widowControl/>
      <w:tabs>
        <w:tab w:val="center" w:pos="4153"/>
        <w:tab w:val="right" w:pos="8306"/>
      </w:tabs>
      <w:autoSpaceDE/>
      <w:autoSpaceDN/>
      <w:adjustRightInd/>
      <w:jc w:val="both"/>
    </w:pPr>
    <w:rPr>
      <w:sz w:val="24"/>
      <w:lang w:val="en-AU" w:eastAsia="en-US"/>
    </w:rPr>
  </w:style>
  <w:style w:type="character" w:customStyle="1" w:styleId="HeaderChar">
    <w:name w:val="Header Char"/>
    <w:link w:val="Header"/>
    <w:semiHidden/>
    <w:locked/>
    <w:rsid w:val="005B62F3"/>
    <w:rPr>
      <w:sz w:val="24"/>
      <w:lang w:val="en-AU" w:eastAsia="en-US" w:bidi="ar-SA"/>
    </w:rPr>
  </w:style>
  <w:style w:type="paragraph" w:customStyle="1" w:styleId="Clause2">
    <w:name w:val="Clause2"/>
    <w:basedOn w:val="Normal"/>
    <w:link w:val="Clause2Char"/>
    <w:rsid w:val="005B62F3"/>
    <w:pPr>
      <w:widowControl/>
      <w:numPr>
        <w:ilvl w:val="1"/>
        <w:numId w:val="7"/>
      </w:numPr>
      <w:tabs>
        <w:tab w:val="num" w:pos="426"/>
      </w:tabs>
      <w:autoSpaceDE/>
      <w:autoSpaceDN/>
      <w:adjustRightInd/>
      <w:spacing w:before="120" w:after="120"/>
      <w:ind w:left="-141"/>
      <w:jc w:val="both"/>
    </w:pPr>
    <w:rPr>
      <w:rFonts w:ascii="Arial" w:hAnsi="Arial" w:cs="Arial"/>
      <w:sz w:val="24"/>
      <w:szCs w:val="24"/>
      <w:lang w:eastAsia="en-US"/>
    </w:rPr>
  </w:style>
  <w:style w:type="paragraph" w:customStyle="1" w:styleId="Clause3RestartNumbering1">
    <w:name w:val="Clause3_RestartNumbering1"/>
    <w:basedOn w:val="Normal"/>
    <w:rsid w:val="005B62F3"/>
    <w:pPr>
      <w:widowControl/>
      <w:numPr>
        <w:ilvl w:val="2"/>
        <w:numId w:val="7"/>
      </w:numPr>
      <w:tabs>
        <w:tab w:val="num" w:pos="2727"/>
      </w:tabs>
      <w:autoSpaceDE/>
      <w:autoSpaceDN/>
      <w:adjustRightInd/>
      <w:ind w:firstLine="851"/>
      <w:jc w:val="both"/>
    </w:pPr>
    <w:rPr>
      <w:rFonts w:ascii="Arial" w:hAnsi="Arial" w:cs="Arial"/>
      <w:bCs/>
      <w:color w:val="000000"/>
      <w:spacing w:val="1"/>
      <w:sz w:val="24"/>
      <w:szCs w:val="24"/>
      <w:lang w:eastAsia="en-US"/>
    </w:rPr>
  </w:style>
  <w:style w:type="character" w:customStyle="1" w:styleId="Clause2Char">
    <w:name w:val="Clause2 Char"/>
    <w:link w:val="Clause2"/>
    <w:rsid w:val="005B62F3"/>
    <w:rPr>
      <w:rFonts w:ascii="Arial" w:hAnsi="Arial" w:cs="Arial"/>
      <w:sz w:val="24"/>
      <w:szCs w:val="24"/>
      <w:lang w:val="bg-BG" w:eastAsia="en-US" w:bidi="ar-SA"/>
    </w:rPr>
  </w:style>
  <w:style w:type="character" w:customStyle="1" w:styleId="BodyText1">
    <w:name w:val="Body Text1"/>
    <w:rsid w:val="005B62F3"/>
    <w:rPr>
      <w:rFonts w:ascii="Times New Roman" w:hAnsi="Times New Roman"/>
      <w:sz w:val="24"/>
    </w:rPr>
  </w:style>
  <w:style w:type="character" w:styleId="Hyperlink">
    <w:name w:val="Hyperlink"/>
    <w:uiPriority w:val="99"/>
    <w:rsid w:val="005B62F3"/>
    <w:rPr>
      <w:color w:val="0000FF"/>
      <w:u w:val="single"/>
    </w:rPr>
  </w:style>
  <w:style w:type="paragraph" w:styleId="BalloonText">
    <w:name w:val="Balloon Text"/>
    <w:basedOn w:val="Normal"/>
    <w:semiHidden/>
    <w:rsid w:val="0044302B"/>
    <w:rPr>
      <w:rFonts w:ascii="Tahoma" w:hAnsi="Tahoma" w:cs="Tahoma"/>
      <w:sz w:val="16"/>
      <w:szCs w:val="16"/>
    </w:rPr>
  </w:style>
  <w:style w:type="paragraph" w:styleId="Footer">
    <w:name w:val="footer"/>
    <w:basedOn w:val="Normal"/>
    <w:rsid w:val="00F24CA6"/>
    <w:pPr>
      <w:tabs>
        <w:tab w:val="center" w:pos="4536"/>
        <w:tab w:val="right" w:pos="9072"/>
      </w:tabs>
    </w:pPr>
  </w:style>
  <w:style w:type="character" w:styleId="PageNumber">
    <w:name w:val="page number"/>
    <w:basedOn w:val="DefaultParagraphFont"/>
    <w:rsid w:val="00F24CA6"/>
  </w:style>
  <w:style w:type="character" w:customStyle="1" w:styleId="BodyText2Char">
    <w:name w:val="Body Text 2 Char"/>
    <w:link w:val="BodyText2"/>
    <w:rsid w:val="00BF2843"/>
    <w:rPr>
      <w:rFonts w:ascii="Arial" w:eastAsia="SimSun" w:hAnsi="Arial"/>
      <w:sz w:val="28"/>
    </w:rPr>
  </w:style>
  <w:style w:type="character" w:customStyle="1" w:styleId="BodyText10">
    <w:name w:val="Body Text1"/>
    <w:uiPriority w:val="99"/>
    <w:rsid w:val="00F11C4E"/>
    <w:rPr>
      <w:rFonts w:ascii="Times New Roman" w:hAnsi="Times New Roman"/>
      <w:sz w:val="24"/>
    </w:rPr>
  </w:style>
  <w:style w:type="character" w:styleId="CommentReference">
    <w:name w:val="annotation reference"/>
    <w:uiPriority w:val="99"/>
    <w:rsid w:val="00F41BD9"/>
    <w:rPr>
      <w:sz w:val="16"/>
      <w:szCs w:val="16"/>
    </w:rPr>
  </w:style>
  <w:style w:type="paragraph" w:styleId="CommentText">
    <w:name w:val="annotation text"/>
    <w:basedOn w:val="Normal"/>
    <w:link w:val="CommentTextChar"/>
    <w:uiPriority w:val="99"/>
    <w:rsid w:val="00F41BD9"/>
  </w:style>
  <w:style w:type="character" w:customStyle="1" w:styleId="CommentTextChar">
    <w:name w:val="Comment Text Char"/>
    <w:basedOn w:val="DefaultParagraphFont"/>
    <w:link w:val="CommentText"/>
    <w:uiPriority w:val="99"/>
    <w:rsid w:val="00F41BD9"/>
  </w:style>
  <w:style w:type="paragraph" w:styleId="CommentSubject">
    <w:name w:val="annotation subject"/>
    <w:basedOn w:val="CommentText"/>
    <w:next w:val="CommentText"/>
    <w:link w:val="CommentSubjectChar"/>
    <w:rsid w:val="00706FA2"/>
    <w:rPr>
      <w:b/>
      <w:bCs/>
      <w:lang w:val="x-none" w:eastAsia="x-none"/>
    </w:rPr>
  </w:style>
  <w:style w:type="character" w:customStyle="1" w:styleId="CommentSubjectChar">
    <w:name w:val="Comment Subject Char"/>
    <w:link w:val="CommentSubject"/>
    <w:rsid w:val="00706FA2"/>
    <w:rPr>
      <w:b/>
      <w:bCs/>
    </w:rPr>
  </w:style>
  <w:style w:type="paragraph" w:styleId="FootnoteText">
    <w:name w:val="footnote text"/>
    <w:basedOn w:val="Normal"/>
    <w:link w:val="FootnoteTextChar"/>
    <w:uiPriority w:val="99"/>
    <w:unhideWhenUsed/>
    <w:rsid w:val="00F24CF2"/>
    <w:pPr>
      <w:widowControl/>
      <w:autoSpaceDE/>
      <w:autoSpaceDN/>
      <w:adjustRightInd/>
      <w:jc w:val="both"/>
    </w:pPr>
    <w:rPr>
      <w:rFonts w:eastAsia="Calibri"/>
      <w:lang w:val="x-none" w:eastAsia="en-US"/>
    </w:rPr>
  </w:style>
  <w:style w:type="character" w:customStyle="1" w:styleId="FootnoteTextChar">
    <w:name w:val="Footnote Text Char"/>
    <w:link w:val="FootnoteText"/>
    <w:uiPriority w:val="99"/>
    <w:rsid w:val="00F24CF2"/>
    <w:rPr>
      <w:rFonts w:eastAsia="Calibri"/>
      <w:lang w:eastAsia="en-US"/>
    </w:rPr>
  </w:style>
  <w:style w:type="character" w:styleId="FootnoteReference">
    <w:name w:val="footnote reference"/>
    <w:uiPriority w:val="99"/>
    <w:unhideWhenUsed/>
    <w:rsid w:val="00F24CF2"/>
    <w:rPr>
      <w:vertAlign w:val="superscript"/>
    </w:rPr>
  </w:style>
  <w:style w:type="paragraph" w:styleId="ListParagraph">
    <w:name w:val="List Paragraph"/>
    <w:basedOn w:val="Normal"/>
    <w:autoRedefine/>
    <w:uiPriority w:val="34"/>
    <w:qFormat/>
    <w:rsid w:val="00CE125B"/>
    <w:pPr>
      <w:keepNext/>
      <w:keepLines/>
      <w:widowControl/>
      <w:tabs>
        <w:tab w:val="left" w:pos="851"/>
      </w:tabs>
      <w:autoSpaceDE/>
      <w:autoSpaceDN/>
      <w:adjustRightInd/>
      <w:spacing w:line="360" w:lineRule="auto"/>
      <w:ind w:firstLine="851"/>
      <w:contextualSpacing/>
      <w:jc w:val="both"/>
    </w:pPr>
    <w:rPr>
      <w:color w:val="000000"/>
      <w:spacing w:val="1"/>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90750">
      <w:bodyDiv w:val="1"/>
      <w:marLeft w:val="0"/>
      <w:marRight w:val="0"/>
      <w:marTop w:val="0"/>
      <w:marBottom w:val="0"/>
      <w:divBdr>
        <w:top w:val="none" w:sz="0" w:space="0" w:color="auto"/>
        <w:left w:val="none" w:sz="0" w:space="0" w:color="auto"/>
        <w:bottom w:val="none" w:sz="0" w:space="0" w:color="auto"/>
        <w:right w:val="none" w:sz="0" w:space="0" w:color="auto"/>
      </w:divBdr>
    </w:div>
    <w:div w:id="160583713">
      <w:bodyDiv w:val="1"/>
      <w:marLeft w:val="0"/>
      <w:marRight w:val="0"/>
      <w:marTop w:val="0"/>
      <w:marBottom w:val="0"/>
      <w:divBdr>
        <w:top w:val="none" w:sz="0" w:space="0" w:color="auto"/>
        <w:left w:val="none" w:sz="0" w:space="0" w:color="auto"/>
        <w:bottom w:val="none" w:sz="0" w:space="0" w:color="auto"/>
        <w:right w:val="none" w:sz="0" w:space="0" w:color="auto"/>
      </w:divBdr>
    </w:div>
    <w:div w:id="322780702">
      <w:bodyDiv w:val="1"/>
      <w:marLeft w:val="0"/>
      <w:marRight w:val="0"/>
      <w:marTop w:val="0"/>
      <w:marBottom w:val="0"/>
      <w:divBdr>
        <w:top w:val="none" w:sz="0" w:space="0" w:color="auto"/>
        <w:left w:val="none" w:sz="0" w:space="0" w:color="auto"/>
        <w:bottom w:val="none" w:sz="0" w:space="0" w:color="auto"/>
        <w:right w:val="none" w:sz="0" w:space="0" w:color="auto"/>
      </w:divBdr>
    </w:div>
    <w:div w:id="794057989">
      <w:bodyDiv w:val="1"/>
      <w:marLeft w:val="0"/>
      <w:marRight w:val="0"/>
      <w:marTop w:val="0"/>
      <w:marBottom w:val="0"/>
      <w:divBdr>
        <w:top w:val="none" w:sz="0" w:space="0" w:color="auto"/>
        <w:left w:val="none" w:sz="0" w:space="0" w:color="auto"/>
        <w:bottom w:val="none" w:sz="0" w:space="0" w:color="auto"/>
        <w:right w:val="none" w:sz="0" w:space="0" w:color="auto"/>
      </w:divBdr>
    </w:div>
    <w:div w:id="954478424">
      <w:bodyDiv w:val="1"/>
      <w:marLeft w:val="0"/>
      <w:marRight w:val="0"/>
      <w:marTop w:val="0"/>
      <w:marBottom w:val="0"/>
      <w:divBdr>
        <w:top w:val="none" w:sz="0" w:space="0" w:color="auto"/>
        <w:left w:val="none" w:sz="0" w:space="0" w:color="auto"/>
        <w:bottom w:val="none" w:sz="0" w:space="0" w:color="auto"/>
        <w:right w:val="none" w:sz="0" w:space="0" w:color="auto"/>
      </w:divBdr>
    </w:div>
    <w:div w:id="1225675044">
      <w:bodyDiv w:val="1"/>
      <w:marLeft w:val="0"/>
      <w:marRight w:val="0"/>
      <w:marTop w:val="0"/>
      <w:marBottom w:val="0"/>
      <w:divBdr>
        <w:top w:val="none" w:sz="0" w:space="0" w:color="auto"/>
        <w:left w:val="none" w:sz="0" w:space="0" w:color="auto"/>
        <w:bottom w:val="none" w:sz="0" w:space="0" w:color="auto"/>
        <w:right w:val="none" w:sz="0" w:space="0" w:color="auto"/>
      </w:divBdr>
    </w:div>
    <w:div w:id="1612470095">
      <w:bodyDiv w:val="1"/>
      <w:marLeft w:val="0"/>
      <w:marRight w:val="0"/>
      <w:marTop w:val="0"/>
      <w:marBottom w:val="0"/>
      <w:divBdr>
        <w:top w:val="none" w:sz="0" w:space="0" w:color="auto"/>
        <w:left w:val="none" w:sz="0" w:space="0" w:color="auto"/>
        <w:bottom w:val="none" w:sz="0" w:space="0" w:color="auto"/>
        <w:right w:val="none" w:sz="0" w:space="0" w:color="auto"/>
      </w:divBdr>
    </w:div>
    <w:div w:id="2101292348">
      <w:bodyDiv w:val="1"/>
      <w:marLeft w:val="0"/>
      <w:marRight w:val="0"/>
      <w:marTop w:val="0"/>
      <w:marBottom w:val="0"/>
      <w:divBdr>
        <w:top w:val="none" w:sz="0" w:space="0" w:color="auto"/>
        <w:left w:val="none" w:sz="0" w:space="0" w:color="auto"/>
        <w:bottom w:val="none" w:sz="0" w:space="0" w:color="auto"/>
        <w:right w:val="none" w:sz="0" w:space="0" w:color="auto"/>
      </w:divBdr>
    </w:div>
    <w:div w:id="2109545192">
      <w:bodyDiv w:val="1"/>
      <w:marLeft w:val="0"/>
      <w:marRight w:val="0"/>
      <w:marTop w:val="0"/>
      <w:marBottom w:val="0"/>
      <w:divBdr>
        <w:top w:val="none" w:sz="0" w:space="0" w:color="auto"/>
        <w:left w:val="none" w:sz="0" w:space="0" w:color="auto"/>
        <w:bottom w:val="none" w:sz="0" w:space="0" w:color="auto"/>
        <w:right w:val="none" w:sz="0" w:space="0" w:color="auto"/>
      </w:divBdr>
    </w:div>
    <w:div w:id="211197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eb.apis.bg/p.php?i=275247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B431B-7478-466A-9460-AA189223B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6500</Words>
  <Characters>37052</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Д О Г О В О Р</vt:lpstr>
    </vt:vector>
  </TitlesOfParts>
  <Company>BNB</Company>
  <LinksUpToDate>false</LinksUpToDate>
  <CharactersWithSpaces>43466</CharactersWithSpaces>
  <SharedDoc>false</SharedDoc>
  <HLinks>
    <vt:vector size="12" baseType="variant">
      <vt:variant>
        <vt:i4>6619197</vt:i4>
      </vt:variant>
      <vt:variant>
        <vt:i4>3</vt:i4>
      </vt:variant>
      <vt:variant>
        <vt:i4>0</vt:i4>
      </vt:variant>
      <vt:variant>
        <vt:i4>5</vt:i4>
      </vt:variant>
      <vt:variant>
        <vt:lpwstr>http://web.apis.bg/p.php?i=2752471</vt:lpwstr>
      </vt:variant>
      <vt:variant>
        <vt:lpwstr>p28982788</vt:lpwstr>
      </vt:variant>
      <vt:variant>
        <vt:i4>6619197</vt:i4>
      </vt:variant>
      <vt:variant>
        <vt:i4>0</vt:i4>
      </vt:variant>
      <vt:variant>
        <vt:i4>0</vt:i4>
      </vt:variant>
      <vt:variant>
        <vt:i4>5</vt:i4>
      </vt:variant>
      <vt:variant>
        <vt:lpwstr>http://web.apis.bg/p.php?i=2752471</vt:lpwstr>
      </vt:variant>
      <vt:variant>
        <vt:lpwstr>p28982788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Станислава Стойнева</dc:creator>
  <cp:lastModifiedBy>Станислава Стойнева</cp:lastModifiedBy>
  <cp:revision>3</cp:revision>
  <cp:lastPrinted>2019-01-30T07:52:00Z</cp:lastPrinted>
  <dcterms:created xsi:type="dcterms:W3CDTF">2020-02-06T09:03:00Z</dcterms:created>
  <dcterms:modified xsi:type="dcterms:W3CDTF">2020-02-06T09:04:00Z</dcterms:modified>
</cp:coreProperties>
</file>