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C0864E8" w14:textId="77777777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  <w:t>Т Е Х Н И Ч Е С К О    П Р Е Д Л О Ж Е Н И Е</w:t>
      </w:r>
    </w:p>
    <w:p w14:paraId="49140ED1" w14:textId="77777777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 ОБОСОБЕНА ПОЗИЦИЯ № 1 </w:t>
      </w:r>
    </w:p>
    <w:p w14:paraId="21894F67" w14:textId="77777777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 предмет: </w:t>
      </w:r>
    </w:p>
    <w:p w14:paraId="5EB2217E" w14:textId="5CA89818" w:rsidR="00E06232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261C59" w:rsidRPr="00261C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на хигиенни санитарни материали и помощни хигиенни средства</w:t>
      </w: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14:paraId="4B722BDD" w14:textId="4BFEA72F" w:rsidR="00AC12B3" w:rsidRPr="00AC12B3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</w:t>
      </w:r>
      <w:r w:rsidR="00AC12B3"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7609A954" w14:textId="77777777" w:rsidR="00AC12B3" w:rsidRPr="00AC12B3" w:rsidRDefault="00AC12B3" w:rsidP="00AC12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25A55882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5341307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ДАМИ И ГОСПОДА,</w:t>
      </w:r>
    </w:p>
    <w:p w14:paraId="06EC484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319C99FD" w14:textId="6286845C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представяме нашето Техническо предложение за обявената от Вас процедура „публично състезание“ по обособена позиция № 1 с предмет</w:t>
      </w: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: 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E06232"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 на хигиенни санитарни материали и помощни хигиенни средства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“:</w:t>
      </w:r>
    </w:p>
    <w:p w14:paraId="0DFD3EC1" w14:textId="4694C336" w:rsidR="00791D99" w:rsidRPr="00E14D47" w:rsidRDefault="00AC12B3" w:rsidP="00E14D47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1A1499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791D99" w:rsidRPr="001A1499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</w:t>
      </w:r>
      <w:r w:rsidR="001A1499" w:rsidRPr="001A1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Запознати сме, че съгласно чл. 96а, във връзка с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</w:t>
      </w:r>
      <w:r w:rsidR="001A149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5C46DA37" w14:textId="2408DA50" w:rsidR="00791D99" w:rsidRPr="00BC610C" w:rsidRDefault="00BC610C" w:rsidP="00BC610C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2.</w:t>
      </w:r>
      <w:r w:rsidR="00F12EC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361DF928" w14:textId="584AA24D" w:rsidR="00E14D47" w:rsidRPr="00E14D47" w:rsidRDefault="00AC12B3" w:rsidP="00AC12B3">
      <w:pPr>
        <w:pStyle w:val="ListParagraph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C610C" w:rsidRPr="001A1499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1A149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4D47" w:rsidRPr="001A1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в съответствие с Техническата спецификация на Възложителя, неразделна част от документацията за обществената поръчка.</w:t>
      </w:r>
    </w:p>
    <w:p w14:paraId="36EC4E58" w14:textId="36BD940B" w:rsidR="00E14D47" w:rsidRPr="00E14D47" w:rsidRDefault="00BC610C" w:rsidP="00AC12B3">
      <w:pPr>
        <w:pStyle w:val="ListParagraph"/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 срокът на годност на оферираните от представлявания от мен участник стоки не  е по-кратък от 12 (дванадесет) месец</w:t>
      </w:r>
      <w:bookmarkStart w:id="0" w:name="_GoBack"/>
      <w:bookmarkEnd w:id="0"/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а, считано от датата на прием</w:t>
      </w:r>
      <w:r w:rsidR="00F12EC7">
        <w:rPr>
          <w:rFonts w:ascii="Times New Roman" w:eastAsia="Times New Roman" w:hAnsi="Times New Roman" w:cs="Times New Roman"/>
          <w:sz w:val="24"/>
          <w:szCs w:val="24"/>
          <w:lang w:eastAsia="bg-BG"/>
        </w:rPr>
        <w:t>ателно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-предавателния протокол за доставката им.</w:t>
      </w:r>
    </w:p>
    <w:p w14:paraId="22866581" w14:textId="04DF7C06" w:rsidR="00E14D47" w:rsidRPr="00AC12B3" w:rsidRDefault="00BC610C" w:rsidP="00AC12B3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5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при извършване на доставка, всяка от оферираните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представлявания от мен участник стоки ще бъде в опаковка на производител с ненарушена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цялост, от която да са видни произхода на стоките, информация за фирмата производител, както и срока на годност и условията, при които се използва.</w:t>
      </w:r>
    </w:p>
    <w:p w14:paraId="6D3DAD04" w14:textId="699A798A" w:rsidR="00652779" w:rsidRDefault="00BC610C" w:rsidP="00BC610C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6.</w:t>
      </w:r>
      <w:r w:rsidR="00F12EC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при извършване на всяка доставка </w:t>
      </w:r>
      <w:r w:rsidR="00AC12B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стоките ще бъдат придружавани със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сертификат за съответствие, като стоките по т.1.1, т.1.2. и т.1.3. от Техническата спецификация за обособена позиция №1 ще бъдат придружавани и с </w:t>
      </w:r>
      <w:r w:rsidR="008F5262" w:rsidRPr="008F526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FSC</w:t>
      </w:r>
      <w:r w:rsidR="00233C18" w:rsidRPr="00233C18">
        <w:rPr>
          <w:rFonts w:ascii="Times New Roman" w:eastAsia="Times New Roman" w:hAnsi="Times New Roman" w:cs="Times New Roman"/>
          <w:sz w:val="24"/>
          <w:szCs w:val="24"/>
          <w:lang w:eastAsia="bg-BG"/>
        </w:rPr>
        <w:t>(система за отговорно управление на горите и продукти с горски произход)</w:t>
      </w:r>
      <w:r w:rsidR="008F5262" w:rsidRPr="008F526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сертификат</w:t>
      </w:r>
      <w:r w:rsidR="008F526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7028D5CD" w14:textId="2F0E905D" w:rsidR="00652779" w:rsidRDefault="00652779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7. Декларираме, че в случай, че бъдем избрани за изпълнител при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необходимост от закупуване на стока, неописана в Технически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спецификации, се задължава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достав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им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съответната стока на не по-висока цена от посочената в ценовата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листа от официалния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каталог и/или електронната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страница</w:t>
      </w:r>
      <w:r w:rsidR="0044775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6283EEAC" w14:textId="324A5B39" w:rsidR="009560C6" w:rsidRPr="00652779" w:rsidRDefault="009560C6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8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F12EC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 ще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извършват на адреса на Възложителя в складовете </w:t>
      </w:r>
      <w:r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БНБ посочени в Приложение №1А, в срок до ......... (.............)/но не по-късно от 10 календарни дни/ ден/дни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датата на получаване на заявка, съгласно условията на договора.</w:t>
      </w:r>
    </w:p>
    <w:p w14:paraId="5B66E4AC" w14:textId="4D058763" w:rsidR="009730C2" w:rsidRPr="00BC610C" w:rsidRDefault="009730C2" w:rsidP="009560C6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637D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9</w:t>
      </w:r>
      <w:r w:rsid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F12EC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приема да извършва </w:t>
      </w:r>
      <w:r w:rsidR="00E14D47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стоките предмет на обособената позиция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02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C91BE2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.2020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случай, че договорът за обществената поръчка се подпише след посочената дата, договорът влиза в сила от датата на подписването му. Датата на подписване е датата, посочена в деловодния номер на възложителя..</w:t>
      </w:r>
    </w:p>
    <w:p w14:paraId="3A7B2D28" w14:textId="03E7D51F" w:rsidR="00404785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637D5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637D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>Предлагаме да изпълним предмета на обособената позиция, както следва:</w:t>
      </w:r>
    </w:p>
    <w:tbl>
      <w:tblPr>
        <w:tblStyle w:val="TableGrid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"/>
        <w:gridCol w:w="1422"/>
        <w:gridCol w:w="1418"/>
        <w:gridCol w:w="1701"/>
        <w:gridCol w:w="1110"/>
        <w:gridCol w:w="850"/>
        <w:gridCol w:w="1134"/>
        <w:gridCol w:w="1134"/>
      </w:tblGrid>
      <w:tr w:rsidR="00E14D47" w14:paraId="7B8A828B" w14:textId="32745F71" w:rsidTr="00E14D47">
        <w:tc>
          <w:tcPr>
            <w:tcW w:w="445" w:type="dxa"/>
          </w:tcPr>
          <w:p w14:paraId="41537BCA" w14:textId="67D63A0E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2" w:type="dxa"/>
          </w:tcPr>
          <w:p w14:paraId="3AC0DB7C" w14:textId="52BA9E89" w:rsidR="00E14D47" w:rsidRP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стока</w:t>
            </w:r>
          </w:p>
        </w:tc>
        <w:tc>
          <w:tcPr>
            <w:tcW w:w="1418" w:type="dxa"/>
          </w:tcPr>
          <w:p w14:paraId="5C5889F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Показател/</w:t>
            </w:r>
          </w:p>
          <w:p w14:paraId="13B0FB7E" w14:textId="4BB1517F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Изискване</w:t>
            </w:r>
          </w:p>
        </w:tc>
        <w:tc>
          <w:tcPr>
            <w:tcW w:w="1701" w:type="dxa"/>
          </w:tcPr>
          <w:p w14:paraId="6C9058A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на </w:t>
            </w:r>
          </w:p>
          <w:p w14:paraId="7D727D21" w14:textId="08327936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предлаганата</w:t>
            </w:r>
          </w:p>
          <w:p w14:paraId="07ACC347" w14:textId="43A0440C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стока</w:t>
            </w:r>
          </w:p>
        </w:tc>
        <w:tc>
          <w:tcPr>
            <w:tcW w:w="1110" w:type="dxa"/>
          </w:tcPr>
          <w:p w14:paraId="09CC3E9B" w14:textId="1360AEDD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850" w:type="dxa"/>
          </w:tcPr>
          <w:p w14:paraId="2B669B87" w14:textId="7160B09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14:paraId="1AE7E91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Марка/</w:t>
            </w:r>
          </w:p>
          <w:p w14:paraId="45DD8B7A" w14:textId="7BE0D869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  <w:tc>
          <w:tcPr>
            <w:tcW w:w="1134" w:type="dxa"/>
          </w:tcPr>
          <w:p w14:paraId="357E37EC" w14:textId="7BDB3CA9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Мостри</w:t>
            </w:r>
          </w:p>
        </w:tc>
      </w:tr>
      <w:tr w:rsidR="00E14D47" w14:paraId="5FE52E21" w14:textId="77777777" w:rsidTr="00E14D47">
        <w:tc>
          <w:tcPr>
            <w:tcW w:w="445" w:type="dxa"/>
          </w:tcPr>
          <w:p w14:paraId="3FEE21E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D97EAD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193C5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2C56E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F0DD2F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628C9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B9692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04029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0ADD078" w14:textId="77777777" w:rsidTr="00E14D47">
        <w:tc>
          <w:tcPr>
            <w:tcW w:w="445" w:type="dxa"/>
          </w:tcPr>
          <w:p w14:paraId="716AC63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84464D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DE1D1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0E0A8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BB62EA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28F8F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E3E10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3D172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7110E98" w14:textId="77777777" w:rsidTr="00E14D47">
        <w:tc>
          <w:tcPr>
            <w:tcW w:w="445" w:type="dxa"/>
          </w:tcPr>
          <w:p w14:paraId="6A19039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CACD08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C8250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42606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E7932D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A08A1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E9D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5A739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5FBE6AB" w14:textId="77777777" w:rsidTr="00E14D47">
        <w:tc>
          <w:tcPr>
            <w:tcW w:w="445" w:type="dxa"/>
          </w:tcPr>
          <w:p w14:paraId="769605A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462D4C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8956F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DA33F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09978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07D4D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7DF78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ED13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166F2833" w14:textId="77777777" w:rsidTr="00E14D47">
        <w:tc>
          <w:tcPr>
            <w:tcW w:w="445" w:type="dxa"/>
          </w:tcPr>
          <w:p w14:paraId="25F4F7A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1CD5B3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314AD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11B9C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710073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29F1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CE90A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90E35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7B2C12EC" w14:textId="77777777" w:rsidTr="00E14D47">
        <w:tc>
          <w:tcPr>
            <w:tcW w:w="445" w:type="dxa"/>
          </w:tcPr>
          <w:p w14:paraId="5F54E03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62B793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D568B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1F813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0DABCB3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9F6FA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8AF10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4E26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4535E37" w14:textId="77777777" w:rsidTr="00E14D47">
        <w:tc>
          <w:tcPr>
            <w:tcW w:w="445" w:type="dxa"/>
          </w:tcPr>
          <w:p w14:paraId="433A88E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7A3193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0BA3F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9DB85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1B575E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794E1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608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7E38B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49D3578A" w14:textId="77777777" w:rsidTr="00E14D47">
        <w:tc>
          <w:tcPr>
            <w:tcW w:w="445" w:type="dxa"/>
          </w:tcPr>
          <w:p w14:paraId="3800ED5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69E23A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C9CF7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28413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B5A13D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B943C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912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FBE02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3E32C83" w14:textId="77777777" w:rsidTr="00E14D47">
        <w:tc>
          <w:tcPr>
            <w:tcW w:w="445" w:type="dxa"/>
          </w:tcPr>
          <w:p w14:paraId="67DC1AE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201F2C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CB9FB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BB577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B17909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124C8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0E3A3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DB6CA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DD8A92B" w14:textId="77777777" w:rsidTr="00E14D47">
        <w:tc>
          <w:tcPr>
            <w:tcW w:w="445" w:type="dxa"/>
          </w:tcPr>
          <w:p w14:paraId="7FEAEA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2378F6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84704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D521B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A7C8C2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1A9A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B3646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1EA62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592B026" w14:textId="77777777" w:rsidTr="00E14D47">
        <w:tc>
          <w:tcPr>
            <w:tcW w:w="445" w:type="dxa"/>
          </w:tcPr>
          <w:p w14:paraId="2AEB9D2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BF9288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5905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E979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49A7B1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70BEC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54A71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9A4D4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4B715CAC" w14:textId="46342DF7" w:rsidTr="00E14D47">
        <w:tc>
          <w:tcPr>
            <w:tcW w:w="445" w:type="dxa"/>
          </w:tcPr>
          <w:p w14:paraId="0BBEFE38" w14:textId="4DE5970E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92B573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BE1E5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9EDA6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2C8ED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271DE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A6831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D43AF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801AE5" w14:textId="77777777" w:rsidR="00404785" w:rsidRDefault="00404785" w:rsidP="00404785">
      <w:pPr>
        <w:pStyle w:val="ListParagraph"/>
        <w:widowControl w:val="0"/>
        <w:shd w:val="clear" w:color="auto" w:fill="FFFFFF"/>
        <w:tabs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CE825" w14:textId="74D395B5" w:rsidR="00791D99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12EC7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D637D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 xml:space="preserve">Уведомленията и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заявките до нас ще се извършват писмено по факс: ... ; електронна поща 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</w:p>
    <w:p w14:paraId="1A2C043D" w14:textId="07867A11" w:rsidR="00CC71F7" w:rsidRPr="00791D99" w:rsidRDefault="00791D9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F12EC7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637D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14:paraId="52D53E2C" w14:textId="6849C4C6" w:rsidR="00BC4856" w:rsidRPr="00BC4856" w:rsidRDefault="00BC610C" w:rsidP="00BC4856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D637D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F12EC7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1A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E21A03" w:rsidRPr="00E21A03">
        <w:rPr>
          <w:rFonts w:ascii="Times New Roman" w:eastAsia="Times New Roman" w:hAnsi="Times New Roman" w:cs="Times New Roman"/>
          <w:sz w:val="24"/>
          <w:szCs w:val="24"/>
        </w:rPr>
        <w:t xml:space="preserve"> брой мостра съгласно</w:t>
      </w:r>
      <w:r w:rsidR="00581B0A">
        <w:rPr>
          <w:rFonts w:ascii="Times New Roman" w:eastAsia="Times New Roman" w:hAnsi="Times New Roman" w:cs="Times New Roman"/>
          <w:sz w:val="24"/>
          <w:szCs w:val="24"/>
        </w:rPr>
        <w:t xml:space="preserve"> посоченото в колона 7 "Мостри", като мострите за по т.1.1., 1.2. и 1.3. от Техническата спецификация за обособена позиция №1 са придружени с </w:t>
      </w:r>
      <w:r w:rsidR="00581B0A">
        <w:rPr>
          <w:rFonts w:ascii="Times New Roman" w:eastAsia="Times New Roman" w:hAnsi="Times New Roman" w:cs="Times New Roman"/>
          <w:sz w:val="24"/>
          <w:szCs w:val="24"/>
          <w:lang w:val="en-US"/>
        </w:rPr>
        <w:t>FSC</w:t>
      </w:r>
      <w:r w:rsidR="00581B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1E41" w:rsidRPr="00241E41">
        <w:rPr>
          <w:rFonts w:ascii="Times New Roman" w:eastAsia="Times New Roman" w:hAnsi="Times New Roman" w:cs="Times New Roman"/>
          <w:sz w:val="24"/>
          <w:szCs w:val="24"/>
        </w:rPr>
        <w:t>(система за отговорно управление на горите и продукти с горски произход)</w:t>
      </w:r>
      <w:r w:rsidR="00581B0A">
        <w:rPr>
          <w:rFonts w:ascii="Times New Roman" w:eastAsia="Times New Roman" w:hAnsi="Times New Roman" w:cs="Times New Roman"/>
          <w:sz w:val="24"/>
          <w:szCs w:val="24"/>
        </w:rPr>
        <w:t>сертификат;</w:t>
      </w:r>
      <w:r w:rsidR="00BC4856" w:rsidRPr="00BC4856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="00BC4856" w:rsidRPr="00BC4856">
        <w:rPr>
          <w:rFonts w:ascii="Times New Roman" w:eastAsia="Times New Roman" w:hAnsi="Times New Roman" w:cs="Times New Roman"/>
          <w:sz w:val="24"/>
          <w:szCs w:val="24"/>
        </w:rPr>
        <w:t>опис на приложените мостри</w:t>
      </w:r>
      <w:r w:rsidR="00BC4856" w:rsidRPr="00BC4856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693BAD4" w14:textId="710EC42E" w:rsidR="00CC71F7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 w:rsidR="00D637D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1</w:t>
      </w:r>
      <w:r w:rsidR="00F12EC7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A1189B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189B" w:rsidRPr="00791D99">
        <w:rPr>
          <w:rFonts w:ascii="Times New Roman" w:hAnsi="Times New Roman" w:cs="Times New Roman"/>
          <w:sz w:val="24"/>
          <w:szCs w:val="24"/>
        </w:rPr>
        <w:t>Оторизационно писмо</w:t>
      </w:r>
      <w:r w:rsidR="000B6CE4" w:rsidRPr="000B6CE4">
        <w:t xml:space="preserve"> </w:t>
      </w:r>
      <w:r w:rsidR="000B6CE4" w:rsidRPr="000B6CE4">
        <w:rPr>
          <w:rFonts w:ascii="Times New Roman" w:hAnsi="Times New Roman" w:cs="Times New Roman"/>
          <w:sz w:val="24"/>
          <w:szCs w:val="24"/>
        </w:rPr>
        <w:t xml:space="preserve">или еквивалентен документ с актуална дата, издаден от </w:t>
      </w:r>
      <w:r w:rsidR="000B6CE4" w:rsidRPr="00DF2F04">
        <w:rPr>
          <w:rFonts w:ascii="Times New Roman" w:hAnsi="Times New Roman" w:cs="Times New Roman"/>
          <w:sz w:val="24"/>
          <w:szCs w:val="24"/>
        </w:rPr>
        <w:t xml:space="preserve">производителя или официален представител,   удостоверяващо </w:t>
      </w:r>
      <w:r w:rsidR="00DF2F04" w:rsidRPr="00DF2F04">
        <w:rPr>
          <w:rFonts w:ascii="Times New Roman" w:hAnsi="Times New Roman" w:cs="Times New Roman"/>
          <w:sz w:val="24"/>
          <w:szCs w:val="24"/>
        </w:rPr>
        <w:t>правото на участника на доставка на хигиенни материали, помощни средства, препарати и други кон</w:t>
      </w:r>
      <w:r w:rsidR="00581B0A">
        <w:rPr>
          <w:rFonts w:ascii="Times New Roman" w:hAnsi="Times New Roman" w:cs="Times New Roman"/>
          <w:sz w:val="24"/>
          <w:szCs w:val="24"/>
        </w:rPr>
        <w:t>сумативи по обособената позиция;</w:t>
      </w:r>
    </w:p>
    <w:p w14:paraId="70A552CC" w14:textId="22EFBBAC" w:rsidR="00652779" w:rsidRPr="00791D99" w:rsidRDefault="0065277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1</w:t>
      </w:r>
      <w:r w:rsidR="00F12EC7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.3. О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>фициален каталог с цено</w:t>
      </w:r>
      <w:r>
        <w:rPr>
          <w:rFonts w:ascii="Times New Roman" w:eastAsia="Times New Roman" w:hAnsi="Times New Roman" w:cs="Times New Roman"/>
          <w:sz w:val="24"/>
          <w:szCs w:val="24"/>
        </w:rPr>
        <w:t>ва листа на всички продукти предлагани от нас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699ADF74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0E3388ED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3E24EE">
        <w:rPr>
          <w:rFonts w:ascii="Times New Roman" w:eastAsia="Times New Roman" w:hAnsi="Times New Roman" w:cs="Times New Roman"/>
          <w:sz w:val="24"/>
          <w:szCs w:val="24"/>
          <w:lang w:val="en-US"/>
        </w:rPr>
        <w:t>201</w:t>
      </w:r>
      <w:r w:rsidR="00D17FD1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D637D5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5DFEF" w14:textId="77777777" w:rsidR="002A3820" w:rsidRDefault="002A3820" w:rsidP="00341442">
      <w:pPr>
        <w:spacing w:after="0" w:line="240" w:lineRule="auto"/>
      </w:pPr>
      <w:r>
        <w:separator/>
      </w:r>
    </w:p>
  </w:endnote>
  <w:endnote w:type="continuationSeparator" w:id="0">
    <w:p w14:paraId="4254DE05" w14:textId="77777777" w:rsidR="002A3820" w:rsidRDefault="002A3820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7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EF6FB" w14:textId="77777777" w:rsidR="002A3820" w:rsidRDefault="002A3820" w:rsidP="00341442">
      <w:pPr>
        <w:spacing w:after="0" w:line="240" w:lineRule="auto"/>
      </w:pPr>
      <w:r>
        <w:separator/>
      </w:r>
    </w:p>
  </w:footnote>
  <w:footnote w:type="continuationSeparator" w:id="0">
    <w:p w14:paraId="51DDDAD9" w14:textId="77777777" w:rsidR="002A3820" w:rsidRDefault="002A3820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31F2"/>
    <w:multiLevelType w:val="hybridMultilevel"/>
    <w:tmpl w:val="312CAC7A"/>
    <w:lvl w:ilvl="0" w:tplc="0D2EFB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8633FC"/>
    <w:multiLevelType w:val="hybridMultilevel"/>
    <w:tmpl w:val="675EFEAE"/>
    <w:lvl w:ilvl="0" w:tplc="EB0E1546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159AB"/>
    <w:rsid w:val="000318AD"/>
    <w:rsid w:val="000533A5"/>
    <w:rsid w:val="00057A83"/>
    <w:rsid w:val="000B3736"/>
    <w:rsid w:val="000B6CE4"/>
    <w:rsid w:val="000C3657"/>
    <w:rsid w:val="00112CDE"/>
    <w:rsid w:val="00156DD1"/>
    <w:rsid w:val="00173842"/>
    <w:rsid w:val="001A1499"/>
    <w:rsid w:val="001A24B1"/>
    <w:rsid w:val="001E0C17"/>
    <w:rsid w:val="001E6C01"/>
    <w:rsid w:val="00233C18"/>
    <w:rsid w:val="00241E41"/>
    <w:rsid w:val="002532EE"/>
    <w:rsid w:val="00261C59"/>
    <w:rsid w:val="002635C8"/>
    <w:rsid w:val="00270168"/>
    <w:rsid w:val="00294763"/>
    <w:rsid w:val="002A3820"/>
    <w:rsid w:val="002C7290"/>
    <w:rsid w:val="002F7792"/>
    <w:rsid w:val="00316DC3"/>
    <w:rsid w:val="00341442"/>
    <w:rsid w:val="0036652C"/>
    <w:rsid w:val="00370913"/>
    <w:rsid w:val="003D12FC"/>
    <w:rsid w:val="003E24EE"/>
    <w:rsid w:val="003E40CF"/>
    <w:rsid w:val="003F20CE"/>
    <w:rsid w:val="003F2A50"/>
    <w:rsid w:val="003F3023"/>
    <w:rsid w:val="00404785"/>
    <w:rsid w:val="004417A7"/>
    <w:rsid w:val="004468B3"/>
    <w:rsid w:val="0044775E"/>
    <w:rsid w:val="00497A70"/>
    <w:rsid w:val="00503761"/>
    <w:rsid w:val="00527ADA"/>
    <w:rsid w:val="00544B19"/>
    <w:rsid w:val="005452EB"/>
    <w:rsid w:val="0056114F"/>
    <w:rsid w:val="00581B0A"/>
    <w:rsid w:val="005A7C56"/>
    <w:rsid w:val="005B2310"/>
    <w:rsid w:val="005B4387"/>
    <w:rsid w:val="005B6F90"/>
    <w:rsid w:val="005D1D82"/>
    <w:rsid w:val="00626E63"/>
    <w:rsid w:val="00643D17"/>
    <w:rsid w:val="006442A2"/>
    <w:rsid w:val="00652779"/>
    <w:rsid w:val="00662B3A"/>
    <w:rsid w:val="00673C5C"/>
    <w:rsid w:val="006B25D3"/>
    <w:rsid w:val="006C540D"/>
    <w:rsid w:val="006D3AAF"/>
    <w:rsid w:val="007003D7"/>
    <w:rsid w:val="0070672B"/>
    <w:rsid w:val="007501D9"/>
    <w:rsid w:val="00791D99"/>
    <w:rsid w:val="007A07FE"/>
    <w:rsid w:val="007A09F6"/>
    <w:rsid w:val="007A5EE5"/>
    <w:rsid w:val="007B2C77"/>
    <w:rsid w:val="007C1099"/>
    <w:rsid w:val="007D16E7"/>
    <w:rsid w:val="007E7BDD"/>
    <w:rsid w:val="007F26A2"/>
    <w:rsid w:val="00850C13"/>
    <w:rsid w:val="008A613F"/>
    <w:rsid w:val="008B78B7"/>
    <w:rsid w:val="008C1993"/>
    <w:rsid w:val="008C7DA8"/>
    <w:rsid w:val="008D3BB1"/>
    <w:rsid w:val="008E077C"/>
    <w:rsid w:val="008F5262"/>
    <w:rsid w:val="008F7827"/>
    <w:rsid w:val="00946572"/>
    <w:rsid w:val="009560C6"/>
    <w:rsid w:val="009730C2"/>
    <w:rsid w:val="00983E42"/>
    <w:rsid w:val="00992B3D"/>
    <w:rsid w:val="009A2BAB"/>
    <w:rsid w:val="009B1B07"/>
    <w:rsid w:val="009C071B"/>
    <w:rsid w:val="009D2A26"/>
    <w:rsid w:val="009F1490"/>
    <w:rsid w:val="00A1189B"/>
    <w:rsid w:val="00A234EF"/>
    <w:rsid w:val="00A56B63"/>
    <w:rsid w:val="00A726E9"/>
    <w:rsid w:val="00A94060"/>
    <w:rsid w:val="00AC12B3"/>
    <w:rsid w:val="00AD2830"/>
    <w:rsid w:val="00AE4593"/>
    <w:rsid w:val="00B079D8"/>
    <w:rsid w:val="00B15E25"/>
    <w:rsid w:val="00B24EEB"/>
    <w:rsid w:val="00B450DA"/>
    <w:rsid w:val="00B61FAE"/>
    <w:rsid w:val="00B62D08"/>
    <w:rsid w:val="00B75FD8"/>
    <w:rsid w:val="00B84838"/>
    <w:rsid w:val="00B96399"/>
    <w:rsid w:val="00BB28D5"/>
    <w:rsid w:val="00BC4856"/>
    <w:rsid w:val="00BC610C"/>
    <w:rsid w:val="00C060A5"/>
    <w:rsid w:val="00C11C89"/>
    <w:rsid w:val="00C40F1B"/>
    <w:rsid w:val="00C46E37"/>
    <w:rsid w:val="00C534CC"/>
    <w:rsid w:val="00C60EE2"/>
    <w:rsid w:val="00C6349A"/>
    <w:rsid w:val="00C755DB"/>
    <w:rsid w:val="00C8198E"/>
    <w:rsid w:val="00C91BE2"/>
    <w:rsid w:val="00C95FDA"/>
    <w:rsid w:val="00CB6688"/>
    <w:rsid w:val="00CC71F7"/>
    <w:rsid w:val="00D0128E"/>
    <w:rsid w:val="00D024C6"/>
    <w:rsid w:val="00D13894"/>
    <w:rsid w:val="00D1686C"/>
    <w:rsid w:val="00D17FD1"/>
    <w:rsid w:val="00D21AF0"/>
    <w:rsid w:val="00D43C4B"/>
    <w:rsid w:val="00D45021"/>
    <w:rsid w:val="00D546F7"/>
    <w:rsid w:val="00D56A3F"/>
    <w:rsid w:val="00D6291B"/>
    <w:rsid w:val="00D637D5"/>
    <w:rsid w:val="00D70ABF"/>
    <w:rsid w:val="00D92D8E"/>
    <w:rsid w:val="00DA796C"/>
    <w:rsid w:val="00DD0979"/>
    <w:rsid w:val="00DE7E86"/>
    <w:rsid w:val="00DF2F04"/>
    <w:rsid w:val="00DF7FA2"/>
    <w:rsid w:val="00E0015C"/>
    <w:rsid w:val="00E05F6D"/>
    <w:rsid w:val="00E06232"/>
    <w:rsid w:val="00E14D47"/>
    <w:rsid w:val="00E21A03"/>
    <w:rsid w:val="00E62CB8"/>
    <w:rsid w:val="00E7133C"/>
    <w:rsid w:val="00E86584"/>
    <w:rsid w:val="00EB15E6"/>
    <w:rsid w:val="00EC43AA"/>
    <w:rsid w:val="00EC4B49"/>
    <w:rsid w:val="00EE37BE"/>
    <w:rsid w:val="00F06E6E"/>
    <w:rsid w:val="00F12EC7"/>
    <w:rsid w:val="00F42B42"/>
    <w:rsid w:val="00F75067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94E23-2B57-40B5-A44E-63A330D68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2019-06-06T10:17:00Z</cp:lastPrinted>
  <dcterms:created xsi:type="dcterms:W3CDTF">2019-06-06T10:15:00Z</dcterms:created>
  <dcterms:modified xsi:type="dcterms:W3CDTF">2019-06-06T10:17:00Z</dcterms:modified>
</cp:coreProperties>
</file>