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D1D7A" w14:textId="77777777" w:rsidR="00CB4F19" w:rsidRPr="005E0853" w:rsidRDefault="00CB4F19" w:rsidP="005E0853">
      <w:pPr>
        <w:widowControl w:val="0"/>
        <w:shd w:val="clear" w:color="auto" w:fill="FFFFFF"/>
        <w:tabs>
          <w:tab w:val="left" w:pos="720"/>
        </w:tabs>
        <w:autoSpaceDE w:val="0"/>
        <w:autoSpaceDN w:val="0"/>
        <w:adjustRightInd w:val="0"/>
        <w:spacing w:after="0" w:line="360" w:lineRule="auto"/>
        <w:rPr>
          <w:rFonts w:ascii="Times New Roman" w:hAnsi="Times New Roman"/>
          <w:b/>
          <w:color w:val="000000"/>
          <w:sz w:val="28"/>
          <w:szCs w:val="28"/>
          <w:lang w:eastAsia="bg-BG"/>
        </w:rPr>
      </w:pPr>
      <w:bookmarkStart w:id="0" w:name="_GoBack"/>
      <w:bookmarkEnd w:id="0"/>
    </w:p>
    <w:p w14:paraId="5C265FE2" w14:textId="6FE0D968" w:rsidR="00CB4F19" w:rsidRPr="00CB4F19" w:rsidRDefault="00CB4F19" w:rsidP="005E0853">
      <w:pPr>
        <w:shd w:val="clear" w:color="auto" w:fill="FFFFFF"/>
        <w:tabs>
          <w:tab w:val="left" w:pos="709"/>
          <w:tab w:val="left" w:pos="4678"/>
        </w:tabs>
        <w:spacing w:after="0" w:line="360" w:lineRule="auto"/>
        <w:jc w:val="center"/>
        <w:rPr>
          <w:rFonts w:ascii="Times New Roman" w:eastAsia="Times New Roman" w:hAnsi="Times New Roman"/>
          <w:b/>
          <w:sz w:val="24"/>
          <w:szCs w:val="24"/>
          <w:lang w:eastAsia="bg-BG"/>
        </w:rPr>
      </w:pPr>
      <w:r>
        <w:rPr>
          <w:rFonts w:ascii="Times New Roman" w:eastAsia="Times New Roman" w:hAnsi="Times New Roman"/>
          <w:b/>
          <w:sz w:val="24"/>
          <w:szCs w:val="24"/>
          <w:lang w:eastAsia="bg-BG"/>
        </w:rPr>
        <w:tab/>
      </w:r>
      <w:r>
        <w:rPr>
          <w:rFonts w:ascii="Times New Roman" w:eastAsia="Times New Roman" w:hAnsi="Times New Roman"/>
          <w:b/>
          <w:sz w:val="24"/>
          <w:szCs w:val="24"/>
          <w:lang w:eastAsia="bg-BG"/>
        </w:rPr>
        <w:tab/>
      </w:r>
      <w:r w:rsidRPr="00CB4F19">
        <w:rPr>
          <w:rFonts w:ascii="Times New Roman" w:eastAsia="Times New Roman" w:hAnsi="Times New Roman"/>
          <w:b/>
          <w:sz w:val="24"/>
          <w:szCs w:val="24"/>
          <w:lang w:eastAsia="bg-BG"/>
        </w:rPr>
        <w:t>ДО БЪЛГАРСКА НАРОДНА БАНКА</w:t>
      </w:r>
    </w:p>
    <w:p w14:paraId="47395B9C" w14:textId="77777777" w:rsidR="00CB4F19" w:rsidRPr="00CB4F19" w:rsidRDefault="00CB4F19" w:rsidP="005E0853">
      <w:pPr>
        <w:shd w:val="clear" w:color="auto" w:fill="FFFFFF"/>
        <w:tabs>
          <w:tab w:val="left" w:pos="709"/>
          <w:tab w:val="left" w:pos="4820"/>
        </w:tabs>
        <w:spacing w:after="0" w:line="360" w:lineRule="auto"/>
        <w:rPr>
          <w:rFonts w:ascii="Times New Roman" w:eastAsia="Times New Roman" w:hAnsi="Times New Roman"/>
          <w:b/>
          <w:sz w:val="24"/>
          <w:szCs w:val="24"/>
          <w:lang w:eastAsia="bg-BG"/>
        </w:rPr>
      </w:pPr>
      <w:r w:rsidRPr="00CB4F19">
        <w:rPr>
          <w:rFonts w:ascii="Times New Roman" w:eastAsia="Times New Roman" w:hAnsi="Times New Roman"/>
          <w:b/>
          <w:sz w:val="24"/>
          <w:szCs w:val="24"/>
          <w:lang w:eastAsia="bg-BG"/>
        </w:rPr>
        <w:tab/>
      </w:r>
      <w:r w:rsidRPr="00CB4F19">
        <w:rPr>
          <w:rFonts w:ascii="Times New Roman" w:eastAsia="Times New Roman" w:hAnsi="Times New Roman"/>
          <w:b/>
          <w:sz w:val="24"/>
          <w:szCs w:val="24"/>
          <w:lang w:eastAsia="bg-BG"/>
        </w:rPr>
        <w:tab/>
        <w:t>ГРАД СОФИЯ 1000,</w:t>
      </w:r>
    </w:p>
    <w:p w14:paraId="7E7C48D5" w14:textId="77777777" w:rsidR="00CB4F19" w:rsidRPr="00CB4F19" w:rsidRDefault="00CB4F19" w:rsidP="005E0853">
      <w:pPr>
        <w:shd w:val="clear" w:color="auto" w:fill="FFFFFF"/>
        <w:tabs>
          <w:tab w:val="left" w:pos="709"/>
          <w:tab w:val="left" w:pos="4820"/>
        </w:tabs>
        <w:spacing w:after="0" w:line="360" w:lineRule="auto"/>
        <w:rPr>
          <w:rFonts w:ascii="Times New Roman" w:eastAsia="Times New Roman" w:hAnsi="Times New Roman"/>
          <w:b/>
          <w:sz w:val="24"/>
          <w:szCs w:val="24"/>
          <w:lang w:eastAsia="bg-BG"/>
        </w:rPr>
      </w:pPr>
      <w:r w:rsidRPr="00CB4F19">
        <w:rPr>
          <w:rFonts w:ascii="Times New Roman" w:eastAsia="Times New Roman" w:hAnsi="Times New Roman"/>
          <w:b/>
          <w:sz w:val="24"/>
          <w:szCs w:val="24"/>
          <w:lang w:eastAsia="bg-BG"/>
        </w:rPr>
        <w:tab/>
      </w:r>
      <w:r w:rsidRPr="00CB4F19">
        <w:rPr>
          <w:rFonts w:ascii="Times New Roman" w:eastAsia="Times New Roman" w:hAnsi="Times New Roman"/>
          <w:b/>
          <w:sz w:val="24"/>
          <w:szCs w:val="24"/>
          <w:lang w:eastAsia="bg-BG"/>
        </w:rPr>
        <w:tab/>
        <w:t xml:space="preserve">ПЛ. „КНЯЗ АЛЕКСАНДЪР </w:t>
      </w:r>
      <w:r w:rsidRPr="00CB4F19">
        <w:rPr>
          <w:rFonts w:ascii="Times New Roman" w:eastAsia="Times New Roman" w:hAnsi="Times New Roman"/>
          <w:b/>
          <w:sz w:val="24"/>
          <w:szCs w:val="24"/>
          <w:lang w:val="en-US" w:eastAsia="bg-BG"/>
        </w:rPr>
        <w:t>I</w:t>
      </w:r>
      <w:r w:rsidRPr="00CB4F19">
        <w:rPr>
          <w:rFonts w:ascii="Times New Roman" w:eastAsia="Times New Roman" w:hAnsi="Times New Roman"/>
          <w:b/>
          <w:sz w:val="24"/>
          <w:szCs w:val="24"/>
          <w:lang w:eastAsia="bg-BG"/>
        </w:rPr>
        <w:t>“ № 1</w:t>
      </w:r>
    </w:p>
    <w:p w14:paraId="75DCDDB2" w14:textId="77777777" w:rsidR="00CB4F19" w:rsidRDefault="00CB4F19" w:rsidP="00DE532E">
      <w:pPr>
        <w:widowControl w:val="0"/>
        <w:shd w:val="clear" w:color="auto" w:fill="FFFFFF"/>
        <w:tabs>
          <w:tab w:val="left" w:pos="720"/>
        </w:tabs>
        <w:autoSpaceDE w:val="0"/>
        <w:autoSpaceDN w:val="0"/>
        <w:adjustRightInd w:val="0"/>
        <w:spacing w:after="0" w:line="360" w:lineRule="auto"/>
        <w:rPr>
          <w:rFonts w:ascii="Times New Roman" w:hAnsi="Times New Roman"/>
          <w:b/>
          <w:color w:val="000000"/>
          <w:sz w:val="28"/>
          <w:szCs w:val="28"/>
          <w:lang w:eastAsia="bg-BG"/>
        </w:rPr>
      </w:pPr>
    </w:p>
    <w:p w14:paraId="51DD9FBC" w14:textId="5862581D" w:rsidR="00AA0D72" w:rsidRDefault="00C67D3E" w:rsidP="005E0853">
      <w:pPr>
        <w:widowControl w:val="0"/>
        <w:shd w:val="clear" w:color="auto" w:fill="FFFFFF"/>
        <w:tabs>
          <w:tab w:val="left" w:pos="720"/>
        </w:tabs>
        <w:autoSpaceDE w:val="0"/>
        <w:autoSpaceDN w:val="0"/>
        <w:adjustRightInd w:val="0"/>
        <w:spacing w:after="0" w:line="360" w:lineRule="auto"/>
        <w:jc w:val="center"/>
        <w:rPr>
          <w:rFonts w:ascii="Times New Roman" w:hAnsi="Times New Roman"/>
          <w:b/>
          <w:color w:val="000000"/>
          <w:sz w:val="28"/>
          <w:szCs w:val="28"/>
          <w:lang w:eastAsia="bg-BG"/>
        </w:rPr>
      </w:pPr>
      <w:r>
        <w:rPr>
          <w:rFonts w:ascii="Times New Roman" w:hAnsi="Times New Roman"/>
          <w:b/>
          <w:color w:val="000000"/>
          <w:sz w:val="28"/>
          <w:szCs w:val="28"/>
          <w:lang w:eastAsia="bg-BG"/>
        </w:rPr>
        <w:t>П Р Е Д С Т А В Я Н Е  Н А  У Ч А С Т Н И К А</w:t>
      </w:r>
    </w:p>
    <w:p w14:paraId="5E0DC656" w14:textId="15B0C7C6" w:rsidR="00CB4F19" w:rsidRDefault="00CB4F19" w:rsidP="005E0853">
      <w:pPr>
        <w:widowControl w:val="0"/>
        <w:shd w:val="clear" w:color="auto" w:fill="FFFFFF"/>
        <w:tabs>
          <w:tab w:val="left" w:pos="720"/>
          <w:tab w:val="left" w:leader="underscore" w:pos="5242"/>
          <w:tab w:val="left" w:leader="underscore" w:pos="7896"/>
        </w:tabs>
        <w:autoSpaceDE w:val="0"/>
        <w:autoSpaceDN w:val="0"/>
        <w:adjustRightInd w:val="0"/>
        <w:spacing w:after="0" w:line="360" w:lineRule="auto"/>
        <w:jc w:val="center"/>
        <w:rPr>
          <w:rFonts w:ascii="Times New Roman" w:eastAsia="Microsoft Sans Serif" w:hAnsi="Times New Roman"/>
          <w:color w:val="000000"/>
          <w:sz w:val="24"/>
          <w:szCs w:val="24"/>
          <w:lang w:eastAsia="bg-BG"/>
        </w:rPr>
      </w:pPr>
      <w:r>
        <w:rPr>
          <w:rFonts w:ascii="Times New Roman" w:eastAsia="Microsoft Sans Serif" w:hAnsi="Times New Roman"/>
          <w:color w:val="000000"/>
          <w:sz w:val="24"/>
          <w:szCs w:val="24"/>
          <w:lang w:eastAsia="bg-BG"/>
        </w:rPr>
        <w:t>по о</w:t>
      </w:r>
      <w:r w:rsidR="006D4788" w:rsidRPr="006D4788">
        <w:rPr>
          <w:rFonts w:ascii="Times New Roman" w:eastAsia="Microsoft Sans Serif" w:hAnsi="Times New Roman"/>
          <w:color w:val="000000"/>
          <w:sz w:val="24"/>
          <w:szCs w:val="24"/>
          <w:lang w:eastAsia="bg-BG"/>
        </w:rPr>
        <w:t>бособена позиция № 1 „Осъществяване на невъоръжена физическа охрана в обекти на Българската народна банка (почивни бази в град Смолян, в град Приморско и в курортен комплекс „Св</w:t>
      </w:r>
      <w:r w:rsidR="006A09C4">
        <w:rPr>
          <w:rFonts w:ascii="Times New Roman" w:eastAsia="Microsoft Sans Serif" w:hAnsi="Times New Roman"/>
          <w:color w:val="000000"/>
          <w:sz w:val="24"/>
          <w:szCs w:val="24"/>
          <w:lang w:eastAsia="bg-BG"/>
        </w:rPr>
        <w:t xml:space="preserve">ети </w:t>
      </w:r>
      <w:r w:rsidR="006D4788" w:rsidRPr="006D4788">
        <w:rPr>
          <w:rFonts w:ascii="Times New Roman" w:eastAsia="Microsoft Sans Serif" w:hAnsi="Times New Roman"/>
          <w:color w:val="000000"/>
          <w:sz w:val="24"/>
          <w:szCs w:val="24"/>
          <w:lang w:eastAsia="bg-BG"/>
        </w:rPr>
        <w:t>Свети Константин и Елена” – град Варна)</w:t>
      </w:r>
    </w:p>
    <w:p w14:paraId="3E45D427" w14:textId="77777777" w:rsidR="00AA0D72" w:rsidRPr="00826AD1" w:rsidRDefault="00AA0D72" w:rsidP="005E0853">
      <w:pPr>
        <w:widowControl w:val="0"/>
        <w:shd w:val="clear" w:color="auto" w:fill="FFFFFF"/>
        <w:tabs>
          <w:tab w:val="left" w:pos="720"/>
          <w:tab w:val="left" w:leader="underscore" w:pos="5242"/>
          <w:tab w:val="left" w:leader="underscore" w:pos="7896"/>
        </w:tabs>
        <w:autoSpaceDE w:val="0"/>
        <w:autoSpaceDN w:val="0"/>
        <w:adjustRightInd w:val="0"/>
        <w:spacing w:after="0" w:line="360" w:lineRule="auto"/>
        <w:rPr>
          <w:rFonts w:ascii="Times New Roman" w:hAnsi="Times New Roman"/>
          <w:sz w:val="24"/>
          <w:szCs w:val="24"/>
          <w:lang w:eastAsia="bg-BG"/>
        </w:rPr>
      </w:pPr>
    </w:p>
    <w:p w14:paraId="61C7ED90" w14:textId="3559F622" w:rsidR="00C67D3E" w:rsidRPr="00826AD1" w:rsidRDefault="00C67D3E" w:rsidP="005E0853">
      <w:pPr>
        <w:widowControl w:val="0"/>
        <w:shd w:val="clear" w:color="auto" w:fill="FFFFFF"/>
        <w:tabs>
          <w:tab w:val="left" w:pos="720"/>
          <w:tab w:val="left" w:pos="6237"/>
        </w:tabs>
        <w:autoSpaceDE w:val="0"/>
        <w:autoSpaceDN w:val="0"/>
        <w:adjustRightInd w:val="0"/>
        <w:spacing w:after="0" w:line="360" w:lineRule="auto"/>
        <w:jc w:val="center"/>
        <w:rPr>
          <w:rFonts w:ascii="Times New Roman" w:hAnsi="Times New Roman"/>
          <w:sz w:val="24"/>
          <w:szCs w:val="24"/>
          <w:lang w:eastAsia="bg-BG"/>
        </w:rPr>
      </w:pPr>
      <w:r w:rsidRPr="00826AD1">
        <w:rPr>
          <w:rFonts w:ascii="Times New Roman" w:hAnsi="Times New Roman"/>
          <w:bCs/>
          <w:color w:val="000000"/>
          <w:sz w:val="24"/>
          <w:szCs w:val="24"/>
          <w:lang w:eastAsia="bg-BG"/>
        </w:rPr>
        <w:t>От: .............</w:t>
      </w:r>
      <w:r w:rsidRPr="00826AD1">
        <w:rPr>
          <w:rFonts w:ascii="Times New Roman" w:hAnsi="Times New Roman"/>
          <w:bCs/>
          <w:color w:val="000000"/>
          <w:sz w:val="24"/>
          <w:szCs w:val="24"/>
          <w:lang w:val="ru-RU" w:eastAsia="bg-BG"/>
        </w:rPr>
        <w:t>...........................................................................................................</w:t>
      </w:r>
      <w:r w:rsidR="005A2CE8">
        <w:rPr>
          <w:rFonts w:ascii="Times New Roman" w:hAnsi="Times New Roman"/>
          <w:bCs/>
          <w:color w:val="000000"/>
          <w:sz w:val="24"/>
          <w:szCs w:val="24"/>
          <w:lang w:val="ru-RU" w:eastAsia="bg-BG"/>
        </w:rPr>
        <w:t>...............................</w:t>
      </w:r>
    </w:p>
    <w:p w14:paraId="6DB0E19E" w14:textId="7E203CA3" w:rsidR="00C67D3E" w:rsidRDefault="00C67D3E" w:rsidP="005E0853">
      <w:pPr>
        <w:widowControl w:val="0"/>
        <w:shd w:val="clear" w:color="auto" w:fill="FFFFFF"/>
        <w:tabs>
          <w:tab w:val="left" w:pos="720"/>
        </w:tabs>
        <w:autoSpaceDE w:val="0"/>
        <w:autoSpaceDN w:val="0"/>
        <w:adjustRightInd w:val="0"/>
        <w:spacing w:after="0" w:line="360" w:lineRule="auto"/>
        <w:jc w:val="center"/>
        <w:rPr>
          <w:rFonts w:ascii="Times New Roman" w:hAnsi="Times New Roman"/>
          <w:i/>
          <w:color w:val="000000"/>
          <w:sz w:val="24"/>
          <w:szCs w:val="24"/>
          <w:lang w:eastAsia="bg-BG"/>
        </w:rPr>
      </w:pPr>
      <w:r w:rsidRPr="00826AD1">
        <w:rPr>
          <w:rFonts w:ascii="Times New Roman" w:hAnsi="Times New Roman"/>
          <w:i/>
          <w:color w:val="000000"/>
          <w:sz w:val="24"/>
          <w:szCs w:val="24"/>
          <w:lang w:eastAsia="bg-BG"/>
        </w:rPr>
        <w:t>(наименование на участника)</w:t>
      </w:r>
    </w:p>
    <w:p w14:paraId="57764483" w14:textId="77777777" w:rsidR="00AA0D72" w:rsidRPr="00DD30CA" w:rsidRDefault="00AA0D72" w:rsidP="005E0853">
      <w:pPr>
        <w:widowControl w:val="0"/>
        <w:shd w:val="clear" w:color="auto" w:fill="FFFFFF"/>
        <w:tabs>
          <w:tab w:val="left" w:pos="720"/>
        </w:tabs>
        <w:autoSpaceDE w:val="0"/>
        <w:autoSpaceDN w:val="0"/>
        <w:adjustRightInd w:val="0"/>
        <w:spacing w:after="0" w:line="360" w:lineRule="auto"/>
        <w:rPr>
          <w:rFonts w:ascii="Times New Roman" w:hAnsi="Times New Roman"/>
          <w:i/>
          <w:color w:val="000000"/>
          <w:sz w:val="24"/>
          <w:szCs w:val="24"/>
          <w:lang w:eastAsia="bg-BG"/>
        </w:rPr>
      </w:pPr>
    </w:p>
    <w:p w14:paraId="35CC5506" w14:textId="29A2BBA7" w:rsidR="00C67D3E" w:rsidRPr="00826AD1" w:rsidRDefault="00CF28E4"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Адрес</w:t>
      </w:r>
      <w:r w:rsidR="00826AD1" w:rsidRPr="00826AD1">
        <w:rPr>
          <w:rFonts w:ascii="Times New Roman" w:hAnsi="Times New Roman"/>
          <w:bCs/>
          <w:sz w:val="24"/>
          <w:szCs w:val="24"/>
        </w:rPr>
        <w:t>/</w:t>
      </w:r>
      <w:r w:rsidR="00C67D3E" w:rsidRPr="00826AD1">
        <w:rPr>
          <w:rFonts w:ascii="Times New Roman" w:hAnsi="Times New Roman"/>
          <w:bCs/>
          <w:sz w:val="24"/>
          <w:szCs w:val="24"/>
        </w:rPr>
        <w:t>Седалище и а</w:t>
      </w:r>
      <w:r w:rsidR="00CB4F19">
        <w:rPr>
          <w:rFonts w:ascii="Times New Roman" w:hAnsi="Times New Roman"/>
          <w:bCs/>
          <w:sz w:val="24"/>
          <w:szCs w:val="24"/>
        </w:rPr>
        <w:t>дрес на управление:……………………</w:t>
      </w:r>
      <w:r w:rsidR="00C67D3E" w:rsidRPr="00826AD1">
        <w:rPr>
          <w:rFonts w:ascii="Times New Roman" w:hAnsi="Times New Roman"/>
          <w:bCs/>
          <w:sz w:val="24"/>
          <w:szCs w:val="24"/>
        </w:rPr>
        <w:t xml:space="preserve">………………………………..  </w:t>
      </w:r>
    </w:p>
    <w:p w14:paraId="7AE68CEF" w14:textId="1FC9D4D8" w:rsidR="00C67D3E"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 пощ</w:t>
      </w:r>
      <w:r>
        <w:rPr>
          <w:rFonts w:ascii="Times New Roman" w:hAnsi="Times New Roman"/>
          <w:bCs/>
          <w:sz w:val="24"/>
          <w:szCs w:val="24"/>
        </w:rPr>
        <w:t>енски код, населено място: ……</w:t>
      </w:r>
      <w:r w:rsidR="00C67D3E" w:rsidRPr="00826AD1">
        <w:rPr>
          <w:rFonts w:ascii="Times New Roman" w:hAnsi="Times New Roman"/>
          <w:bCs/>
          <w:sz w:val="24"/>
          <w:szCs w:val="24"/>
        </w:rPr>
        <w:t>……………</w:t>
      </w:r>
      <w:r w:rsidR="00CB4F19">
        <w:rPr>
          <w:rFonts w:ascii="Times New Roman" w:hAnsi="Times New Roman"/>
          <w:bCs/>
          <w:sz w:val="24"/>
          <w:szCs w:val="24"/>
        </w:rPr>
        <w:t>…………………</w:t>
      </w:r>
      <w:r w:rsidR="00C67D3E" w:rsidRPr="00826AD1">
        <w:rPr>
          <w:rFonts w:ascii="Times New Roman" w:hAnsi="Times New Roman"/>
          <w:bCs/>
          <w:sz w:val="24"/>
          <w:szCs w:val="24"/>
        </w:rPr>
        <w:t>………</w:t>
      </w:r>
      <w:r w:rsidR="00017787">
        <w:rPr>
          <w:rFonts w:ascii="Times New Roman" w:hAnsi="Times New Roman"/>
          <w:bCs/>
          <w:sz w:val="24"/>
          <w:szCs w:val="24"/>
        </w:rPr>
        <w:t>.</w:t>
      </w:r>
      <w:r w:rsidR="00C67D3E" w:rsidRPr="00826AD1">
        <w:rPr>
          <w:rFonts w:ascii="Times New Roman" w:hAnsi="Times New Roman"/>
          <w:bCs/>
          <w:sz w:val="24"/>
          <w:szCs w:val="24"/>
        </w:rPr>
        <w:t>…….</w:t>
      </w:r>
      <w:r w:rsidR="00017787">
        <w:rPr>
          <w:rFonts w:ascii="Times New Roman" w:hAnsi="Times New Roman"/>
          <w:bCs/>
          <w:sz w:val="24"/>
          <w:szCs w:val="24"/>
        </w:rPr>
        <w:t>.</w:t>
      </w:r>
      <w:r w:rsidR="00C67D3E" w:rsidRPr="00826AD1">
        <w:rPr>
          <w:rFonts w:ascii="Times New Roman" w:hAnsi="Times New Roman"/>
          <w:bCs/>
          <w:sz w:val="24"/>
          <w:szCs w:val="24"/>
        </w:rPr>
        <w:t xml:space="preserve">... </w:t>
      </w:r>
    </w:p>
    <w:p w14:paraId="43D9CBCA" w14:textId="0F9406F3" w:rsidR="00CB4F19"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 ул./бу</w:t>
      </w:r>
      <w:r>
        <w:rPr>
          <w:rFonts w:ascii="Times New Roman" w:hAnsi="Times New Roman"/>
          <w:bCs/>
          <w:sz w:val="24"/>
          <w:szCs w:val="24"/>
        </w:rPr>
        <w:t>л. №, блок №, вход, етаж:………</w:t>
      </w:r>
      <w:r w:rsidR="00C67D3E" w:rsidRPr="00826AD1">
        <w:rPr>
          <w:rFonts w:ascii="Times New Roman" w:hAnsi="Times New Roman"/>
          <w:bCs/>
          <w:sz w:val="24"/>
          <w:szCs w:val="24"/>
        </w:rPr>
        <w:t>…</w:t>
      </w:r>
      <w:r w:rsidR="00CB4F19">
        <w:rPr>
          <w:rFonts w:ascii="Times New Roman" w:hAnsi="Times New Roman"/>
          <w:bCs/>
          <w:sz w:val="24"/>
          <w:szCs w:val="24"/>
        </w:rPr>
        <w:t>………………..</w:t>
      </w:r>
      <w:r w:rsidR="00C67D3E" w:rsidRPr="00826AD1">
        <w:rPr>
          <w:rFonts w:ascii="Times New Roman" w:hAnsi="Times New Roman"/>
          <w:bCs/>
          <w:sz w:val="24"/>
          <w:szCs w:val="24"/>
        </w:rPr>
        <w:t>……………</w:t>
      </w:r>
      <w:r w:rsidR="00017787">
        <w:rPr>
          <w:rFonts w:ascii="Times New Roman" w:hAnsi="Times New Roman"/>
          <w:bCs/>
          <w:sz w:val="24"/>
          <w:szCs w:val="24"/>
        </w:rPr>
        <w:t>..</w:t>
      </w:r>
      <w:r w:rsidR="00CB4F19">
        <w:rPr>
          <w:rFonts w:ascii="Times New Roman" w:hAnsi="Times New Roman"/>
          <w:bCs/>
          <w:sz w:val="24"/>
          <w:szCs w:val="24"/>
        </w:rPr>
        <w:t xml:space="preserve">………. </w:t>
      </w:r>
    </w:p>
    <w:p w14:paraId="63CDD040" w14:textId="7EB1EF5E" w:rsidR="00C67D3E"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B4F19">
        <w:rPr>
          <w:rFonts w:ascii="Times New Roman" w:hAnsi="Times New Roman"/>
          <w:bCs/>
          <w:sz w:val="24"/>
          <w:szCs w:val="24"/>
        </w:rPr>
        <w:t xml:space="preserve">- </w:t>
      </w:r>
      <w:r>
        <w:rPr>
          <w:rFonts w:ascii="Times New Roman" w:hAnsi="Times New Roman"/>
          <w:bCs/>
          <w:sz w:val="24"/>
          <w:szCs w:val="24"/>
        </w:rPr>
        <w:t>ЕИК/БУЛСТАТ/ЕГН:…………………</w:t>
      </w:r>
      <w:r w:rsidR="00CB4F19">
        <w:rPr>
          <w:rFonts w:ascii="Times New Roman" w:hAnsi="Times New Roman"/>
          <w:bCs/>
          <w:sz w:val="24"/>
          <w:szCs w:val="24"/>
        </w:rPr>
        <w:t>……………….</w:t>
      </w:r>
      <w:r w:rsidR="00C67D3E" w:rsidRPr="00826AD1">
        <w:rPr>
          <w:rFonts w:ascii="Times New Roman" w:hAnsi="Times New Roman"/>
          <w:bCs/>
          <w:sz w:val="24"/>
          <w:szCs w:val="24"/>
        </w:rPr>
        <w:t>……………………</w:t>
      </w:r>
      <w:r w:rsidR="00017787">
        <w:rPr>
          <w:rFonts w:ascii="Times New Roman" w:hAnsi="Times New Roman"/>
          <w:bCs/>
          <w:sz w:val="24"/>
          <w:szCs w:val="24"/>
        </w:rPr>
        <w:t>..</w:t>
      </w:r>
      <w:r w:rsidR="00C67D3E" w:rsidRPr="00826AD1">
        <w:rPr>
          <w:rFonts w:ascii="Times New Roman" w:hAnsi="Times New Roman"/>
          <w:bCs/>
          <w:sz w:val="24"/>
          <w:szCs w:val="24"/>
        </w:rPr>
        <w:t>………</w:t>
      </w:r>
    </w:p>
    <w:p w14:paraId="52AA1E48" w14:textId="27818BE0" w:rsidR="00AA0D72" w:rsidRPr="00826AD1" w:rsidRDefault="00C67D3E" w:rsidP="005E0853">
      <w:pPr>
        <w:tabs>
          <w:tab w:val="left" w:pos="-600"/>
        </w:tabs>
        <w:spacing w:after="0" w:line="360" w:lineRule="auto"/>
        <w:jc w:val="center"/>
        <w:rPr>
          <w:rFonts w:ascii="Times New Roman" w:hAnsi="Times New Roman"/>
          <w:bCs/>
          <w:i/>
          <w:sz w:val="24"/>
          <w:szCs w:val="24"/>
        </w:rPr>
      </w:pPr>
      <w:r w:rsidRPr="00826AD1">
        <w:rPr>
          <w:rFonts w:ascii="Times New Roman" w:hAnsi="Times New Roman"/>
          <w:bCs/>
          <w:i/>
          <w:sz w:val="24"/>
          <w:szCs w:val="24"/>
        </w:rPr>
        <w:t>(или друга идентифицираща информация в съответствие със законодателството на държавата, в която участникът е установен)</w:t>
      </w:r>
    </w:p>
    <w:p w14:paraId="48B5038A" w14:textId="77777777" w:rsidR="00C67D3E" w:rsidRPr="00826AD1" w:rsidRDefault="00C67D3E" w:rsidP="005E0853">
      <w:pPr>
        <w:tabs>
          <w:tab w:val="left" w:pos="-600"/>
        </w:tabs>
        <w:spacing w:after="0" w:line="360" w:lineRule="auto"/>
        <w:rPr>
          <w:rFonts w:ascii="Times New Roman" w:hAnsi="Times New Roman"/>
          <w:bCs/>
          <w:sz w:val="24"/>
          <w:szCs w:val="24"/>
        </w:rPr>
      </w:pPr>
      <w:r w:rsidRPr="00826AD1">
        <w:rPr>
          <w:rFonts w:ascii="Times New Roman" w:hAnsi="Times New Roman"/>
          <w:bCs/>
          <w:sz w:val="24"/>
          <w:szCs w:val="24"/>
        </w:rPr>
        <w:t xml:space="preserve">Адрес за кореспонденция:…………………………………………………  </w:t>
      </w:r>
    </w:p>
    <w:p w14:paraId="1D653895" w14:textId="77777777" w:rsidR="00862AEA"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 пощенски код, населено място:………………………………………….</w:t>
      </w:r>
    </w:p>
    <w:p w14:paraId="699AA747" w14:textId="43C0AC10" w:rsidR="00C67D3E"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 xml:space="preserve">- ул./бул. №, блок №, вход, етаж:………………………………………….  </w:t>
      </w:r>
    </w:p>
    <w:p w14:paraId="6D10439B" w14:textId="5195BB0D" w:rsidR="00C67D3E"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Телефон:…………………………………</w:t>
      </w:r>
    </w:p>
    <w:p w14:paraId="23FE71F8" w14:textId="7835C85F" w:rsidR="00C67D3E"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 xml:space="preserve">Факс:…………………………………….. </w:t>
      </w:r>
    </w:p>
    <w:p w14:paraId="0B16171E" w14:textId="4A44EB19" w:rsidR="00455188" w:rsidRPr="00826AD1" w:rsidRDefault="00862AEA" w:rsidP="005E0853">
      <w:pPr>
        <w:tabs>
          <w:tab w:val="left" w:pos="-600"/>
        </w:tabs>
        <w:spacing w:after="0" w:line="360" w:lineRule="auto"/>
        <w:rPr>
          <w:rFonts w:ascii="Times New Roman" w:hAnsi="Times New Roman"/>
          <w:bCs/>
          <w:sz w:val="24"/>
          <w:szCs w:val="24"/>
        </w:rPr>
      </w:pPr>
      <w:r>
        <w:rPr>
          <w:rFonts w:ascii="Times New Roman" w:hAnsi="Times New Roman"/>
          <w:bCs/>
          <w:sz w:val="24"/>
          <w:szCs w:val="24"/>
        </w:rPr>
        <w:tab/>
      </w:r>
      <w:r w:rsidR="00C67D3E" w:rsidRPr="00826AD1">
        <w:rPr>
          <w:rFonts w:ascii="Times New Roman" w:hAnsi="Times New Roman"/>
          <w:bCs/>
          <w:sz w:val="24"/>
          <w:szCs w:val="24"/>
        </w:rPr>
        <w:t>E-mail адрес:…………………………….</w:t>
      </w:r>
    </w:p>
    <w:p w14:paraId="6EDA59B9" w14:textId="50FBE989" w:rsidR="00C67D3E" w:rsidRDefault="00C67D3E" w:rsidP="005E0853">
      <w:pPr>
        <w:tabs>
          <w:tab w:val="left" w:pos="-600"/>
        </w:tabs>
        <w:spacing w:after="0" w:line="360" w:lineRule="auto"/>
        <w:jc w:val="center"/>
        <w:rPr>
          <w:rFonts w:ascii="Times New Roman" w:hAnsi="Times New Roman"/>
          <w:bCs/>
          <w:i/>
          <w:sz w:val="24"/>
          <w:szCs w:val="24"/>
        </w:rPr>
      </w:pPr>
      <w:r w:rsidRPr="00826AD1">
        <w:rPr>
          <w:rFonts w:ascii="Times New Roman" w:hAnsi="Times New Roman"/>
          <w:bCs/>
          <w:i/>
          <w:sz w:val="24"/>
          <w:szCs w:val="24"/>
        </w:rPr>
        <w:t>(в случай че участникът е обединение, информацията се попълва за всеки участник в обединението, като се добавя необходимият брой полета)</w:t>
      </w:r>
    </w:p>
    <w:p w14:paraId="6B3B033C" w14:textId="77777777" w:rsidR="005E0853" w:rsidRPr="005E0853" w:rsidRDefault="005E0853" w:rsidP="005E0853">
      <w:pPr>
        <w:tabs>
          <w:tab w:val="left" w:pos="-600"/>
        </w:tabs>
        <w:spacing w:after="0" w:line="360" w:lineRule="auto"/>
        <w:jc w:val="center"/>
        <w:rPr>
          <w:rFonts w:ascii="Times New Roman" w:hAnsi="Times New Roman"/>
          <w:bCs/>
          <w:i/>
          <w:sz w:val="24"/>
          <w:szCs w:val="24"/>
        </w:rPr>
      </w:pPr>
    </w:p>
    <w:p w14:paraId="49B10172" w14:textId="77777777" w:rsidR="00C67D3E" w:rsidRPr="00826AD1" w:rsidRDefault="00C67D3E" w:rsidP="005E0853">
      <w:pPr>
        <w:tabs>
          <w:tab w:val="left" w:pos="-600"/>
        </w:tabs>
        <w:spacing w:after="0" w:line="360" w:lineRule="auto"/>
        <w:rPr>
          <w:rFonts w:ascii="Times New Roman" w:hAnsi="Times New Roman"/>
          <w:bCs/>
          <w:sz w:val="24"/>
          <w:szCs w:val="24"/>
        </w:rPr>
      </w:pPr>
      <w:r w:rsidRPr="00826AD1">
        <w:rPr>
          <w:rFonts w:ascii="Times New Roman" w:hAnsi="Times New Roman"/>
          <w:bCs/>
          <w:sz w:val="24"/>
          <w:szCs w:val="24"/>
        </w:rPr>
        <w:t>Лица, представляващи участника: …………………………………</w:t>
      </w:r>
    </w:p>
    <w:p w14:paraId="1EC748E8" w14:textId="35C33838" w:rsidR="00455188" w:rsidRPr="00DD30CA" w:rsidRDefault="00C67D3E" w:rsidP="005E0853">
      <w:pPr>
        <w:tabs>
          <w:tab w:val="left" w:pos="-600"/>
        </w:tabs>
        <w:spacing w:after="0" w:line="360" w:lineRule="auto"/>
        <w:jc w:val="center"/>
        <w:rPr>
          <w:rFonts w:ascii="Times New Roman" w:hAnsi="Times New Roman"/>
          <w:bCs/>
          <w:i/>
          <w:sz w:val="24"/>
          <w:szCs w:val="24"/>
        </w:rPr>
      </w:pPr>
      <w:r w:rsidRPr="00826AD1">
        <w:rPr>
          <w:rFonts w:ascii="Times New Roman" w:hAnsi="Times New Roman"/>
          <w:bCs/>
          <w:i/>
          <w:sz w:val="24"/>
          <w:szCs w:val="24"/>
        </w:rPr>
        <w:t>(ако лицата са повече от едно, се добавя необходимият брой полета)</w:t>
      </w:r>
    </w:p>
    <w:p w14:paraId="5E44A90C" w14:textId="77777777" w:rsidR="00455188" w:rsidRPr="00826AD1" w:rsidRDefault="00455188" w:rsidP="005E0853">
      <w:pPr>
        <w:tabs>
          <w:tab w:val="left" w:pos="-600"/>
        </w:tabs>
        <w:spacing w:after="0" w:line="360" w:lineRule="auto"/>
        <w:jc w:val="center"/>
        <w:rPr>
          <w:rFonts w:ascii="Times New Roman" w:hAnsi="Times New Roman"/>
          <w:bCs/>
          <w:sz w:val="24"/>
          <w:szCs w:val="24"/>
        </w:rPr>
      </w:pPr>
    </w:p>
    <w:p w14:paraId="086A2C5B" w14:textId="51F8062A" w:rsidR="00C67D3E" w:rsidRPr="00826AD1" w:rsidRDefault="005E0853" w:rsidP="005E0853">
      <w:pPr>
        <w:tabs>
          <w:tab w:val="left" w:pos="-600"/>
        </w:tabs>
        <w:spacing w:after="0" w:line="360" w:lineRule="auto"/>
        <w:jc w:val="both"/>
        <w:rPr>
          <w:rFonts w:ascii="Times New Roman" w:hAnsi="Times New Roman"/>
          <w:bCs/>
          <w:sz w:val="24"/>
          <w:szCs w:val="24"/>
        </w:rPr>
      </w:pPr>
      <w:r>
        <w:rPr>
          <w:rFonts w:ascii="Times New Roman" w:hAnsi="Times New Roman"/>
          <w:bCs/>
          <w:sz w:val="24"/>
          <w:szCs w:val="24"/>
        </w:rPr>
        <w:lastRenderedPageBreak/>
        <w:tab/>
      </w:r>
      <w:r w:rsidR="00C67D3E" w:rsidRPr="00826AD1">
        <w:rPr>
          <w:rFonts w:ascii="Times New Roman" w:hAnsi="Times New Roman"/>
          <w:bCs/>
          <w:sz w:val="24"/>
          <w:szCs w:val="24"/>
        </w:rPr>
        <w:t>Участникът се представлява заедно или поотделно или заедно и поотделно</w:t>
      </w:r>
      <w:r w:rsidR="00C67D3E" w:rsidRPr="00826AD1">
        <w:rPr>
          <w:rFonts w:ascii="Times New Roman" w:hAnsi="Times New Roman"/>
          <w:bCs/>
          <w:i/>
          <w:sz w:val="24"/>
          <w:szCs w:val="24"/>
        </w:rPr>
        <w:t xml:space="preserve"> (невярното се зачертава) </w:t>
      </w:r>
      <w:r w:rsidR="00C67D3E" w:rsidRPr="00826AD1">
        <w:rPr>
          <w:rFonts w:ascii="Times New Roman" w:hAnsi="Times New Roman"/>
          <w:bCs/>
          <w:sz w:val="24"/>
          <w:szCs w:val="24"/>
        </w:rPr>
        <w:t>от следните лица:</w:t>
      </w:r>
    </w:p>
    <w:p w14:paraId="6C3466FD" w14:textId="77777777" w:rsidR="00C67D3E" w:rsidRPr="00826AD1" w:rsidRDefault="00C67D3E" w:rsidP="005E0853">
      <w:pPr>
        <w:tabs>
          <w:tab w:val="left" w:pos="-600"/>
        </w:tabs>
        <w:spacing w:after="0" w:line="360" w:lineRule="auto"/>
        <w:rPr>
          <w:rFonts w:ascii="Times New Roman" w:hAnsi="Times New Roman"/>
          <w:bCs/>
          <w:sz w:val="24"/>
          <w:szCs w:val="24"/>
        </w:rPr>
      </w:pPr>
      <w:r w:rsidRPr="00826AD1">
        <w:rPr>
          <w:rFonts w:ascii="Times New Roman" w:hAnsi="Times New Roman"/>
          <w:bCs/>
          <w:sz w:val="24"/>
          <w:szCs w:val="24"/>
        </w:rPr>
        <w:t>1. ...........................................................</w:t>
      </w:r>
    </w:p>
    <w:p w14:paraId="27A8F421" w14:textId="01168CC2" w:rsidR="00981796" w:rsidRDefault="00C67D3E" w:rsidP="005E0853">
      <w:pPr>
        <w:tabs>
          <w:tab w:val="left" w:pos="-600"/>
        </w:tabs>
        <w:spacing w:after="0" w:line="360" w:lineRule="auto"/>
        <w:rPr>
          <w:rFonts w:ascii="Times New Roman" w:hAnsi="Times New Roman"/>
          <w:bCs/>
          <w:sz w:val="24"/>
          <w:szCs w:val="24"/>
        </w:rPr>
      </w:pPr>
      <w:r w:rsidRPr="00826AD1">
        <w:rPr>
          <w:rFonts w:ascii="Times New Roman" w:hAnsi="Times New Roman"/>
          <w:bCs/>
          <w:sz w:val="24"/>
          <w:szCs w:val="24"/>
        </w:rPr>
        <w:t>2. ...........................................................</w:t>
      </w:r>
    </w:p>
    <w:p w14:paraId="453BC5F9" w14:textId="77777777" w:rsidR="00AA0D72" w:rsidRDefault="00AA0D72" w:rsidP="005E0853">
      <w:pPr>
        <w:tabs>
          <w:tab w:val="left" w:pos="-600"/>
        </w:tabs>
        <w:spacing w:after="0" w:line="360" w:lineRule="auto"/>
        <w:rPr>
          <w:rFonts w:ascii="Times New Roman" w:hAnsi="Times New Roman"/>
          <w:bCs/>
          <w:sz w:val="24"/>
          <w:szCs w:val="24"/>
          <w:lang w:val="en-US"/>
        </w:rPr>
      </w:pPr>
    </w:p>
    <w:p w14:paraId="1D08F783" w14:textId="2D610561" w:rsidR="00C04555" w:rsidRDefault="00246A41" w:rsidP="005E0853">
      <w:pPr>
        <w:widowControl w:val="0"/>
        <w:shd w:val="clear" w:color="auto" w:fill="FFFFFF"/>
        <w:tabs>
          <w:tab w:val="left" w:pos="709"/>
        </w:tabs>
        <w:autoSpaceDE w:val="0"/>
        <w:autoSpaceDN w:val="0"/>
        <w:adjustRightInd w:val="0"/>
        <w:spacing w:after="0" w:line="360" w:lineRule="auto"/>
        <w:ind w:firstLine="720"/>
        <w:rPr>
          <w:rFonts w:ascii="Times New Roman" w:hAnsi="Times New Roman"/>
          <w:b/>
          <w:color w:val="000000"/>
          <w:sz w:val="24"/>
          <w:szCs w:val="24"/>
          <w:lang w:eastAsia="bg-BG"/>
        </w:rPr>
      </w:pPr>
      <w:r w:rsidRPr="00826AD1">
        <w:rPr>
          <w:rFonts w:ascii="Times New Roman" w:hAnsi="Times New Roman"/>
          <w:b/>
          <w:color w:val="000000"/>
          <w:sz w:val="24"/>
          <w:szCs w:val="24"/>
          <w:lang w:eastAsia="bg-BG"/>
        </w:rPr>
        <w:t>УВАЖАЕМИ ГОСПОЖИ И ГОСПОДА,</w:t>
      </w:r>
    </w:p>
    <w:p w14:paraId="2126BFB8" w14:textId="77777777" w:rsidR="00AA0D72" w:rsidRPr="00826AD1" w:rsidRDefault="00AA0D72" w:rsidP="005E0853">
      <w:pPr>
        <w:widowControl w:val="0"/>
        <w:shd w:val="clear" w:color="auto" w:fill="FFFFFF"/>
        <w:tabs>
          <w:tab w:val="left" w:pos="709"/>
        </w:tabs>
        <w:autoSpaceDE w:val="0"/>
        <w:autoSpaceDN w:val="0"/>
        <w:adjustRightInd w:val="0"/>
        <w:spacing w:after="0" w:line="360" w:lineRule="auto"/>
        <w:ind w:firstLine="720"/>
        <w:rPr>
          <w:rFonts w:ascii="Times New Roman" w:hAnsi="Times New Roman"/>
          <w:b/>
          <w:color w:val="000000"/>
          <w:sz w:val="24"/>
          <w:szCs w:val="24"/>
          <w:lang w:eastAsia="bg-BG"/>
        </w:rPr>
      </w:pPr>
    </w:p>
    <w:p w14:paraId="4A2DE542" w14:textId="485D7D6D" w:rsidR="00D3409E" w:rsidRPr="00834555" w:rsidRDefault="005242E5" w:rsidP="005E0853">
      <w:pPr>
        <w:spacing w:after="0" w:line="360" w:lineRule="auto"/>
        <w:ind w:firstLine="709"/>
        <w:jc w:val="both"/>
        <w:rPr>
          <w:rFonts w:ascii="Times New Roman" w:eastAsia="Times New Roman" w:hAnsi="Times New Roman"/>
          <w:color w:val="000000"/>
          <w:sz w:val="24"/>
          <w:szCs w:val="24"/>
          <w:lang w:eastAsia="bg-BG"/>
        </w:rPr>
      </w:pPr>
      <w:r>
        <w:rPr>
          <w:rFonts w:ascii="Times New Roman" w:hAnsi="Times New Roman"/>
          <w:sz w:val="24"/>
          <w:szCs w:val="24"/>
        </w:rPr>
        <w:t xml:space="preserve">1. </w:t>
      </w:r>
      <w:r w:rsidR="00246A41" w:rsidRPr="008320AF">
        <w:rPr>
          <w:rFonts w:ascii="Times New Roman" w:hAnsi="Times New Roman"/>
          <w:sz w:val="24"/>
          <w:szCs w:val="24"/>
        </w:rPr>
        <w:t xml:space="preserve">С настоящото изразяваме нашето желание за участие в обявената </w:t>
      </w:r>
      <w:r w:rsidR="00111321">
        <w:rPr>
          <w:rFonts w:ascii="Times New Roman" w:hAnsi="Times New Roman"/>
          <w:sz w:val="24"/>
          <w:szCs w:val="24"/>
        </w:rPr>
        <w:t>от Вас</w:t>
      </w:r>
      <w:r w:rsidR="00246A41" w:rsidRPr="008320AF">
        <w:rPr>
          <w:rFonts w:ascii="Times New Roman" w:hAnsi="Times New Roman"/>
          <w:sz w:val="24"/>
          <w:szCs w:val="24"/>
        </w:rPr>
        <w:t xml:space="preserve"> обществена поръчка с предмет:</w:t>
      </w:r>
      <w:r w:rsidR="00246A41" w:rsidRPr="008320AF">
        <w:rPr>
          <w:rFonts w:ascii="Times New Roman" w:hAnsi="Times New Roman"/>
          <w:b/>
          <w:color w:val="000000"/>
          <w:sz w:val="24"/>
          <w:szCs w:val="24"/>
          <w:lang w:eastAsia="bg-BG"/>
        </w:rPr>
        <w:t xml:space="preserve"> </w:t>
      </w:r>
      <w:r w:rsidR="005E0853">
        <w:rPr>
          <w:rFonts w:ascii="Times New Roman" w:hAnsi="Times New Roman"/>
          <w:b/>
          <w:color w:val="000000"/>
          <w:sz w:val="24"/>
          <w:szCs w:val="24"/>
          <w:lang w:eastAsia="bg-BG"/>
        </w:rPr>
        <w:t>„</w:t>
      </w:r>
      <w:r w:rsidR="00D543DF" w:rsidRPr="00D543DF">
        <w:rPr>
          <w:rFonts w:ascii="Times New Roman" w:eastAsia="Times New Roman" w:hAnsi="Times New Roman"/>
          <w:sz w:val="24"/>
          <w:szCs w:val="24"/>
          <w:lang w:eastAsia="bg-BG"/>
        </w:rPr>
        <w:t xml:space="preserve">Осъществяване на невъоръжена физическа охрана в обекти на Българската народна банка“, обособена позиция № 1 „Осъществяване на невъоръжена охрана в обекти на Българската народна банка (почивни бази в град Смолян, в град Приморско и в курортен комплекс „Свети </w:t>
      </w:r>
      <w:r w:rsidR="006A09C4">
        <w:rPr>
          <w:rFonts w:ascii="Times New Roman" w:eastAsia="Times New Roman" w:hAnsi="Times New Roman"/>
          <w:sz w:val="24"/>
          <w:szCs w:val="24"/>
          <w:lang w:eastAsia="bg-BG"/>
        </w:rPr>
        <w:t>С</w:t>
      </w:r>
      <w:r w:rsidR="00D543DF" w:rsidRPr="00D543DF">
        <w:rPr>
          <w:rFonts w:ascii="Times New Roman" w:eastAsia="Times New Roman" w:hAnsi="Times New Roman"/>
          <w:sz w:val="24"/>
          <w:szCs w:val="24"/>
          <w:lang w:eastAsia="bg-BG"/>
        </w:rPr>
        <w:t>вети Константин и Елена” – град Варна)</w:t>
      </w:r>
      <w:r w:rsidR="00D3409E" w:rsidRPr="00834555">
        <w:rPr>
          <w:rFonts w:ascii="Times New Roman" w:eastAsia="Times New Roman" w:hAnsi="Times New Roman"/>
          <w:color w:val="000000"/>
          <w:sz w:val="24"/>
          <w:szCs w:val="24"/>
          <w:lang w:eastAsia="bg-BG"/>
        </w:rPr>
        <w:t>:</w:t>
      </w:r>
    </w:p>
    <w:p w14:paraId="71A4C746" w14:textId="3EFAB912" w:rsidR="005242E5" w:rsidRDefault="005242E5" w:rsidP="005E0853">
      <w:pPr>
        <w:spacing w:after="0" w:line="360" w:lineRule="auto"/>
        <w:ind w:firstLine="709"/>
        <w:jc w:val="both"/>
        <w:rPr>
          <w:rFonts w:ascii="Times New Roman" w:hAnsi="Times New Roman"/>
          <w:sz w:val="24"/>
          <w:szCs w:val="24"/>
          <w:lang w:eastAsia="bg-BG"/>
        </w:rPr>
      </w:pPr>
      <w:r>
        <w:rPr>
          <w:rFonts w:ascii="Times New Roman" w:hAnsi="Times New Roman"/>
          <w:sz w:val="24"/>
          <w:szCs w:val="24"/>
        </w:rPr>
        <w:t>2</w:t>
      </w:r>
      <w:r>
        <w:rPr>
          <w:rFonts w:ascii="Times New Roman" w:hAnsi="Times New Roman"/>
          <w:sz w:val="24"/>
          <w:szCs w:val="24"/>
          <w:lang w:eastAsia="bg-BG"/>
        </w:rPr>
        <w:t xml:space="preserve">. </w:t>
      </w:r>
      <w:r w:rsidR="00246A41" w:rsidRPr="008320AF">
        <w:rPr>
          <w:rFonts w:ascii="Times New Roman" w:hAnsi="Times New Roman"/>
          <w:sz w:val="24"/>
          <w:szCs w:val="24"/>
          <w:lang w:eastAsia="bg-BG"/>
        </w:rPr>
        <w:t xml:space="preserve">Декларираме, че сме запознати с условията за участие в обявената от Вас </w:t>
      </w:r>
      <w:r w:rsidR="00452AAE">
        <w:rPr>
          <w:rFonts w:ascii="Times New Roman" w:hAnsi="Times New Roman"/>
          <w:sz w:val="24"/>
          <w:szCs w:val="24"/>
          <w:lang w:eastAsia="bg-BG"/>
        </w:rPr>
        <w:t xml:space="preserve">обществена поръчка </w:t>
      </w:r>
      <w:r w:rsidR="00246A41" w:rsidRPr="008320AF">
        <w:rPr>
          <w:rFonts w:ascii="Times New Roman" w:hAnsi="Times New Roman"/>
          <w:sz w:val="24"/>
          <w:szCs w:val="24"/>
          <w:lang w:eastAsia="bg-BG"/>
        </w:rPr>
        <w:t>и се задължаваме да спазваме всички условия на възложителя, посочени в документацията за участие, които се отнасят до изпълнението на поръчката, в случай че същата ни бъде възложена.</w:t>
      </w:r>
    </w:p>
    <w:p w14:paraId="367F4919" w14:textId="7B9372ED" w:rsidR="005242E5" w:rsidRDefault="005242E5" w:rsidP="005E0853">
      <w:pPr>
        <w:spacing w:after="0" w:line="360" w:lineRule="auto"/>
        <w:ind w:firstLine="709"/>
        <w:jc w:val="both"/>
        <w:rPr>
          <w:rFonts w:ascii="Times New Roman" w:eastAsia="Times New Roman" w:hAnsi="Times New Roman"/>
          <w:bCs/>
          <w:color w:val="000000"/>
          <w:sz w:val="24"/>
          <w:szCs w:val="24"/>
          <w:lang w:eastAsia="bg-BG"/>
        </w:rPr>
      </w:pPr>
      <w:r>
        <w:rPr>
          <w:rFonts w:ascii="Times New Roman" w:hAnsi="Times New Roman"/>
          <w:sz w:val="24"/>
          <w:szCs w:val="24"/>
          <w:lang w:eastAsia="bg-BG"/>
        </w:rPr>
        <w:t xml:space="preserve">3. </w:t>
      </w:r>
      <w:r w:rsidR="00246A41" w:rsidRPr="008320AF">
        <w:rPr>
          <w:rFonts w:ascii="Times New Roman" w:hAnsi="Times New Roman"/>
          <w:sz w:val="24"/>
          <w:szCs w:val="24"/>
          <w:lang w:eastAsia="bg-BG"/>
        </w:rPr>
        <w:t>Декларирам</w:t>
      </w:r>
      <w:r w:rsidR="00E10871">
        <w:rPr>
          <w:rFonts w:ascii="Times New Roman" w:hAnsi="Times New Roman"/>
          <w:sz w:val="24"/>
          <w:szCs w:val="24"/>
          <w:lang w:eastAsia="bg-BG"/>
        </w:rPr>
        <w:t>е</w:t>
      </w:r>
      <w:r w:rsidR="00246A41" w:rsidRPr="008320AF">
        <w:rPr>
          <w:rFonts w:ascii="Times New Roman" w:hAnsi="Times New Roman"/>
          <w:sz w:val="24"/>
          <w:szCs w:val="24"/>
          <w:lang w:eastAsia="bg-BG"/>
        </w:rPr>
        <w:t xml:space="preserve">, че представляваният от мен участник </w:t>
      </w:r>
      <w:r w:rsidR="008660F2">
        <w:rPr>
          <w:rFonts w:ascii="Times New Roman" w:hAnsi="Times New Roman"/>
          <w:sz w:val="24"/>
          <w:szCs w:val="24"/>
          <w:lang w:eastAsia="bg-BG"/>
        </w:rPr>
        <w:t>е</w:t>
      </w:r>
      <w:r w:rsidR="00246A41" w:rsidRPr="008320AF">
        <w:rPr>
          <w:rFonts w:ascii="Times New Roman" w:hAnsi="Times New Roman"/>
          <w:sz w:val="24"/>
          <w:szCs w:val="24"/>
          <w:lang w:eastAsia="bg-BG"/>
        </w:rPr>
        <w:t xml:space="preserve">/не е </w:t>
      </w:r>
      <w:r w:rsidR="00246A41" w:rsidRPr="008320AF">
        <w:rPr>
          <w:rFonts w:ascii="Times New Roman" w:hAnsi="Times New Roman"/>
          <w:sz w:val="24"/>
          <w:szCs w:val="24"/>
          <w:lang w:val="en-US" w:eastAsia="bg-BG"/>
        </w:rPr>
        <w:t>(</w:t>
      </w:r>
      <w:r w:rsidR="00246A41" w:rsidRPr="00DE532E">
        <w:rPr>
          <w:rFonts w:ascii="Times New Roman" w:hAnsi="Times New Roman"/>
          <w:sz w:val="24"/>
          <w:szCs w:val="24"/>
          <w:lang w:eastAsia="bg-BG"/>
        </w:rPr>
        <w:t>невярното се зачертава) свързано лице с друг участник в процедурата по смисъла на</w:t>
      </w:r>
      <w:r w:rsidR="00246A41" w:rsidRPr="008320AF">
        <w:rPr>
          <w:rFonts w:ascii="Times New Roman" w:hAnsi="Times New Roman"/>
          <w:sz w:val="24"/>
          <w:szCs w:val="24"/>
          <w:lang w:eastAsia="bg-BG"/>
        </w:rPr>
        <w:t xml:space="preserve"> </w:t>
      </w:r>
      <w:r w:rsidR="00CB4E41" w:rsidRPr="00CB4E41">
        <w:rPr>
          <w:rFonts w:ascii="Times New Roman" w:eastAsia="Times New Roman" w:hAnsi="Times New Roman"/>
          <w:bCs/>
          <w:color w:val="000000"/>
          <w:sz w:val="24"/>
          <w:szCs w:val="24"/>
          <w:lang w:eastAsia="bg-BG"/>
        </w:rPr>
        <w:t>§</w:t>
      </w:r>
      <w:r w:rsidR="001E4CC4">
        <w:rPr>
          <w:rFonts w:ascii="Times New Roman" w:eastAsia="Times New Roman" w:hAnsi="Times New Roman"/>
          <w:bCs/>
          <w:color w:val="000000"/>
          <w:sz w:val="24"/>
          <w:szCs w:val="24"/>
          <w:lang w:eastAsia="bg-BG"/>
        </w:rPr>
        <w:t xml:space="preserve"> </w:t>
      </w:r>
      <w:r w:rsidR="00CB4E41" w:rsidRPr="00CB4E41">
        <w:rPr>
          <w:rFonts w:ascii="Times New Roman" w:eastAsia="Times New Roman" w:hAnsi="Times New Roman"/>
          <w:bCs/>
          <w:color w:val="000000"/>
          <w:sz w:val="24"/>
          <w:szCs w:val="24"/>
          <w:lang w:eastAsia="bg-BG"/>
        </w:rPr>
        <w:t>2, т.</w:t>
      </w:r>
      <w:r w:rsidR="00E10871">
        <w:rPr>
          <w:rFonts w:ascii="Times New Roman" w:eastAsia="Times New Roman" w:hAnsi="Times New Roman"/>
          <w:bCs/>
          <w:color w:val="000000"/>
          <w:sz w:val="24"/>
          <w:szCs w:val="24"/>
          <w:lang w:eastAsia="bg-BG"/>
        </w:rPr>
        <w:t xml:space="preserve"> </w:t>
      </w:r>
      <w:r w:rsidR="00CB4E41" w:rsidRPr="00CB4E41">
        <w:rPr>
          <w:rFonts w:ascii="Times New Roman" w:eastAsia="Times New Roman" w:hAnsi="Times New Roman"/>
          <w:bCs/>
          <w:color w:val="000000"/>
          <w:sz w:val="24"/>
          <w:szCs w:val="24"/>
          <w:lang w:eastAsia="bg-BG"/>
        </w:rPr>
        <w:t>45 от Допълнителните разпоредби на ЗОП.</w:t>
      </w:r>
    </w:p>
    <w:p w14:paraId="07DA0424" w14:textId="5AD345C9" w:rsidR="00AA0D72" w:rsidRDefault="00AA0D72" w:rsidP="005E0853">
      <w:pPr>
        <w:spacing w:after="0" w:line="360" w:lineRule="auto"/>
        <w:ind w:firstLine="709"/>
        <w:jc w:val="both"/>
        <w:rPr>
          <w:rFonts w:ascii="Times New Roman" w:hAnsi="Times New Roman"/>
          <w:sz w:val="24"/>
          <w:szCs w:val="24"/>
          <w:lang w:eastAsia="bg-BG"/>
        </w:rPr>
      </w:pPr>
      <w:r>
        <w:rPr>
          <w:rFonts w:ascii="Times New Roman" w:hAnsi="Times New Roman"/>
          <w:sz w:val="24"/>
          <w:szCs w:val="24"/>
          <w:lang w:eastAsia="bg-BG"/>
        </w:rPr>
        <w:t>4</w:t>
      </w:r>
      <w:r w:rsidR="005242E5" w:rsidRPr="008D10DB">
        <w:rPr>
          <w:rFonts w:ascii="Times New Roman" w:hAnsi="Times New Roman"/>
          <w:sz w:val="24"/>
          <w:szCs w:val="24"/>
          <w:lang w:eastAsia="bg-BG"/>
        </w:rPr>
        <w:t>.</w:t>
      </w:r>
      <w:r w:rsidR="00601F6F" w:rsidRPr="008D10DB">
        <w:rPr>
          <w:rFonts w:ascii="Times New Roman" w:hAnsi="Times New Roman"/>
          <w:sz w:val="24"/>
          <w:szCs w:val="24"/>
          <w:lang w:eastAsia="bg-BG"/>
        </w:rPr>
        <w:t xml:space="preserve"> </w:t>
      </w:r>
      <w:r w:rsidR="00246A41" w:rsidRPr="008D10DB">
        <w:rPr>
          <w:rFonts w:ascii="Times New Roman" w:hAnsi="Times New Roman"/>
          <w:sz w:val="24"/>
          <w:szCs w:val="24"/>
          <w:lang w:eastAsia="bg-BG"/>
        </w:rPr>
        <w:t xml:space="preserve">Отговаряме на поставените от възложителя изисквания </w:t>
      </w:r>
      <w:r w:rsidR="00E10871" w:rsidRPr="008D10DB">
        <w:rPr>
          <w:rFonts w:ascii="Times New Roman" w:hAnsi="Times New Roman"/>
          <w:sz w:val="24"/>
          <w:szCs w:val="24"/>
          <w:lang w:eastAsia="bg-BG"/>
        </w:rPr>
        <w:t>з</w:t>
      </w:r>
      <w:r w:rsidR="00364594" w:rsidRPr="008D10DB">
        <w:rPr>
          <w:rFonts w:ascii="Times New Roman" w:hAnsi="Times New Roman"/>
          <w:sz w:val="24"/>
          <w:szCs w:val="24"/>
          <w:lang w:eastAsia="bg-BG"/>
        </w:rPr>
        <w:t>а правоспособност</w:t>
      </w:r>
      <w:r w:rsidR="008660F2" w:rsidRPr="008D10DB">
        <w:rPr>
          <w:rFonts w:ascii="Times New Roman" w:hAnsi="Times New Roman"/>
          <w:sz w:val="24"/>
          <w:szCs w:val="24"/>
          <w:lang w:eastAsia="bg-BG"/>
        </w:rPr>
        <w:t xml:space="preserve"> за упражняване на професионална дейност, както следва:</w:t>
      </w:r>
      <w:r w:rsidR="008660F2" w:rsidRPr="00897D40">
        <w:rPr>
          <w:rFonts w:ascii="Times New Roman" w:hAnsi="Times New Roman"/>
          <w:sz w:val="24"/>
          <w:szCs w:val="24"/>
          <w:lang w:eastAsia="bg-BG"/>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A04A5B" w:rsidRPr="00A04A5B" w14:paraId="33D919B0" w14:textId="77777777" w:rsidTr="00B306EE">
        <w:trPr>
          <w:trHeight w:val="841"/>
          <w:tblHeader/>
        </w:trPr>
        <w:tc>
          <w:tcPr>
            <w:tcW w:w="4644" w:type="dxa"/>
            <w:shd w:val="clear" w:color="auto" w:fill="D9D9D9" w:themeFill="background1" w:themeFillShade="D9"/>
            <w:vAlign w:val="center"/>
          </w:tcPr>
          <w:p w14:paraId="43EB8A8E" w14:textId="402B276D" w:rsidR="00A04A5B" w:rsidRPr="00A04A5B" w:rsidRDefault="00A04A5B" w:rsidP="005E0853">
            <w:pPr>
              <w:spacing w:after="0" w:line="360" w:lineRule="auto"/>
              <w:jc w:val="center"/>
              <w:rPr>
                <w:rFonts w:ascii="Times New Roman" w:hAnsi="Times New Roman"/>
                <w:b/>
                <w:i/>
                <w:sz w:val="24"/>
                <w:lang w:eastAsia="bg-BG"/>
              </w:rPr>
            </w:pPr>
            <w:r w:rsidRPr="00A04A5B">
              <w:rPr>
                <w:rFonts w:ascii="Times New Roman" w:hAnsi="Times New Roman"/>
                <w:b/>
                <w:i/>
                <w:sz w:val="24"/>
                <w:szCs w:val="24"/>
                <w:lang w:eastAsia="bg-BG"/>
              </w:rPr>
              <w:t>Изисквания за правоспособност за упражняване на професионална дейност</w:t>
            </w:r>
          </w:p>
        </w:tc>
        <w:tc>
          <w:tcPr>
            <w:tcW w:w="4645" w:type="dxa"/>
            <w:shd w:val="clear" w:color="auto" w:fill="D9D9D9" w:themeFill="background1" w:themeFillShade="D9"/>
            <w:vAlign w:val="center"/>
          </w:tcPr>
          <w:p w14:paraId="3E2F338A" w14:textId="77777777" w:rsidR="00A04A5B" w:rsidRPr="00A04A5B" w:rsidRDefault="00A04A5B" w:rsidP="005E0853">
            <w:pPr>
              <w:spacing w:after="0" w:line="360" w:lineRule="auto"/>
              <w:jc w:val="center"/>
              <w:rPr>
                <w:rFonts w:ascii="Times New Roman" w:hAnsi="Times New Roman"/>
                <w:b/>
                <w:i/>
                <w:sz w:val="24"/>
                <w:lang w:eastAsia="bg-BG"/>
              </w:rPr>
            </w:pPr>
            <w:r w:rsidRPr="00A04A5B">
              <w:rPr>
                <w:rFonts w:ascii="Times New Roman" w:hAnsi="Times New Roman"/>
                <w:b/>
                <w:i/>
                <w:lang w:eastAsia="bg-BG"/>
              </w:rPr>
              <w:t>Отговор:</w:t>
            </w:r>
          </w:p>
        </w:tc>
      </w:tr>
      <w:tr w:rsidR="00A04A5B" w:rsidRPr="00A04A5B" w14:paraId="310804D3" w14:textId="77777777" w:rsidTr="007031FD">
        <w:tc>
          <w:tcPr>
            <w:tcW w:w="4644" w:type="dxa"/>
            <w:shd w:val="clear" w:color="auto" w:fill="auto"/>
          </w:tcPr>
          <w:p w14:paraId="2ABB45A3" w14:textId="0CC73894" w:rsidR="00A04A5B" w:rsidRPr="00AD5F35" w:rsidRDefault="00A04A5B" w:rsidP="005A7E8F">
            <w:pPr>
              <w:widowControl w:val="0"/>
              <w:spacing w:after="0" w:line="360" w:lineRule="auto"/>
              <w:jc w:val="both"/>
              <w:rPr>
                <w:rFonts w:ascii="Times New Roman" w:eastAsia="Microsoft Sans Serif" w:hAnsi="Times New Roman"/>
                <w:b/>
                <w:sz w:val="24"/>
                <w:szCs w:val="24"/>
                <w:lang w:eastAsia="bg-BG"/>
              </w:rPr>
            </w:pPr>
            <w:r w:rsidRPr="00A04A5B">
              <w:rPr>
                <w:rFonts w:ascii="Times New Roman" w:hAnsi="Times New Roman"/>
                <w:lang w:eastAsia="bg-BG"/>
              </w:rPr>
              <w:t xml:space="preserve">1) </w:t>
            </w:r>
            <w:r w:rsidRPr="00A04A5B">
              <w:rPr>
                <w:rFonts w:ascii="Times New Roman" w:eastAsia="Microsoft Sans Serif" w:hAnsi="Times New Roman"/>
                <w:color w:val="000000"/>
                <w:sz w:val="24"/>
                <w:szCs w:val="24"/>
                <w:lang w:eastAsia="bg-BG"/>
              </w:rPr>
              <w:t xml:space="preserve">Участниците в обществената поръчка трябва да притежават </w:t>
            </w:r>
            <w:r w:rsidRPr="00A04A5B">
              <w:rPr>
                <w:rFonts w:ascii="Times New Roman" w:eastAsia="Microsoft Sans Serif" w:hAnsi="Times New Roman"/>
                <w:b/>
                <w:color w:val="000000"/>
                <w:sz w:val="24"/>
                <w:szCs w:val="24"/>
                <w:lang w:eastAsia="bg-BG"/>
              </w:rPr>
              <w:t xml:space="preserve">Лиценз за извършване на охранителна дейност, валиден за територията на цялата страна или за територията на областите на всеки един от обектите, предмет на </w:t>
            </w:r>
            <w:r w:rsidRPr="00A04A5B">
              <w:rPr>
                <w:rFonts w:ascii="Times New Roman" w:eastAsia="Microsoft Sans Serif" w:hAnsi="Times New Roman"/>
                <w:b/>
                <w:color w:val="000000"/>
                <w:sz w:val="24"/>
                <w:szCs w:val="24"/>
                <w:lang w:eastAsia="bg-BG"/>
              </w:rPr>
              <w:lastRenderedPageBreak/>
              <w:t>поръчката, издаден/и по реда на Закона за частната охранителна дейност (ЗЧОД)</w:t>
            </w:r>
            <w:r w:rsidRPr="00A04A5B">
              <w:rPr>
                <w:rFonts w:ascii="Times New Roman" w:eastAsia="Microsoft Sans Serif" w:hAnsi="Times New Roman"/>
                <w:color w:val="000000"/>
                <w:sz w:val="24"/>
                <w:szCs w:val="24"/>
                <w:lang w:eastAsia="bg-BG"/>
              </w:rPr>
              <w:t>. Лицензът трябва задължително да включва дейността по чл.5, ал.1,т. 2 от ЗЧОД. За лицата, които са регистрирани в друга държава членка на Европейския съюз, в друга държава - страна по Споразумението за Европейското икономическо пространство, или в Конфедерация Швейцария, които имат право да извършват такава дейност съгласно законодателството на държавата, в която са установени, следва да удостоверят, че притежават Удостоверение за извършване на дейността на територията на цялата страна.</w:t>
            </w:r>
          </w:p>
        </w:tc>
        <w:tc>
          <w:tcPr>
            <w:tcW w:w="4645" w:type="dxa"/>
            <w:shd w:val="clear" w:color="auto" w:fill="auto"/>
          </w:tcPr>
          <w:p w14:paraId="6D6B49BD" w14:textId="748C05A4" w:rsidR="00A04A5B" w:rsidRPr="00A04A5B" w:rsidRDefault="00A04A5B" w:rsidP="005E0853">
            <w:pPr>
              <w:spacing w:after="0" w:line="360" w:lineRule="auto"/>
              <w:rPr>
                <w:rFonts w:ascii="Times New Roman" w:hAnsi="Times New Roman"/>
                <w:sz w:val="24"/>
                <w:lang w:eastAsia="bg-BG"/>
              </w:rPr>
            </w:pPr>
            <w:r w:rsidRPr="00A04A5B">
              <w:rPr>
                <w:rFonts w:ascii="Times New Roman" w:hAnsi="Times New Roman"/>
                <w:lang w:eastAsia="bg-BG"/>
              </w:rPr>
              <w:lastRenderedPageBreak/>
              <w:t>[] Да [] Не</w:t>
            </w:r>
            <w:r w:rsidRPr="00A04A5B">
              <w:rPr>
                <w:rFonts w:ascii="Times New Roman" w:hAnsi="Times New Roman"/>
                <w:lang w:eastAsia="bg-BG"/>
              </w:rPr>
              <w:br/>
              <w:t xml:space="preserve"> </w:t>
            </w:r>
          </w:p>
          <w:p w14:paraId="47F8DB75" w14:textId="57C351CE" w:rsidR="00A04A5B" w:rsidRPr="00A04A5B" w:rsidRDefault="00A04A5B" w:rsidP="005E0853">
            <w:pPr>
              <w:spacing w:after="0" w:line="360" w:lineRule="auto"/>
              <w:rPr>
                <w:rFonts w:ascii="Times New Roman" w:hAnsi="Times New Roman"/>
                <w:sz w:val="24"/>
                <w:lang w:eastAsia="bg-BG"/>
              </w:rPr>
            </w:pPr>
            <w:r w:rsidRPr="00A04A5B">
              <w:rPr>
                <w:rFonts w:ascii="Times New Roman" w:hAnsi="Times New Roman"/>
                <w:lang w:eastAsia="bg-BG"/>
              </w:rPr>
              <w:t>(</w:t>
            </w:r>
            <w:r w:rsidRPr="00A04A5B">
              <w:rPr>
                <w:rFonts w:ascii="Times New Roman" w:hAnsi="Times New Roman"/>
                <w:i/>
                <w:lang w:eastAsia="bg-BG"/>
              </w:rPr>
              <w:t>уеб адрес, орган или служба, издаващи документа, точно позоваване на документа</w:t>
            </w:r>
            <w:r w:rsidRPr="00A04A5B">
              <w:rPr>
                <w:rFonts w:ascii="Times New Roman" w:hAnsi="Times New Roman"/>
                <w:lang w:eastAsia="bg-BG"/>
              </w:rPr>
              <w:t>)</w:t>
            </w:r>
            <w:r w:rsidRPr="00827C5F">
              <w:rPr>
                <w:rStyle w:val="FootnoteReference"/>
              </w:rPr>
              <w:footnoteReference w:id="1"/>
            </w:r>
            <w:r w:rsidRPr="00827C5F">
              <w:t>:</w:t>
            </w:r>
            <w:r w:rsidRPr="00827C5F">
              <w:br/>
            </w:r>
            <w:r w:rsidRPr="00A04A5B">
              <w:rPr>
                <w:rFonts w:ascii="Times New Roman" w:hAnsi="Times New Roman"/>
                <w:i/>
                <w:lang w:eastAsia="bg-BG"/>
              </w:rPr>
              <w:t>[……][……][……][……]</w:t>
            </w:r>
          </w:p>
        </w:tc>
      </w:tr>
      <w:tr w:rsidR="00A04A5B" w:rsidRPr="00A04A5B" w14:paraId="2C457B7B" w14:textId="77777777" w:rsidTr="007031FD">
        <w:tc>
          <w:tcPr>
            <w:tcW w:w="4644" w:type="dxa"/>
            <w:shd w:val="clear" w:color="auto" w:fill="auto"/>
          </w:tcPr>
          <w:p w14:paraId="1BADED05" w14:textId="636672DE" w:rsidR="00A04A5B" w:rsidRPr="00A04A5B" w:rsidRDefault="00A04A5B" w:rsidP="005E0853">
            <w:pPr>
              <w:spacing w:after="0" w:line="360" w:lineRule="auto"/>
              <w:jc w:val="both"/>
              <w:rPr>
                <w:rFonts w:ascii="Times New Roman" w:hAnsi="Times New Roman"/>
                <w:b/>
                <w:sz w:val="24"/>
                <w:lang w:eastAsia="bg-BG"/>
              </w:rPr>
            </w:pPr>
            <w:r w:rsidRPr="00A04A5B">
              <w:rPr>
                <w:rFonts w:ascii="Times New Roman" w:hAnsi="Times New Roman"/>
                <w:b/>
                <w:lang w:eastAsia="bg-BG"/>
              </w:rPr>
              <w:t xml:space="preserve">2) </w:t>
            </w:r>
            <w:r w:rsidR="00B306EE" w:rsidRPr="00B306EE">
              <w:rPr>
                <w:rFonts w:ascii="Times New Roman" w:eastAsia="Microsoft Sans Serif" w:hAnsi="Times New Roman"/>
                <w:color w:val="000000"/>
                <w:sz w:val="24"/>
                <w:szCs w:val="24"/>
                <w:lang w:eastAsia="bg-BG"/>
              </w:rPr>
              <w:t xml:space="preserve">Участниците в обществената поръчка да притежават </w:t>
            </w:r>
            <w:r w:rsidR="00B306EE" w:rsidRPr="00B306EE">
              <w:rPr>
                <w:rFonts w:ascii="Times New Roman" w:eastAsia="Microsoft Sans Serif" w:hAnsi="Times New Roman"/>
                <w:b/>
                <w:color w:val="000000"/>
                <w:sz w:val="24"/>
                <w:szCs w:val="24"/>
                <w:lang w:eastAsia="bg-BG"/>
              </w:rPr>
              <w:t xml:space="preserve">разрешение за ползване </w:t>
            </w:r>
            <w:r w:rsidR="005A7E8F">
              <w:rPr>
                <w:rFonts w:ascii="Times New Roman" w:eastAsia="Microsoft Sans Serif" w:hAnsi="Times New Roman"/>
                <w:b/>
                <w:color w:val="000000"/>
                <w:sz w:val="24"/>
                <w:szCs w:val="24"/>
                <w:lang w:eastAsia="bg-BG"/>
              </w:rPr>
              <w:t xml:space="preserve">на </w:t>
            </w:r>
            <w:r w:rsidR="00B306EE" w:rsidRPr="00B306EE">
              <w:rPr>
                <w:rFonts w:ascii="Times New Roman" w:eastAsia="Microsoft Sans Serif" w:hAnsi="Times New Roman"/>
                <w:b/>
                <w:color w:val="000000"/>
                <w:sz w:val="24"/>
                <w:szCs w:val="24"/>
                <w:lang w:eastAsia="bg-BG"/>
              </w:rPr>
              <w:t>индивидуално определен ограничен ресурс – радиочестотен спектър за осъществяване на електронни съобщения за собствени нужди чрез електронна съобщителна мрежа</w:t>
            </w:r>
            <w:r w:rsidR="00B306EE" w:rsidRPr="00B306EE">
              <w:rPr>
                <w:rFonts w:ascii="Times New Roman" w:eastAsia="Microsoft Sans Serif" w:hAnsi="Times New Roman"/>
                <w:color w:val="000000"/>
                <w:sz w:val="24"/>
                <w:szCs w:val="24"/>
                <w:lang w:eastAsia="bg-BG"/>
              </w:rPr>
              <w:t>, издадено от Комисия за регулиране на съобщенията (КРС) по реда на Закона за електронните</w:t>
            </w:r>
            <w:r w:rsidR="00FB109B">
              <w:rPr>
                <w:rFonts w:ascii="Times New Roman" w:eastAsia="Microsoft Sans Serif" w:hAnsi="Times New Roman" w:cs="Microsoft Sans Serif"/>
                <w:color w:val="000000"/>
                <w:sz w:val="24"/>
                <w:szCs w:val="24"/>
                <w:lang w:eastAsia="bg-BG"/>
              </w:rPr>
              <w:t> </w:t>
            </w:r>
            <w:r w:rsidR="00B306EE" w:rsidRPr="00B306EE">
              <w:rPr>
                <w:rFonts w:ascii="Times New Roman" w:eastAsia="Microsoft Sans Serif" w:hAnsi="Times New Roman" w:cs="Microsoft Sans Serif"/>
                <w:color w:val="000000"/>
                <w:sz w:val="24"/>
                <w:szCs w:val="24"/>
                <w:lang w:eastAsia="bg-BG"/>
              </w:rPr>
              <w:t>съобщения</w:t>
            </w:r>
          </w:p>
        </w:tc>
        <w:tc>
          <w:tcPr>
            <w:tcW w:w="4645" w:type="dxa"/>
            <w:shd w:val="clear" w:color="auto" w:fill="auto"/>
          </w:tcPr>
          <w:p w14:paraId="7A6A8E89" w14:textId="7B7AF776" w:rsidR="00A04A5B" w:rsidRPr="00A04A5B" w:rsidRDefault="00AD5F35" w:rsidP="005E0853">
            <w:pPr>
              <w:spacing w:after="0" w:line="360" w:lineRule="auto"/>
              <w:rPr>
                <w:rFonts w:ascii="Times New Roman" w:hAnsi="Times New Roman"/>
                <w:sz w:val="24"/>
                <w:lang w:eastAsia="bg-BG"/>
              </w:rPr>
            </w:pPr>
            <w:r>
              <w:rPr>
                <w:rFonts w:ascii="Times New Roman" w:hAnsi="Times New Roman"/>
                <w:lang w:eastAsia="bg-BG"/>
              </w:rPr>
              <w:br/>
              <w:t>[] Да [] Не</w:t>
            </w:r>
            <w:r>
              <w:rPr>
                <w:rFonts w:ascii="Times New Roman" w:hAnsi="Times New Roman"/>
                <w:lang w:eastAsia="bg-BG"/>
              </w:rPr>
              <w:br/>
            </w:r>
          </w:p>
          <w:p w14:paraId="64EB2709" w14:textId="6B0C8E09" w:rsidR="00A04A5B" w:rsidRPr="00A04A5B" w:rsidRDefault="00A04A5B" w:rsidP="005E0853">
            <w:pPr>
              <w:spacing w:after="0" w:line="360" w:lineRule="auto"/>
              <w:rPr>
                <w:rFonts w:ascii="Times New Roman" w:hAnsi="Times New Roman"/>
                <w:sz w:val="24"/>
                <w:lang w:eastAsia="bg-BG"/>
              </w:rPr>
            </w:pPr>
            <w:r w:rsidRPr="00A04A5B">
              <w:rPr>
                <w:rFonts w:ascii="Times New Roman" w:hAnsi="Times New Roman"/>
                <w:lang w:eastAsia="bg-BG"/>
              </w:rPr>
              <w:t>(</w:t>
            </w:r>
            <w:r w:rsidRPr="00A04A5B">
              <w:rPr>
                <w:rFonts w:ascii="Times New Roman" w:hAnsi="Times New Roman"/>
                <w:i/>
                <w:lang w:eastAsia="bg-BG"/>
              </w:rPr>
              <w:t>уеб адрес, орган или служба, издаващи документа, точно позоваване на документа</w:t>
            </w:r>
            <w:r w:rsidRPr="00A04A5B">
              <w:rPr>
                <w:rFonts w:ascii="Times New Roman" w:hAnsi="Times New Roman"/>
                <w:lang w:eastAsia="bg-BG"/>
              </w:rPr>
              <w:t>)</w:t>
            </w:r>
            <w:r w:rsidR="00B306EE" w:rsidRPr="00827C5F">
              <w:rPr>
                <w:rStyle w:val="FootnoteReference"/>
              </w:rPr>
              <w:footnoteReference w:id="2"/>
            </w:r>
            <w:r w:rsidR="00B306EE" w:rsidRPr="00827C5F">
              <w:t>:</w:t>
            </w:r>
            <w:r w:rsidRPr="00A04A5B">
              <w:rPr>
                <w:rFonts w:ascii="Times New Roman" w:hAnsi="Times New Roman"/>
                <w:lang w:eastAsia="bg-BG"/>
              </w:rPr>
              <w:t>:</w:t>
            </w:r>
            <w:r w:rsidRPr="00A04A5B">
              <w:rPr>
                <w:rFonts w:ascii="Times New Roman" w:hAnsi="Times New Roman"/>
                <w:i/>
                <w:lang w:eastAsia="bg-BG"/>
              </w:rPr>
              <w:t xml:space="preserve"> [……][……][……][……]</w:t>
            </w:r>
          </w:p>
        </w:tc>
      </w:tr>
    </w:tbl>
    <w:p w14:paraId="098EDDC2" w14:textId="77777777" w:rsidR="008660F2" w:rsidRDefault="008660F2" w:rsidP="005E0853">
      <w:pPr>
        <w:spacing w:after="0" w:line="360" w:lineRule="auto"/>
        <w:jc w:val="both"/>
        <w:rPr>
          <w:rFonts w:ascii="Times New Roman" w:hAnsi="Times New Roman"/>
          <w:sz w:val="24"/>
          <w:szCs w:val="24"/>
          <w:lang w:eastAsia="bg-BG"/>
        </w:rPr>
      </w:pPr>
    </w:p>
    <w:p w14:paraId="5F5D138B" w14:textId="092A4AE7" w:rsidR="00C67D3E" w:rsidRPr="001F0D3C" w:rsidRDefault="00AA0D72" w:rsidP="005E0853">
      <w:pPr>
        <w:spacing w:after="0" w:line="360" w:lineRule="auto"/>
        <w:ind w:firstLine="709"/>
        <w:jc w:val="both"/>
        <w:rPr>
          <w:rFonts w:ascii="Times New Roman" w:hAnsi="Times New Roman"/>
          <w:sz w:val="24"/>
          <w:szCs w:val="24"/>
          <w:lang w:val="en-US" w:eastAsia="bg-BG"/>
        </w:rPr>
      </w:pPr>
      <w:r>
        <w:rPr>
          <w:rFonts w:ascii="Times New Roman" w:hAnsi="Times New Roman"/>
          <w:sz w:val="24"/>
          <w:szCs w:val="24"/>
          <w:lang w:eastAsia="bg-BG"/>
        </w:rPr>
        <w:lastRenderedPageBreak/>
        <w:t>5</w:t>
      </w:r>
      <w:r w:rsidR="00C241B9" w:rsidRPr="00FE5C66">
        <w:rPr>
          <w:rFonts w:ascii="Times New Roman" w:hAnsi="Times New Roman"/>
          <w:sz w:val="24"/>
          <w:szCs w:val="24"/>
          <w:lang w:eastAsia="bg-BG"/>
        </w:rPr>
        <w:t>. Отговаряме на поставените от възложителя изисквания по отношение на техническите и професионалните възможности за изпълнение на услугата,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1F0D3C" w:rsidRPr="001F0D3C" w14:paraId="79C4A017" w14:textId="77777777" w:rsidTr="001F0D3C">
        <w:trPr>
          <w:tblHeader/>
        </w:trPr>
        <w:tc>
          <w:tcPr>
            <w:tcW w:w="4644" w:type="dxa"/>
            <w:shd w:val="clear" w:color="auto" w:fill="D9D9D9" w:themeFill="background1" w:themeFillShade="D9"/>
            <w:vAlign w:val="center"/>
          </w:tcPr>
          <w:p w14:paraId="1AC3A58A" w14:textId="34269C63" w:rsidR="001F0D3C" w:rsidRPr="001F0D3C" w:rsidRDefault="001F0D3C" w:rsidP="005E0853">
            <w:pPr>
              <w:tabs>
                <w:tab w:val="left" w:pos="-600"/>
              </w:tabs>
              <w:spacing w:after="0" w:line="360" w:lineRule="auto"/>
              <w:jc w:val="center"/>
              <w:rPr>
                <w:rFonts w:ascii="Times New Roman" w:hAnsi="Times New Roman"/>
                <w:b/>
                <w:bCs/>
                <w:i/>
                <w:sz w:val="24"/>
                <w:szCs w:val="24"/>
              </w:rPr>
            </w:pPr>
            <w:r w:rsidRPr="001F0D3C">
              <w:rPr>
                <w:rFonts w:ascii="Times New Roman" w:hAnsi="Times New Roman"/>
                <w:b/>
                <w:bCs/>
                <w:i/>
                <w:sz w:val="24"/>
                <w:szCs w:val="24"/>
              </w:rPr>
              <w:t>Изисквания към технически и професионални способности на участниците</w:t>
            </w:r>
          </w:p>
        </w:tc>
        <w:tc>
          <w:tcPr>
            <w:tcW w:w="4645" w:type="dxa"/>
            <w:shd w:val="clear" w:color="auto" w:fill="D9D9D9" w:themeFill="background1" w:themeFillShade="D9"/>
            <w:vAlign w:val="center"/>
          </w:tcPr>
          <w:p w14:paraId="5EB2506F" w14:textId="77777777" w:rsidR="001F0D3C" w:rsidRPr="001F0D3C" w:rsidRDefault="001F0D3C" w:rsidP="005E0853">
            <w:pPr>
              <w:tabs>
                <w:tab w:val="left" w:pos="-600"/>
              </w:tabs>
              <w:spacing w:after="0" w:line="360" w:lineRule="auto"/>
              <w:jc w:val="center"/>
              <w:rPr>
                <w:rFonts w:ascii="Times New Roman" w:hAnsi="Times New Roman"/>
                <w:b/>
                <w:bCs/>
                <w:i/>
                <w:sz w:val="24"/>
                <w:szCs w:val="24"/>
              </w:rPr>
            </w:pPr>
            <w:r w:rsidRPr="001F0D3C">
              <w:rPr>
                <w:rFonts w:ascii="Times New Roman" w:hAnsi="Times New Roman"/>
                <w:b/>
                <w:bCs/>
                <w:i/>
                <w:sz w:val="24"/>
                <w:szCs w:val="24"/>
              </w:rPr>
              <w:t>Отговор:</w:t>
            </w:r>
          </w:p>
        </w:tc>
      </w:tr>
      <w:tr w:rsidR="001F0D3C" w:rsidRPr="001F0D3C" w14:paraId="6F48816E" w14:textId="77777777" w:rsidTr="007031FD">
        <w:tc>
          <w:tcPr>
            <w:tcW w:w="4644" w:type="dxa"/>
            <w:shd w:val="clear" w:color="auto" w:fill="auto"/>
          </w:tcPr>
          <w:p w14:paraId="7BC3E4A5" w14:textId="77777777" w:rsidR="001F0D3C" w:rsidRPr="001F0D3C" w:rsidRDefault="001F0D3C" w:rsidP="005E0853">
            <w:pPr>
              <w:tabs>
                <w:tab w:val="left" w:pos="-600"/>
              </w:tabs>
              <w:spacing w:after="0" w:line="360" w:lineRule="auto"/>
              <w:jc w:val="both"/>
              <w:rPr>
                <w:rFonts w:ascii="Times New Roman" w:eastAsia="Times New Roman" w:hAnsi="Times New Roman"/>
                <w:sz w:val="24"/>
                <w:szCs w:val="24"/>
              </w:rPr>
            </w:pPr>
            <w:r w:rsidRPr="001F0D3C">
              <w:rPr>
                <w:rFonts w:ascii="Times New Roman" w:eastAsia="Times New Roman" w:hAnsi="Times New Roman"/>
                <w:sz w:val="24"/>
                <w:szCs w:val="24"/>
              </w:rPr>
              <w:t xml:space="preserve">Участниците трябва да притежават валиден </w:t>
            </w:r>
            <w:r w:rsidRPr="001F0D3C">
              <w:rPr>
                <w:rFonts w:ascii="Times New Roman" w:eastAsia="Times New Roman" w:hAnsi="Times New Roman"/>
                <w:b/>
                <w:sz w:val="24"/>
                <w:szCs w:val="24"/>
              </w:rPr>
              <w:t>сертификат за въведена система за управление на качеството БДС EN ISO 9001:2008/2015</w:t>
            </w:r>
            <w:r w:rsidRPr="001F0D3C">
              <w:rPr>
                <w:rFonts w:ascii="Times New Roman" w:eastAsia="Times New Roman" w:hAnsi="Times New Roman"/>
                <w:sz w:val="24"/>
                <w:szCs w:val="24"/>
              </w:rPr>
              <w:t xml:space="preserve"> (или еквивалент) с обхват, сходен с този на предмета на поръчката</w:t>
            </w:r>
          </w:p>
          <w:p w14:paraId="073E9688" w14:textId="252780BC" w:rsidR="001F0D3C" w:rsidRPr="001F0D3C" w:rsidRDefault="001F0D3C" w:rsidP="005E0853">
            <w:pPr>
              <w:tabs>
                <w:tab w:val="left" w:pos="-600"/>
              </w:tabs>
              <w:spacing w:after="0" w:line="360" w:lineRule="auto"/>
              <w:jc w:val="both"/>
              <w:rPr>
                <w:rFonts w:ascii="Times New Roman" w:hAnsi="Times New Roman"/>
                <w:bCs/>
                <w:sz w:val="24"/>
                <w:szCs w:val="24"/>
              </w:rPr>
            </w:pPr>
            <w:r w:rsidRPr="001F0D3C">
              <w:rPr>
                <w:rFonts w:ascii="Times New Roman" w:hAnsi="Times New Roman"/>
                <w:bCs/>
                <w:sz w:val="24"/>
                <w:szCs w:val="24"/>
              </w:rPr>
              <w:br/>
            </w:r>
            <w:r w:rsidRPr="001F0D3C">
              <w:rPr>
                <w:rFonts w:ascii="Times New Roman" w:hAnsi="Times New Roman"/>
                <w:b/>
                <w:bCs/>
                <w:sz w:val="24"/>
                <w:szCs w:val="24"/>
              </w:rPr>
              <w:t>Ако „не“</w:t>
            </w:r>
            <w:r w:rsidRPr="001F0D3C">
              <w:rPr>
                <w:rFonts w:ascii="Times New Roman" w:hAnsi="Times New Roman"/>
                <w:bCs/>
                <w:sz w:val="24"/>
                <w:szCs w:val="24"/>
              </w:rPr>
              <w:t>, моля, обяснете защо и посочете какви други доказателства относно схемата за гарантиране на качеството могат да бъдат представени:</w:t>
            </w:r>
            <w:r w:rsidRPr="001F0D3C">
              <w:rPr>
                <w:rFonts w:ascii="Times New Roman" w:hAnsi="Times New Roman"/>
                <w:bCs/>
                <w:sz w:val="24"/>
                <w:szCs w:val="24"/>
              </w:rPr>
              <w:br/>
            </w:r>
          </w:p>
        </w:tc>
        <w:tc>
          <w:tcPr>
            <w:tcW w:w="4645" w:type="dxa"/>
            <w:shd w:val="clear" w:color="auto" w:fill="auto"/>
          </w:tcPr>
          <w:p w14:paraId="753003ED" w14:textId="77777777" w:rsidR="00AD5F35" w:rsidRDefault="001F0D3C" w:rsidP="005E0853">
            <w:pPr>
              <w:spacing w:after="0" w:line="360" w:lineRule="auto"/>
              <w:rPr>
                <w:rFonts w:ascii="Times New Roman" w:hAnsi="Times New Roman"/>
                <w:sz w:val="24"/>
                <w:lang w:eastAsia="bg-BG"/>
              </w:rPr>
            </w:pPr>
            <w:r w:rsidRPr="001F0D3C">
              <w:rPr>
                <w:rFonts w:ascii="Times New Roman" w:hAnsi="Times New Roman"/>
                <w:lang w:eastAsia="bg-BG"/>
              </w:rPr>
              <w:t>[] Да [] Не</w:t>
            </w:r>
            <w:r w:rsidRPr="001F0D3C">
              <w:rPr>
                <w:rFonts w:ascii="Times New Roman" w:hAnsi="Times New Roman"/>
                <w:sz w:val="24"/>
                <w:lang w:eastAsia="bg-BG"/>
              </w:rPr>
              <w:br/>
            </w:r>
          </w:p>
          <w:p w14:paraId="180E1501" w14:textId="6F06F8C0" w:rsidR="001F0D3C" w:rsidRPr="00AD5F35" w:rsidRDefault="001F0D3C" w:rsidP="00AD5F35">
            <w:pPr>
              <w:spacing w:after="0" w:line="360" w:lineRule="auto"/>
              <w:rPr>
                <w:rFonts w:ascii="Times New Roman" w:hAnsi="Times New Roman"/>
                <w:i/>
                <w:sz w:val="24"/>
                <w:lang w:eastAsia="bg-BG"/>
              </w:rPr>
            </w:pPr>
            <w:r w:rsidRPr="001F0D3C">
              <w:rPr>
                <w:rFonts w:ascii="Times New Roman" w:hAnsi="Times New Roman"/>
                <w:lang w:eastAsia="bg-BG"/>
              </w:rPr>
              <w:t>[……] [……]</w:t>
            </w:r>
            <w:r w:rsidRPr="001F0D3C">
              <w:rPr>
                <w:rFonts w:ascii="Times New Roman" w:hAnsi="Times New Roman"/>
                <w:sz w:val="24"/>
                <w:lang w:eastAsia="bg-BG"/>
              </w:rPr>
              <w:br/>
            </w:r>
            <w:r w:rsidRPr="001F0D3C">
              <w:rPr>
                <w:rFonts w:ascii="Times New Roman" w:hAnsi="Times New Roman"/>
                <w:i/>
                <w:lang w:eastAsia="bg-BG"/>
              </w:rPr>
              <w:t>(уеб адрес, орган или служба, издаващи документа, точно позоваване на документа)</w:t>
            </w:r>
            <w:r w:rsidRPr="00827C5F">
              <w:rPr>
                <w:rStyle w:val="FootnoteReference"/>
              </w:rPr>
              <w:t xml:space="preserve"> </w:t>
            </w:r>
            <w:r w:rsidRPr="00827C5F">
              <w:rPr>
                <w:rStyle w:val="FootnoteReference"/>
              </w:rPr>
              <w:footnoteReference w:id="3"/>
            </w:r>
            <w:r w:rsidRPr="00827C5F">
              <w:t>:</w:t>
            </w:r>
            <w:r w:rsidRPr="001F0D3C">
              <w:rPr>
                <w:rFonts w:ascii="Times New Roman" w:hAnsi="Times New Roman"/>
                <w:i/>
                <w:lang w:eastAsia="bg-BG"/>
              </w:rPr>
              <w:t>: [……][……][……][……]</w:t>
            </w:r>
          </w:p>
        </w:tc>
      </w:tr>
    </w:tbl>
    <w:p w14:paraId="1D131B99" w14:textId="77777777" w:rsidR="00AA0D72" w:rsidRDefault="00AA0D72" w:rsidP="005E0853">
      <w:pPr>
        <w:tabs>
          <w:tab w:val="left" w:pos="-600"/>
        </w:tabs>
        <w:spacing w:after="0" w:line="360" w:lineRule="auto"/>
        <w:jc w:val="both"/>
        <w:rPr>
          <w:rFonts w:ascii="Times New Roman" w:hAnsi="Times New Roman"/>
          <w:bCs/>
          <w:sz w:val="24"/>
          <w:szCs w:val="24"/>
          <w:lang w:val="en-US"/>
        </w:rPr>
      </w:pPr>
    </w:p>
    <w:p w14:paraId="47E119E5" w14:textId="77777777" w:rsidR="001764BB" w:rsidRPr="004C7FF7" w:rsidRDefault="001764BB" w:rsidP="005E0853">
      <w:pPr>
        <w:tabs>
          <w:tab w:val="left" w:pos="-600"/>
        </w:tabs>
        <w:spacing w:after="0" w:line="360" w:lineRule="auto"/>
        <w:jc w:val="both"/>
        <w:rPr>
          <w:rFonts w:ascii="Times New Roman" w:hAnsi="Times New Roman"/>
          <w:b/>
          <w:bCs/>
          <w:sz w:val="24"/>
          <w:szCs w:val="24"/>
        </w:rPr>
      </w:pPr>
      <w:r w:rsidRPr="004C7FF7">
        <w:rPr>
          <w:rFonts w:ascii="Times New Roman" w:hAnsi="Times New Roman"/>
          <w:b/>
          <w:bCs/>
          <w:sz w:val="24"/>
          <w:szCs w:val="24"/>
        </w:rPr>
        <w:t>Приложения:</w:t>
      </w:r>
    </w:p>
    <w:p w14:paraId="21AB443B" w14:textId="77777777" w:rsidR="001764BB" w:rsidRPr="00826AD1" w:rsidRDefault="001764BB" w:rsidP="005E0853">
      <w:pPr>
        <w:tabs>
          <w:tab w:val="left" w:pos="-600"/>
        </w:tabs>
        <w:spacing w:after="0" w:line="360" w:lineRule="auto"/>
        <w:jc w:val="both"/>
        <w:rPr>
          <w:rFonts w:ascii="Times New Roman" w:hAnsi="Times New Roman"/>
          <w:bCs/>
          <w:sz w:val="24"/>
          <w:szCs w:val="24"/>
        </w:rPr>
      </w:pPr>
      <w:r w:rsidRPr="00826AD1">
        <w:rPr>
          <w:rFonts w:ascii="Times New Roman" w:hAnsi="Times New Roman"/>
          <w:bCs/>
          <w:sz w:val="24"/>
          <w:szCs w:val="24"/>
        </w:rPr>
        <w:t>1. ………………………………….</w:t>
      </w:r>
    </w:p>
    <w:p w14:paraId="27D5471D" w14:textId="2A51D902" w:rsidR="004B3807" w:rsidRDefault="001764BB" w:rsidP="005E0853">
      <w:pPr>
        <w:tabs>
          <w:tab w:val="left" w:pos="-600"/>
        </w:tabs>
        <w:spacing w:after="0" w:line="360" w:lineRule="auto"/>
        <w:jc w:val="both"/>
        <w:rPr>
          <w:rFonts w:ascii="Times New Roman" w:hAnsi="Times New Roman"/>
          <w:bCs/>
          <w:sz w:val="24"/>
          <w:szCs w:val="24"/>
        </w:rPr>
      </w:pPr>
      <w:r w:rsidRPr="00826AD1">
        <w:rPr>
          <w:rFonts w:ascii="Times New Roman" w:hAnsi="Times New Roman"/>
          <w:bCs/>
          <w:sz w:val="24"/>
          <w:szCs w:val="24"/>
        </w:rPr>
        <w:t>2. ………………………………….</w:t>
      </w:r>
    </w:p>
    <w:p w14:paraId="5CB06009" w14:textId="77777777" w:rsidR="00FB109B" w:rsidRPr="00826AD1" w:rsidRDefault="00FB109B" w:rsidP="005E0853">
      <w:pPr>
        <w:tabs>
          <w:tab w:val="left" w:pos="-600"/>
        </w:tabs>
        <w:spacing w:after="0" w:line="360" w:lineRule="auto"/>
        <w:jc w:val="both"/>
        <w:rPr>
          <w:rFonts w:ascii="Times New Roman" w:hAnsi="Times New Roman"/>
          <w:bCs/>
          <w:sz w:val="24"/>
          <w:szCs w:val="24"/>
        </w:rPr>
      </w:pPr>
    </w:p>
    <w:tbl>
      <w:tblPr>
        <w:tblW w:w="9807" w:type="dxa"/>
        <w:tblInd w:w="468" w:type="dxa"/>
        <w:tblLook w:val="0000" w:firstRow="0" w:lastRow="0" w:firstColumn="0" w:lastColumn="0" w:noHBand="0" w:noVBand="0"/>
      </w:tblPr>
      <w:tblGrid>
        <w:gridCol w:w="4500"/>
        <w:gridCol w:w="5307"/>
      </w:tblGrid>
      <w:tr w:rsidR="001F0D3C" w:rsidRPr="00EB0717" w14:paraId="6A0C8151" w14:textId="77777777" w:rsidTr="007031FD">
        <w:tc>
          <w:tcPr>
            <w:tcW w:w="4500" w:type="dxa"/>
          </w:tcPr>
          <w:p w14:paraId="107BA017" w14:textId="77777777" w:rsidR="001F0D3C" w:rsidRPr="00EB0717" w:rsidRDefault="001F0D3C" w:rsidP="005E0853">
            <w:pPr>
              <w:spacing w:after="0" w:line="360" w:lineRule="auto"/>
              <w:ind w:firstLine="708"/>
              <w:jc w:val="right"/>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 xml:space="preserve">Дата </w:t>
            </w:r>
            <w:r>
              <w:rPr>
                <w:rFonts w:ascii="Times New Roman" w:eastAsia="Times New Roman" w:hAnsi="Times New Roman"/>
                <w:bCs/>
                <w:color w:val="000000"/>
                <w:sz w:val="24"/>
                <w:szCs w:val="24"/>
                <w:lang w:eastAsia="bg-BG"/>
              </w:rPr>
              <w:t>на подписване:</w:t>
            </w:r>
          </w:p>
        </w:tc>
        <w:tc>
          <w:tcPr>
            <w:tcW w:w="5307" w:type="dxa"/>
          </w:tcPr>
          <w:p w14:paraId="71B93AAA" w14:textId="77777777" w:rsidR="001F0D3C" w:rsidRPr="00EB0717" w:rsidRDefault="001F0D3C" w:rsidP="005E0853">
            <w:pPr>
              <w:spacing w:after="0" w:line="360" w:lineRule="auto"/>
              <w:ind w:firstLine="708"/>
              <w:jc w:val="both"/>
              <w:rPr>
                <w:rFonts w:ascii="Times New Roman" w:eastAsia="Times New Roman" w:hAnsi="Times New Roman"/>
                <w:bCs/>
                <w:color w:val="000000"/>
                <w:sz w:val="24"/>
                <w:szCs w:val="24"/>
                <w:lang w:eastAsia="bg-BG"/>
              </w:rPr>
            </w:pPr>
            <w:r>
              <w:rPr>
                <w:rFonts w:ascii="Times New Roman" w:eastAsia="Times New Roman" w:hAnsi="Times New Roman"/>
                <w:bCs/>
                <w:color w:val="000000"/>
                <w:sz w:val="24"/>
                <w:szCs w:val="24"/>
                <w:lang w:eastAsia="bg-BG"/>
              </w:rPr>
              <w:t>……….</w:t>
            </w:r>
            <w:r w:rsidRPr="00EB0717">
              <w:rPr>
                <w:rFonts w:ascii="Times New Roman" w:eastAsia="Times New Roman" w:hAnsi="Times New Roman"/>
                <w:bCs/>
                <w:color w:val="000000"/>
                <w:sz w:val="24"/>
                <w:szCs w:val="24"/>
                <w:lang w:eastAsia="bg-BG"/>
              </w:rPr>
              <w:t xml:space="preserve">/ </w:t>
            </w:r>
            <w:r>
              <w:rPr>
                <w:rFonts w:ascii="Times New Roman" w:eastAsia="Times New Roman" w:hAnsi="Times New Roman"/>
                <w:bCs/>
                <w:color w:val="000000"/>
                <w:sz w:val="24"/>
                <w:szCs w:val="24"/>
                <w:lang w:eastAsia="bg-BG"/>
              </w:rPr>
              <w:t>…………..</w:t>
            </w:r>
            <w:r w:rsidRPr="00EB0717">
              <w:rPr>
                <w:rFonts w:ascii="Times New Roman" w:eastAsia="Times New Roman" w:hAnsi="Times New Roman"/>
                <w:bCs/>
                <w:color w:val="000000"/>
                <w:sz w:val="24"/>
                <w:szCs w:val="24"/>
                <w:lang w:eastAsia="bg-BG"/>
              </w:rPr>
              <w:t xml:space="preserve"> / </w:t>
            </w:r>
            <w:r>
              <w:rPr>
                <w:rFonts w:ascii="Times New Roman" w:eastAsia="Times New Roman" w:hAnsi="Times New Roman"/>
                <w:bCs/>
                <w:color w:val="000000"/>
                <w:sz w:val="24"/>
                <w:szCs w:val="24"/>
                <w:lang w:eastAsia="bg-BG"/>
              </w:rPr>
              <w:t>……….…..</w:t>
            </w:r>
          </w:p>
        </w:tc>
      </w:tr>
      <w:tr w:rsidR="001F0D3C" w:rsidRPr="00EB0717" w14:paraId="33781481" w14:textId="77777777" w:rsidTr="007031FD">
        <w:tc>
          <w:tcPr>
            <w:tcW w:w="4500" w:type="dxa"/>
          </w:tcPr>
          <w:p w14:paraId="7CCA007A" w14:textId="77777777" w:rsidR="001F0D3C" w:rsidRPr="00EB0717" w:rsidRDefault="001F0D3C" w:rsidP="005E0853">
            <w:pPr>
              <w:spacing w:after="0" w:line="360" w:lineRule="auto"/>
              <w:ind w:firstLine="708"/>
              <w:jc w:val="right"/>
              <w:rPr>
                <w:rFonts w:ascii="Times New Roman" w:eastAsia="Times New Roman" w:hAnsi="Times New Roman"/>
                <w:bCs/>
                <w:color w:val="000000"/>
                <w:sz w:val="24"/>
                <w:szCs w:val="24"/>
                <w:lang w:eastAsia="bg-BG"/>
              </w:rPr>
            </w:pPr>
            <w:r>
              <w:rPr>
                <w:rFonts w:ascii="Times New Roman" w:eastAsia="Times New Roman" w:hAnsi="Times New Roman"/>
                <w:bCs/>
                <w:color w:val="000000"/>
                <w:sz w:val="24"/>
                <w:szCs w:val="24"/>
                <w:lang w:eastAsia="bg-BG"/>
              </w:rPr>
              <w:t>Подпис и печат:</w:t>
            </w:r>
          </w:p>
        </w:tc>
        <w:tc>
          <w:tcPr>
            <w:tcW w:w="5307" w:type="dxa"/>
          </w:tcPr>
          <w:p w14:paraId="6C81326B" w14:textId="77777777" w:rsidR="001F0D3C" w:rsidRPr="00EB0717" w:rsidRDefault="001F0D3C" w:rsidP="005E0853">
            <w:pPr>
              <w:spacing w:after="0" w:line="360" w:lineRule="auto"/>
              <w:ind w:firstLine="708"/>
              <w:jc w:val="both"/>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w:t>
            </w:r>
          </w:p>
        </w:tc>
      </w:tr>
      <w:tr w:rsidR="001F0D3C" w:rsidRPr="00EB0717" w14:paraId="68BCAA22" w14:textId="77777777" w:rsidTr="007031FD">
        <w:tc>
          <w:tcPr>
            <w:tcW w:w="4500" w:type="dxa"/>
          </w:tcPr>
          <w:p w14:paraId="20B7666B" w14:textId="77777777" w:rsidR="001F0D3C" w:rsidRPr="00EB0717" w:rsidRDefault="001F0D3C" w:rsidP="005E0853">
            <w:pPr>
              <w:spacing w:after="0" w:line="360" w:lineRule="auto"/>
              <w:ind w:firstLine="708"/>
              <w:jc w:val="right"/>
              <w:rPr>
                <w:rFonts w:ascii="Times New Roman" w:eastAsia="Times New Roman" w:hAnsi="Times New Roman"/>
                <w:bCs/>
                <w:color w:val="000000"/>
                <w:sz w:val="24"/>
                <w:szCs w:val="24"/>
                <w:lang w:eastAsia="bg-BG"/>
              </w:rPr>
            </w:pPr>
            <w:r>
              <w:rPr>
                <w:rFonts w:ascii="Times New Roman" w:eastAsia="Times New Roman" w:hAnsi="Times New Roman"/>
                <w:bCs/>
                <w:color w:val="000000"/>
                <w:sz w:val="24"/>
                <w:szCs w:val="24"/>
                <w:lang w:eastAsia="bg-BG"/>
              </w:rPr>
              <w:t>Име и фамилия на декларатора</w:t>
            </w:r>
          </w:p>
        </w:tc>
        <w:tc>
          <w:tcPr>
            <w:tcW w:w="5307" w:type="dxa"/>
          </w:tcPr>
          <w:p w14:paraId="36E0CA46" w14:textId="77777777" w:rsidR="001F0D3C" w:rsidRPr="00EB0717" w:rsidRDefault="001F0D3C" w:rsidP="005E0853">
            <w:pPr>
              <w:spacing w:after="0" w:line="360" w:lineRule="auto"/>
              <w:ind w:firstLine="708"/>
              <w:jc w:val="both"/>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w:t>
            </w:r>
          </w:p>
        </w:tc>
      </w:tr>
      <w:tr w:rsidR="001F0D3C" w:rsidRPr="00EB0717" w14:paraId="284278FE" w14:textId="77777777" w:rsidTr="007031FD">
        <w:tc>
          <w:tcPr>
            <w:tcW w:w="4500" w:type="dxa"/>
          </w:tcPr>
          <w:p w14:paraId="28D7B7DD" w14:textId="77777777" w:rsidR="001F0D3C" w:rsidRPr="00EB0717" w:rsidRDefault="001F0D3C" w:rsidP="005E0853">
            <w:pPr>
              <w:spacing w:after="0" w:line="360" w:lineRule="auto"/>
              <w:ind w:firstLine="708"/>
              <w:jc w:val="right"/>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 xml:space="preserve">Длъжност </w:t>
            </w:r>
          </w:p>
        </w:tc>
        <w:tc>
          <w:tcPr>
            <w:tcW w:w="5307" w:type="dxa"/>
          </w:tcPr>
          <w:p w14:paraId="76B56722" w14:textId="77777777" w:rsidR="001F0D3C" w:rsidRPr="00EB0717" w:rsidRDefault="001F0D3C" w:rsidP="005E0853">
            <w:pPr>
              <w:spacing w:after="0" w:line="360" w:lineRule="auto"/>
              <w:ind w:firstLine="708"/>
              <w:jc w:val="both"/>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w:t>
            </w:r>
          </w:p>
        </w:tc>
      </w:tr>
      <w:tr w:rsidR="001F0D3C" w:rsidRPr="00EB0717" w14:paraId="37CF6491" w14:textId="77777777" w:rsidTr="007031FD">
        <w:tc>
          <w:tcPr>
            <w:tcW w:w="4500" w:type="dxa"/>
          </w:tcPr>
          <w:p w14:paraId="192862A5" w14:textId="77777777" w:rsidR="001F0D3C" w:rsidRPr="00EB0717" w:rsidRDefault="001F0D3C" w:rsidP="005E0853">
            <w:pPr>
              <w:spacing w:after="0" w:line="360" w:lineRule="auto"/>
              <w:ind w:firstLine="708"/>
              <w:jc w:val="right"/>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Наименование на участника</w:t>
            </w:r>
          </w:p>
        </w:tc>
        <w:tc>
          <w:tcPr>
            <w:tcW w:w="5307" w:type="dxa"/>
          </w:tcPr>
          <w:p w14:paraId="3D5D1A86" w14:textId="77777777" w:rsidR="001F0D3C" w:rsidRPr="00EB0717" w:rsidRDefault="001F0D3C" w:rsidP="005E0853">
            <w:pPr>
              <w:spacing w:after="0" w:line="360" w:lineRule="auto"/>
              <w:ind w:firstLine="708"/>
              <w:jc w:val="both"/>
              <w:rPr>
                <w:rFonts w:ascii="Times New Roman" w:eastAsia="Times New Roman" w:hAnsi="Times New Roman"/>
                <w:bCs/>
                <w:color w:val="000000"/>
                <w:sz w:val="24"/>
                <w:szCs w:val="24"/>
                <w:lang w:eastAsia="bg-BG"/>
              </w:rPr>
            </w:pPr>
            <w:r w:rsidRPr="00EB0717">
              <w:rPr>
                <w:rFonts w:ascii="Times New Roman" w:eastAsia="Times New Roman" w:hAnsi="Times New Roman"/>
                <w:bCs/>
                <w:color w:val="000000"/>
                <w:sz w:val="24"/>
                <w:szCs w:val="24"/>
                <w:lang w:eastAsia="bg-BG"/>
              </w:rPr>
              <w:t>......................................................</w:t>
            </w:r>
          </w:p>
        </w:tc>
      </w:tr>
    </w:tbl>
    <w:p w14:paraId="0C250200" w14:textId="2FF977F4" w:rsidR="00826AD1" w:rsidRPr="002071D9" w:rsidRDefault="00826AD1" w:rsidP="005E0853">
      <w:pPr>
        <w:spacing w:after="0" w:line="360" w:lineRule="auto"/>
        <w:rPr>
          <w:rFonts w:ascii="Times New Roman" w:hAnsi="Times New Roman"/>
          <w:iCs/>
          <w:color w:val="000000"/>
          <w:spacing w:val="5"/>
          <w:sz w:val="24"/>
          <w:szCs w:val="24"/>
        </w:rPr>
      </w:pPr>
    </w:p>
    <w:sectPr w:rsidR="00826AD1" w:rsidRPr="002071D9" w:rsidSect="0052579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B3586" w14:textId="77777777" w:rsidR="00393CE8" w:rsidRDefault="00393CE8" w:rsidP="00826AD1">
      <w:pPr>
        <w:spacing w:after="0" w:line="240" w:lineRule="auto"/>
      </w:pPr>
      <w:r>
        <w:separator/>
      </w:r>
    </w:p>
  </w:endnote>
  <w:endnote w:type="continuationSeparator" w:id="0">
    <w:p w14:paraId="03D220A5" w14:textId="77777777" w:rsidR="00393CE8" w:rsidRDefault="00393CE8" w:rsidP="00826A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1642714"/>
      <w:docPartObj>
        <w:docPartGallery w:val="Page Numbers (Bottom of Page)"/>
        <w:docPartUnique/>
      </w:docPartObj>
    </w:sdtPr>
    <w:sdtEndPr>
      <w:rPr>
        <w:noProof/>
      </w:rPr>
    </w:sdtEndPr>
    <w:sdtContent>
      <w:p w14:paraId="4AF7DB26" w14:textId="77777777" w:rsidR="004B3807" w:rsidRDefault="004B3807">
        <w:pPr>
          <w:pStyle w:val="Footer"/>
          <w:jc w:val="right"/>
        </w:pPr>
        <w:r>
          <w:fldChar w:fldCharType="begin"/>
        </w:r>
        <w:r>
          <w:instrText xml:space="preserve"> PAGE   \* MERGEFORMAT </w:instrText>
        </w:r>
        <w:r>
          <w:fldChar w:fldCharType="separate"/>
        </w:r>
        <w:r w:rsidR="001657B9">
          <w:rPr>
            <w:noProof/>
          </w:rPr>
          <w:t>1</w:t>
        </w:r>
        <w:r>
          <w:rPr>
            <w:noProof/>
          </w:rPr>
          <w:fldChar w:fldCharType="end"/>
        </w:r>
      </w:p>
    </w:sdtContent>
  </w:sdt>
  <w:p w14:paraId="219F1553" w14:textId="77777777" w:rsidR="00826AD1" w:rsidRDefault="00826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EDABF" w14:textId="77777777" w:rsidR="00393CE8" w:rsidRDefault="00393CE8" w:rsidP="00826AD1">
      <w:pPr>
        <w:spacing w:after="0" w:line="240" w:lineRule="auto"/>
      </w:pPr>
      <w:r>
        <w:separator/>
      </w:r>
    </w:p>
  </w:footnote>
  <w:footnote w:type="continuationSeparator" w:id="0">
    <w:p w14:paraId="3E9B5503" w14:textId="77777777" w:rsidR="00393CE8" w:rsidRDefault="00393CE8" w:rsidP="00826AD1">
      <w:pPr>
        <w:spacing w:after="0" w:line="240" w:lineRule="auto"/>
      </w:pPr>
      <w:r>
        <w:continuationSeparator/>
      </w:r>
    </w:p>
  </w:footnote>
  <w:footnote w:id="1">
    <w:p w14:paraId="52363D41" w14:textId="039F7826" w:rsidR="00A04A5B" w:rsidRPr="00B306EE" w:rsidRDefault="00A04A5B" w:rsidP="00A04A5B">
      <w:pPr>
        <w:pStyle w:val="FootnoteText"/>
        <w:pBdr>
          <w:top w:val="single" w:sz="4" w:space="1" w:color="auto"/>
          <w:left w:val="single" w:sz="4" w:space="4" w:color="auto"/>
          <w:bottom w:val="single" w:sz="4" w:space="1" w:color="auto"/>
          <w:right w:val="single" w:sz="4" w:space="4" w:color="auto"/>
        </w:pBdr>
        <w:shd w:val="clear" w:color="auto" w:fill="BFBFBF"/>
        <w:rPr>
          <w:rFonts w:ascii="Times New Roman" w:hAnsi="Times New Roman"/>
        </w:rPr>
      </w:pPr>
      <w:r w:rsidRPr="00FA0A92">
        <w:rPr>
          <w:rStyle w:val="FootnoteReference"/>
        </w:rPr>
        <w:footnoteRef/>
      </w:r>
      <w:r>
        <w:tab/>
      </w:r>
      <w:r w:rsidRPr="00B306EE">
        <w:rPr>
          <w:rFonts w:ascii="Times New Roman" w:hAnsi="Times New Roman"/>
        </w:rPr>
        <w:t>Посочва се номер и дата на издаване на Лиценз за извършване на частна охранителна дейност, издаден от директора на Главна дирекция „Национална полиция” или от упълномощени от него лица, който разрешава на участника да извършва охранителна дейност на територията на цялата страна или на територията на област София - град, включително дейността по чл.5, ал.1,т. 2 от ЗЧОД.</w:t>
      </w:r>
    </w:p>
  </w:footnote>
  <w:footnote w:id="2">
    <w:p w14:paraId="67947C8A" w14:textId="6C96F558" w:rsidR="00B306EE" w:rsidRPr="00B306EE" w:rsidRDefault="00B306EE" w:rsidP="00B306EE">
      <w:pPr>
        <w:pStyle w:val="FootnoteText"/>
        <w:pBdr>
          <w:top w:val="single" w:sz="4" w:space="1" w:color="auto"/>
          <w:left w:val="single" w:sz="4" w:space="4" w:color="auto"/>
          <w:bottom w:val="single" w:sz="4" w:space="1" w:color="auto"/>
          <w:right w:val="single" w:sz="4" w:space="4" w:color="auto"/>
        </w:pBdr>
        <w:shd w:val="clear" w:color="auto" w:fill="BFBFBF"/>
        <w:rPr>
          <w:rFonts w:ascii="Times New Roman" w:hAnsi="Times New Roman"/>
        </w:rPr>
      </w:pPr>
      <w:r w:rsidRPr="00FA0A92">
        <w:rPr>
          <w:rStyle w:val="FootnoteReference"/>
        </w:rPr>
        <w:footnoteRef/>
      </w:r>
      <w:r>
        <w:tab/>
      </w:r>
      <w:r>
        <w:rPr>
          <w:rFonts w:ascii="Times New Roman" w:hAnsi="Times New Roman"/>
        </w:rPr>
        <w:t xml:space="preserve">Посочва се </w:t>
      </w:r>
      <w:r w:rsidRPr="00B306EE">
        <w:rPr>
          <w:rFonts w:ascii="Times New Roman" w:hAnsi="Times New Roman"/>
        </w:rPr>
        <w:t>номер и дата на разрешението, издадено от КРС по реда на Закона за електронните съобщения</w:t>
      </w:r>
    </w:p>
  </w:footnote>
  <w:footnote w:id="3">
    <w:p w14:paraId="46364450" w14:textId="53D15109" w:rsidR="001F0D3C" w:rsidRPr="00B306EE" w:rsidRDefault="001F0D3C" w:rsidP="001F0D3C">
      <w:pPr>
        <w:pStyle w:val="FootnoteText"/>
        <w:pBdr>
          <w:top w:val="single" w:sz="4" w:space="1" w:color="auto"/>
          <w:left w:val="single" w:sz="4" w:space="4" w:color="auto"/>
          <w:bottom w:val="single" w:sz="4" w:space="1" w:color="auto"/>
          <w:right w:val="single" w:sz="4" w:space="4" w:color="auto"/>
        </w:pBdr>
        <w:shd w:val="clear" w:color="auto" w:fill="BFBFBF"/>
        <w:rPr>
          <w:rFonts w:ascii="Times New Roman" w:hAnsi="Times New Roman"/>
        </w:rPr>
      </w:pPr>
      <w:r w:rsidRPr="00FA0A92">
        <w:rPr>
          <w:rStyle w:val="FootnoteReference"/>
        </w:rPr>
        <w:footnoteRef/>
      </w:r>
      <w:r>
        <w:tab/>
      </w:r>
      <w:r>
        <w:rPr>
          <w:rFonts w:ascii="Times New Roman" w:hAnsi="Times New Roman"/>
        </w:rPr>
        <w:t>Посочва се обхват и срок на валидност на сертификата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9FA96" w14:textId="77777777" w:rsidR="00826AD1" w:rsidRDefault="00826AD1">
    <w:pPr>
      <w:pStyle w:val="Header"/>
    </w:pPr>
  </w:p>
  <w:p w14:paraId="479EF1E2" w14:textId="0A97E6A0" w:rsidR="00826AD1" w:rsidRPr="00826AD1" w:rsidRDefault="00826AD1" w:rsidP="001F0D3C">
    <w:pPr>
      <w:pStyle w:val="Header"/>
      <w:jc w:val="right"/>
      <w:rPr>
        <w:rFonts w:ascii="Times New Roman" w:hAnsi="Times New Roman"/>
        <w:i/>
        <w:sz w:val="24"/>
        <w:szCs w:val="24"/>
      </w:rPr>
    </w:pPr>
    <w:r>
      <w:t xml:space="preserve">                                                                                                                                                     </w:t>
    </w:r>
    <w:r w:rsidR="004B3807">
      <w:rPr>
        <w:rFonts w:ascii="Times New Roman" w:hAnsi="Times New Roman"/>
        <w:i/>
        <w:sz w:val="24"/>
        <w:szCs w:val="24"/>
      </w:rPr>
      <w:t xml:space="preserve">Образец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3">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4">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5">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6">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7">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lvl w:ilvl="8">
      <w:start w:val="1"/>
      <w:numFmt w:val="decimal"/>
      <w:lvlText w:val="%3."/>
      <w:lvlJc w:val="left"/>
      <w:rPr>
        <w:rFonts w:ascii="Times New Roman" w:hAnsi="Times New Roman" w:cs="Times New Roman"/>
        <w:b w:val="0"/>
        <w:bCs w:val="0"/>
        <w:i/>
        <w:iCs/>
        <w:smallCaps w:val="0"/>
        <w:strike w:val="0"/>
        <w:color w:val="000000"/>
        <w:spacing w:val="0"/>
        <w:w w:val="100"/>
        <w:position w:val="0"/>
        <w:sz w:val="24"/>
        <w:szCs w:val="24"/>
        <w:u w:val="none"/>
      </w:rPr>
    </w:lvl>
  </w:abstractNum>
  <w:abstractNum w:abstractNumId="1" w15:restartNumberingAfterBreak="0">
    <w:nsid w:val="072E137D"/>
    <w:multiLevelType w:val="hybridMultilevel"/>
    <w:tmpl w:val="A67694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1CB2AD7"/>
    <w:multiLevelType w:val="hybridMultilevel"/>
    <w:tmpl w:val="06C05AA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77861AB"/>
    <w:multiLevelType w:val="multilevel"/>
    <w:tmpl w:val="FFB08A3C"/>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rFonts w:ascii="Times New Roman" w:hAnsi="Times New Roman" w:cs="Times New Roman" w:hint="default"/>
        <w:b/>
        <w:sz w:val="24"/>
        <w:szCs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7539CC"/>
    <w:multiLevelType w:val="hybridMultilevel"/>
    <w:tmpl w:val="F25C6A6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26A591E"/>
    <w:multiLevelType w:val="hybridMultilevel"/>
    <w:tmpl w:val="9B14FCB8"/>
    <w:lvl w:ilvl="0" w:tplc="C922C9B0">
      <w:start w:val="1"/>
      <w:numFmt w:val="decimal"/>
      <w:lvlText w:val="%1."/>
      <w:lvlJc w:val="left"/>
      <w:pPr>
        <w:ind w:left="960" w:hanging="360"/>
      </w:pPr>
      <w:rPr>
        <w:rFonts w:hint="default"/>
        <w:b/>
        <w:i w:val="0"/>
        <w:u w:val="single"/>
      </w:rPr>
    </w:lvl>
    <w:lvl w:ilvl="1" w:tplc="04020019" w:tentative="1">
      <w:start w:val="1"/>
      <w:numFmt w:val="lowerLetter"/>
      <w:lvlText w:val="%2."/>
      <w:lvlJc w:val="left"/>
      <w:pPr>
        <w:ind w:left="1680" w:hanging="360"/>
      </w:pPr>
    </w:lvl>
    <w:lvl w:ilvl="2" w:tplc="0402001B" w:tentative="1">
      <w:start w:val="1"/>
      <w:numFmt w:val="lowerRoman"/>
      <w:lvlText w:val="%3."/>
      <w:lvlJc w:val="right"/>
      <w:pPr>
        <w:ind w:left="2400" w:hanging="180"/>
      </w:pPr>
    </w:lvl>
    <w:lvl w:ilvl="3" w:tplc="0402000F" w:tentative="1">
      <w:start w:val="1"/>
      <w:numFmt w:val="decimal"/>
      <w:lvlText w:val="%4."/>
      <w:lvlJc w:val="left"/>
      <w:pPr>
        <w:ind w:left="3120" w:hanging="360"/>
      </w:pPr>
    </w:lvl>
    <w:lvl w:ilvl="4" w:tplc="04020019" w:tentative="1">
      <w:start w:val="1"/>
      <w:numFmt w:val="lowerLetter"/>
      <w:lvlText w:val="%5."/>
      <w:lvlJc w:val="left"/>
      <w:pPr>
        <w:ind w:left="3840" w:hanging="360"/>
      </w:pPr>
    </w:lvl>
    <w:lvl w:ilvl="5" w:tplc="0402001B" w:tentative="1">
      <w:start w:val="1"/>
      <w:numFmt w:val="lowerRoman"/>
      <w:lvlText w:val="%6."/>
      <w:lvlJc w:val="right"/>
      <w:pPr>
        <w:ind w:left="4560" w:hanging="180"/>
      </w:pPr>
    </w:lvl>
    <w:lvl w:ilvl="6" w:tplc="0402000F" w:tentative="1">
      <w:start w:val="1"/>
      <w:numFmt w:val="decimal"/>
      <w:lvlText w:val="%7."/>
      <w:lvlJc w:val="left"/>
      <w:pPr>
        <w:ind w:left="5280" w:hanging="360"/>
      </w:pPr>
    </w:lvl>
    <w:lvl w:ilvl="7" w:tplc="04020019" w:tentative="1">
      <w:start w:val="1"/>
      <w:numFmt w:val="lowerLetter"/>
      <w:lvlText w:val="%8."/>
      <w:lvlJc w:val="left"/>
      <w:pPr>
        <w:ind w:left="6000" w:hanging="360"/>
      </w:pPr>
    </w:lvl>
    <w:lvl w:ilvl="8" w:tplc="0402001B" w:tentative="1">
      <w:start w:val="1"/>
      <w:numFmt w:val="lowerRoman"/>
      <w:lvlText w:val="%9."/>
      <w:lvlJc w:val="right"/>
      <w:pPr>
        <w:ind w:left="6720" w:hanging="180"/>
      </w:pPr>
    </w:lvl>
  </w:abstractNum>
  <w:abstractNum w:abstractNumId="6" w15:restartNumberingAfterBreak="0">
    <w:nsid w:val="337C5392"/>
    <w:multiLevelType w:val="hybridMultilevel"/>
    <w:tmpl w:val="317475CA"/>
    <w:lvl w:ilvl="0" w:tplc="0402000D">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43195126"/>
    <w:multiLevelType w:val="hybridMultilevel"/>
    <w:tmpl w:val="19CAD4CE"/>
    <w:lvl w:ilvl="0" w:tplc="C8D897C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3F549F6"/>
    <w:multiLevelType w:val="hybridMultilevel"/>
    <w:tmpl w:val="89064378"/>
    <w:lvl w:ilvl="0" w:tplc="AAA0493A">
      <w:start w:val="1"/>
      <w:numFmt w:val="decimal"/>
      <w:lvlText w:val="%1."/>
      <w:lvlJc w:val="left"/>
      <w:pPr>
        <w:ind w:left="720" w:hanging="360"/>
      </w:pPr>
      <w:rPr>
        <w:rFonts w:hint="default"/>
        <w:i/>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4B4325E"/>
    <w:multiLevelType w:val="hybridMultilevel"/>
    <w:tmpl w:val="074A1114"/>
    <w:lvl w:ilvl="0" w:tplc="2306EF9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5DF42049"/>
    <w:multiLevelType w:val="hybridMultilevel"/>
    <w:tmpl w:val="DB9A4F30"/>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1" w15:restartNumberingAfterBreak="0">
    <w:nsid w:val="6FD17337"/>
    <w:multiLevelType w:val="hybridMultilevel"/>
    <w:tmpl w:val="D9CAA68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7420443B"/>
    <w:multiLevelType w:val="hybridMultilevel"/>
    <w:tmpl w:val="76229C0C"/>
    <w:lvl w:ilvl="0" w:tplc="31FE412A">
      <w:start w:val="1"/>
      <w:numFmt w:val="decimal"/>
      <w:lvlText w:val="%1."/>
      <w:lvlJc w:val="left"/>
      <w:pPr>
        <w:ind w:left="1080" w:hanging="360"/>
      </w:pPr>
      <w:rPr>
        <w:rFonts w:hint="default"/>
        <w:color w:val="auto"/>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15:restartNumberingAfterBreak="0">
    <w:nsid w:val="77165085"/>
    <w:multiLevelType w:val="hybridMultilevel"/>
    <w:tmpl w:val="3BB4B43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5"/>
  </w:num>
  <w:num w:numId="3">
    <w:abstractNumId w:val="11"/>
  </w:num>
  <w:num w:numId="4">
    <w:abstractNumId w:val="10"/>
  </w:num>
  <w:num w:numId="5">
    <w:abstractNumId w:val="1"/>
  </w:num>
  <w:num w:numId="6">
    <w:abstractNumId w:val="9"/>
  </w:num>
  <w:num w:numId="7">
    <w:abstractNumId w:val="13"/>
  </w:num>
  <w:num w:numId="8">
    <w:abstractNumId w:val="4"/>
  </w:num>
  <w:num w:numId="9">
    <w:abstractNumId w:val="12"/>
  </w:num>
  <w:num w:numId="10">
    <w:abstractNumId w:val="8"/>
  </w:num>
  <w:num w:numId="11">
    <w:abstractNumId w:val="6"/>
  </w:num>
  <w:num w:numId="12">
    <w:abstractNumId w:val="7"/>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D3E"/>
    <w:rsid w:val="00005064"/>
    <w:rsid w:val="00017787"/>
    <w:rsid w:val="00022A56"/>
    <w:rsid w:val="000275CF"/>
    <w:rsid w:val="00042CF0"/>
    <w:rsid w:val="00045956"/>
    <w:rsid w:val="00055FCE"/>
    <w:rsid w:val="00056D94"/>
    <w:rsid w:val="00060737"/>
    <w:rsid w:val="0006763D"/>
    <w:rsid w:val="000710C8"/>
    <w:rsid w:val="00072129"/>
    <w:rsid w:val="00072C1F"/>
    <w:rsid w:val="00072F70"/>
    <w:rsid w:val="00085D10"/>
    <w:rsid w:val="00096597"/>
    <w:rsid w:val="000B14AA"/>
    <w:rsid w:val="000B478D"/>
    <w:rsid w:val="000F0928"/>
    <w:rsid w:val="000F0DFB"/>
    <w:rsid w:val="0010046B"/>
    <w:rsid w:val="00100496"/>
    <w:rsid w:val="00106D38"/>
    <w:rsid w:val="00111321"/>
    <w:rsid w:val="001141B0"/>
    <w:rsid w:val="0014171D"/>
    <w:rsid w:val="00150F3E"/>
    <w:rsid w:val="001629A4"/>
    <w:rsid w:val="0016575F"/>
    <w:rsid w:val="001657B9"/>
    <w:rsid w:val="00175160"/>
    <w:rsid w:val="0017525D"/>
    <w:rsid w:val="001764BB"/>
    <w:rsid w:val="001B2018"/>
    <w:rsid w:val="001C2C25"/>
    <w:rsid w:val="001C65C0"/>
    <w:rsid w:val="001D1D5F"/>
    <w:rsid w:val="001D7A44"/>
    <w:rsid w:val="001E4CC4"/>
    <w:rsid w:val="001E7934"/>
    <w:rsid w:val="001F0D3C"/>
    <w:rsid w:val="002071D9"/>
    <w:rsid w:val="00224813"/>
    <w:rsid w:val="00227324"/>
    <w:rsid w:val="00246A41"/>
    <w:rsid w:val="00255C02"/>
    <w:rsid w:val="002578CD"/>
    <w:rsid w:val="00263236"/>
    <w:rsid w:val="0027035D"/>
    <w:rsid w:val="002847A6"/>
    <w:rsid w:val="002862B5"/>
    <w:rsid w:val="00290F3D"/>
    <w:rsid w:val="00297571"/>
    <w:rsid w:val="002A3EF0"/>
    <w:rsid w:val="002B14CB"/>
    <w:rsid w:val="002B1F5E"/>
    <w:rsid w:val="002B6FE0"/>
    <w:rsid w:val="002C7138"/>
    <w:rsid w:val="002E2526"/>
    <w:rsid w:val="002E4D74"/>
    <w:rsid w:val="002F2FD1"/>
    <w:rsid w:val="002F3750"/>
    <w:rsid w:val="003265B0"/>
    <w:rsid w:val="00350B01"/>
    <w:rsid w:val="0035486F"/>
    <w:rsid w:val="0036074D"/>
    <w:rsid w:val="00361E45"/>
    <w:rsid w:val="00362949"/>
    <w:rsid w:val="00364594"/>
    <w:rsid w:val="00377478"/>
    <w:rsid w:val="00380A62"/>
    <w:rsid w:val="00386D35"/>
    <w:rsid w:val="00393CE8"/>
    <w:rsid w:val="0039479F"/>
    <w:rsid w:val="003B5BA3"/>
    <w:rsid w:val="003C542B"/>
    <w:rsid w:val="003D71C3"/>
    <w:rsid w:val="003E0F8D"/>
    <w:rsid w:val="00410280"/>
    <w:rsid w:val="00412A85"/>
    <w:rsid w:val="004147E6"/>
    <w:rsid w:val="0041715B"/>
    <w:rsid w:val="00421C29"/>
    <w:rsid w:val="00422A10"/>
    <w:rsid w:val="00437049"/>
    <w:rsid w:val="0044009E"/>
    <w:rsid w:val="00452AAE"/>
    <w:rsid w:val="00455188"/>
    <w:rsid w:val="00484591"/>
    <w:rsid w:val="0048624C"/>
    <w:rsid w:val="00497132"/>
    <w:rsid w:val="004A786D"/>
    <w:rsid w:val="004B3807"/>
    <w:rsid w:val="004C2E60"/>
    <w:rsid w:val="004C7FF7"/>
    <w:rsid w:val="004F42C7"/>
    <w:rsid w:val="004F625B"/>
    <w:rsid w:val="004F76D2"/>
    <w:rsid w:val="005010D5"/>
    <w:rsid w:val="005142DD"/>
    <w:rsid w:val="005242E5"/>
    <w:rsid w:val="00524373"/>
    <w:rsid w:val="0052579B"/>
    <w:rsid w:val="00550179"/>
    <w:rsid w:val="005537A9"/>
    <w:rsid w:val="00553C7D"/>
    <w:rsid w:val="00567925"/>
    <w:rsid w:val="005A2604"/>
    <w:rsid w:val="005A2CE8"/>
    <w:rsid w:val="005A7E8F"/>
    <w:rsid w:val="005D0DDA"/>
    <w:rsid w:val="005E0853"/>
    <w:rsid w:val="005E0D6B"/>
    <w:rsid w:val="005F7019"/>
    <w:rsid w:val="00600C75"/>
    <w:rsid w:val="00601F6F"/>
    <w:rsid w:val="00613708"/>
    <w:rsid w:val="00614825"/>
    <w:rsid w:val="00641E97"/>
    <w:rsid w:val="006541FE"/>
    <w:rsid w:val="006622E3"/>
    <w:rsid w:val="00664974"/>
    <w:rsid w:val="00675AB7"/>
    <w:rsid w:val="00690309"/>
    <w:rsid w:val="006A09C4"/>
    <w:rsid w:val="006C259F"/>
    <w:rsid w:val="006C6112"/>
    <w:rsid w:val="006D4788"/>
    <w:rsid w:val="006E3DE0"/>
    <w:rsid w:val="006E3FAA"/>
    <w:rsid w:val="006E5029"/>
    <w:rsid w:val="006F05DD"/>
    <w:rsid w:val="006F52FF"/>
    <w:rsid w:val="006F6FD8"/>
    <w:rsid w:val="00715473"/>
    <w:rsid w:val="00724322"/>
    <w:rsid w:val="00726D97"/>
    <w:rsid w:val="0077427C"/>
    <w:rsid w:val="00774772"/>
    <w:rsid w:val="007767CC"/>
    <w:rsid w:val="00782283"/>
    <w:rsid w:val="007A2877"/>
    <w:rsid w:val="007C50A0"/>
    <w:rsid w:val="007D1BBC"/>
    <w:rsid w:val="007E35E8"/>
    <w:rsid w:val="00806BC6"/>
    <w:rsid w:val="008173A8"/>
    <w:rsid w:val="00826AD1"/>
    <w:rsid w:val="008312A1"/>
    <w:rsid w:val="008320AF"/>
    <w:rsid w:val="00834555"/>
    <w:rsid w:val="00847724"/>
    <w:rsid w:val="008560A3"/>
    <w:rsid w:val="00860138"/>
    <w:rsid w:val="00862679"/>
    <w:rsid w:val="00862A0B"/>
    <w:rsid w:val="00862AEA"/>
    <w:rsid w:val="008657E6"/>
    <w:rsid w:val="008660F2"/>
    <w:rsid w:val="00897D40"/>
    <w:rsid w:val="008B5616"/>
    <w:rsid w:val="008C186B"/>
    <w:rsid w:val="008C5F3C"/>
    <w:rsid w:val="008C794E"/>
    <w:rsid w:val="008C7B96"/>
    <w:rsid w:val="008D10DB"/>
    <w:rsid w:val="008D1CA5"/>
    <w:rsid w:val="008E5083"/>
    <w:rsid w:val="00902B55"/>
    <w:rsid w:val="00910CDD"/>
    <w:rsid w:val="00923FFF"/>
    <w:rsid w:val="009258B6"/>
    <w:rsid w:val="00932F3E"/>
    <w:rsid w:val="00946D6E"/>
    <w:rsid w:val="009517D6"/>
    <w:rsid w:val="009800F8"/>
    <w:rsid w:val="00981796"/>
    <w:rsid w:val="00990C92"/>
    <w:rsid w:val="0099630A"/>
    <w:rsid w:val="009B6DA2"/>
    <w:rsid w:val="009D1E19"/>
    <w:rsid w:val="009E46C4"/>
    <w:rsid w:val="009F2ED1"/>
    <w:rsid w:val="009F367A"/>
    <w:rsid w:val="00A04A5B"/>
    <w:rsid w:val="00A053A3"/>
    <w:rsid w:val="00A059C0"/>
    <w:rsid w:val="00A12318"/>
    <w:rsid w:val="00A22169"/>
    <w:rsid w:val="00A40FC5"/>
    <w:rsid w:val="00A555BF"/>
    <w:rsid w:val="00A6461B"/>
    <w:rsid w:val="00A84AFE"/>
    <w:rsid w:val="00A91980"/>
    <w:rsid w:val="00AA0D72"/>
    <w:rsid w:val="00AA109A"/>
    <w:rsid w:val="00AA1913"/>
    <w:rsid w:val="00AA62B8"/>
    <w:rsid w:val="00AB65EE"/>
    <w:rsid w:val="00AC05A0"/>
    <w:rsid w:val="00AC426F"/>
    <w:rsid w:val="00AC7331"/>
    <w:rsid w:val="00AD174F"/>
    <w:rsid w:val="00AD3A76"/>
    <w:rsid w:val="00AD5F35"/>
    <w:rsid w:val="00AD7AB2"/>
    <w:rsid w:val="00B034EC"/>
    <w:rsid w:val="00B051B5"/>
    <w:rsid w:val="00B11FAA"/>
    <w:rsid w:val="00B306EE"/>
    <w:rsid w:val="00B35AAC"/>
    <w:rsid w:val="00B53086"/>
    <w:rsid w:val="00B76A5E"/>
    <w:rsid w:val="00B8025D"/>
    <w:rsid w:val="00B80486"/>
    <w:rsid w:val="00B96030"/>
    <w:rsid w:val="00B96A7A"/>
    <w:rsid w:val="00BC21C5"/>
    <w:rsid w:val="00BE12BA"/>
    <w:rsid w:val="00BF2CF8"/>
    <w:rsid w:val="00BF7388"/>
    <w:rsid w:val="00BF7CFF"/>
    <w:rsid w:val="00C027BF"/>
    <w:rsid w:val="00C04555"/>
    <w:rsid w:val="00C05F95"/>
    <w:rsid w:val="00C13C6E"/>
    <w:rsid w:val="00C23141"/>
    <w:rsid w:val="00C241B9"/>
    <w:rsid w:val="00C55E23"/>
    <w:rsid w:val="00C6111E"/>
    <w:rsid w:val="00C62E12"/>
    <w:rsid w:val="00C67D3E"/>
    <w:rsid w:val="00C758A2"/>
    <w:rsid w:val="00C81BF4"/>
    <w:rsid w:val="00C8571D"/>
    <w:rsid w:val="00C948D3"/>
    <w:rsid w:val="00CB4E41"/>
    <w:rsid w:val="00CB4F19"/>
    <w:rsid w:val="00CC109D"/>
    <w:rsid w:val="00CD0760"/>
    <w:rsid w:val="00CD1869"/>
    <w:rsid w:val="00CD7E05"/>
    <w:rsid w:val="00CE242A"/>
    <w:rsid w:val="00CE3ABB"/>
    <w:rsid w:val="00CF28E4"/>
    <w:rsid w:val="00D03406"/>
    <w:rsid w:val="00D07E2C"/>
    <w:rsid w:val="00D22CB0"/>
    <w:rsid w:val="00D334C9"/>
    <w:rsid w:val="00D3409E"/>
    <w:rsid w:val="00D523E5"/>
    <w:rsid w:val="00D543DF"/>
    <w:rsid w:val="00DA1F7E"/>
    <w:rsid w:val="00DA6511"/>
    <w:rsid w:val="00DD30CA"/>
    <w:rsid w:val="00DE532E"/>
    <w:rsid w:val="00DF0038"/>
    <w:rsid w:val="00DF0B76"/>
    <w:rsid w:val="00E01AC3"/>
    <w:rsid w:val="00E10871"/>
    <w:rsid w:val="00E21052"/>
    <w:rsid w:val="00E31627"/>
    <w:rsid w:val="00E559C6"/>
    <w:rsid w:val="00E60C60"/>
    <w:rsid w:val="00E72E53"/>
    <w:rsid w:val="00E749CB"/>
    <w:rsid w:val="00E85CF2"/>
    <w:rsid w:val="00EA459E"/>
    <w:rsid w:val="00EA582C"/>
    <w:rsid w:val="00EB189C"/>
    <w:rsid w:val="00EB5570"/>
    <w:rsid w:val="00EB6326"/>
    <w:rsid w:val="00EC459D"/>
    <w:rsid w:val="00EC51C0"/>
    <w:rsid w:val="00EE691F"/>
    <w:rsid w:val="00EF1BC0"/>
    <w:rsid w:val="00EF37B0"/>
    <w:rsid w:val="00F04556"/>
    <w:rsid w:val="00F06DBE"/>
    <w:rsid w:val="00F228D2"/>
    <w:rsid w:val="00F2524C"/>
    <w:rsid w:val="00F25A17"/>
    <w:rsid w:val="00F33725"/>
    <w:rsid w:val="00F37A75"/>
    <w:rsid w:val="00F452EF"/>
    <w:rsid w:val="00F63B9A"/>
    <w:rsid w:val="00F8170E"/>
    <w:rsid w:val="00F84E7E"/>
    <w:rsid w:val="00F93B08"/>
    <w:rsid w:val="00FA085A"/>
    <w:rsid w:val="00FB109B"/>
    <w:rsid w:val="00FC1E75"/>
    <w:rsid w:val="00FC4746"/>
    <w:rsid w:val="00FE2FEA"/>
    <w:rsid w:val="00FE5C66"/>
    <w:rsid w:val="00FF48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B76F2"/>
  <w15:docId w15:val="{A8DBE93F-ABD4-494B-9BBE-066AD6FC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D3E"/>
    <w:pPr>
      <w:spacing w:after="200" w:line="276" w:lineRule="auto"/>
    </w:pPr>
    <w:rPr>
      <w:rFonts w:ascii="Calibri" w:eastAsia="Calibri" w:hAnsi="Calibri" w:cs="Times New Roman"/>
    </w:rPr>
  </w:style>
  <w:style w:type="paragraph" w:styleId="Heading3">
    <w:name w:val="heading 3"/>
    <w:basedOn w:val="Normal"/>
    <w:next w:val="Normal"/>
    <w:link w:val="Heading3Char"/>
    <w:uiPriority w:val="9"/>
    <w:unhideWhenUsed/>
    <w:qFormat/>
    <w:rsid w:val="0035486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67D3E"/>
    <w:rPr>
      <w:rFonts w:ascii="Times New Roman" w:hAnsi="Times New Roman" w:cs="Times New Roman" w:hint="default"/>
      <w:strike w:val="0"/>
      <w:dstrike w:val="0"/>
      <w:color w:val="0000FF"/>
      <w:sz w:val="18"/>
      <w:szCs w:val="18"/>
      <w:u w:val="none"/>
      <w:effect w:val="none"/>
    </w:rPr>
  </w:style>
  <w:style w:type="table" w:styleId="TableGrid">
    <w:name w:val="Table Grid"/>
    <w:basedOn w:val="TableNormal"/>
    <w:uiPriority w:val="39"/>
    <w:rsid w:val="00D334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99"/>
    <w:qFormat/>
    <w:rsid w:val="00D334C9"/>
    <w:pPr>
      <w:ind w:left="720"/>
      <w:contextualSpacing/>
    </w:pPr>
  </w:style>
  <w:style w:type="paragraph" w:styleId="Header">
    <w:name w:val="header"/>
    <w:basedOn w:val="Normal"/>
    <w:link w:val="HeaderChar"/>
    <w:uiPriority w:val="99"/>
    <w:unhideWhenUsed/>
    <w:rsid w:val="00826AD1"/>
    <w:pPr>
      <w:tabs>
        <w:tab w:val="center" w:pos="4536"/>
        <w:tab w:val="right" w:pos="9072"/>
      </w:tabs>
      <w:spacing w:after="0" w:line="240" w:lineRule="auto"/>
    </w:pPr>
  </w:style>
  <w:style w:type="character" w:customStyle="1" w:styleId="HeaderChar">
    <w:name w:val="Header Char"/>
    <w:basedOn w:val="DefaultParagraphFont"/>
    <w:link w:val="Header"/>
    <w:uiPriority w:val="99"/>
    <w:rsid w:val="00826AD1"/>
    <w:rPr>
      <w:rFonts w:ascii="Calibri" w:eastAsia="Calibri" w:hAnsi="Calibri" w:cs="Times New Roman"/>
    </w:rPr>
  </w:style>
  <w:style w:type="paragraph" w:styleId="Footer">
    <w:name w:val="footer"/>
    <w:basedOn w:val="Normal"/>
    <w:link w:val="FooterChar"/>
    <w:uiPriority w:val="99"/>
    <w:unhideWhenUsed/>
    <w:rsid w:val="00826AD1"/>
    <w:pPr>
      <w:tabs>
        <w:tab w:val="center" w:pos="4536"/>
        <w:tab w:val="right" w:pos="9072"/>
      </w:tabs>
      <w:spacing w:after="0" w:line="240" w:lineRule="auto"/>
    </w:pPr>
  </w:style>
  <w:style w:type="character" w:customStyle="1" w:styleId="FooterChar">
    <w:name w:val="Footer Char"/>
    <w:basedOn w:val="DefaultParagraphFont"/>
    <w:link w:val="Footer"/>
    <w:uiPriority w:val="99"/>
    <w:rsid w:val="00826AD1"/>
    <w:rPr>
      <w:rFonts w:ascii="Calibri" w:eastAsia="Calibri" w:hAnsi="Calibri" w:cs="Times New Roman"/>
    </w:rPr>
  </w:style>
  <w:style w:type="character" w:customStyle="1" w:styleId="Heading3Char">
    <w:name w:val="Heading 3 Char"/>
    <w:basedOn w:val="DefaultParagraphFont"/>
    <w:link w:val="Heading3"/>
    <w:uiPriority w:val="9"/>
    <w:rsid w:val="0035486F"/>
    <w:rPr>
      <w:rFonts w:asciiTheme="majorHAnsi" w:eastAsiaTheme="majorEastAsia" w:hAnsiTheme="majorHAnsi" w:cstheme="majorBidi"/>
      <w:b/>
      <w:bCs/>
      <w:color w:val="5B9BD5" w:themeColor="accent1"/>
    </w:rPr>
  </w:style>
  <w:style w:type="character" w:styleId="CommentReference">
    <w:name w:val="annotation reference"/>
    <w:basedOn w:val="DefaultParagraphFont"/>
    <w:uiPriority w:val="99"/>
    <w:semiHidden/>
    <w:unhideWhenUsed/>
    <w:rsid w:val="004B3807"/>
    <w:rPr>
      <w:sz w:val="16"/>
      <w:szCs w:val="16"/>
    </w:rPr>
  </w:style>
  <w:style w:type="paragraph" w:styleId="CommentText">
    <w:name w:val="annotation text"/>
    <w:basedOn w:val="Normal"/>
    <w:link w:val="CommentTextChar"/>
    <w:uiPriority w:val="99"/>
    <w:semiHidden/>
    <w:unhideWhenUsed/>
    <w:rsid w:val="004B3807"/>
    <w:pPr>
      <w:spacing w:line="240" w:lineRule="auto"/>
    </w:pPr>
    <w:rPr>
      <w:sz w:val="20"/>
      <w:szCs w:val="20"/>
    </w:rPr>
  </w:style>
  <w:style w:type="character" w:customStyle="1" w:styleId="CommentTextChar">
    <w:name w:val="Comment Text Char"/>
    <w:basedOn w:val="DefaultParagraphFont"/>
    <w:link w:val="CommentText"/>
    <w:uiPriority w:val="99"/>
    <w:semiHidden/>
    <w:rsid w:val="004B380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B3807"/>
    <w:rPr>
      <w:b/>
      <w:bCs/>
    </w:rPr>
  </w:style>
  <w:style w:type="character" w:customStyle="1" w:styleId="CommentSubjectChar">
    <w:name w:val="Comment Subject Char"/>
    <w:basedOn w:val="CommentTextChar"/>
    <w:link w:val="CommentSubject"/>
    <w:uiPriority w:val="99"/>
    <w:semiHidden/>
    <w:rsid w:val="004B3807"/>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4B3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3807"/>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055F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5FC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055FCE"/>
    <w:rPr>
      <w:vertAlign w:val="superscript"/>
    </w:rPr>
  </w:style>
  <w:style w:type="character" w:customStyle="1" w:styleId="ListParagraphChar">
    <w:name w:val="List Paragraph Char"/>
    <w:link w:val="ListParagraph"/>
    <w:uiPriority w:val="99"/>
    <w:locked/>
    <w:rsid w:val="008320AF"/>
    <w:rPr>
      <w:rFonts w:ascii="Calibri" w:eastAsia="Calibri" w:hAnsi="Calibri" w:cs="Times New Roman"/>
    </w:rPr>
  </w:style>
  <w:style w:type="character" w:customStyle="1" w:styleId="Bodytext2Bold1">
    <w:name w:val="Body text (2) + Bold1"/>
    <w:uiPriority w:val="99"/>
    <w:rsid w:val="005242E5"/>
    <w:rPr>
      <w:rFonts w:ascii="Times New Roman" w:hAnsi="Times New Roman" w:cs="Times New Roman" w:hint="default"/>
      <w:b/>
      <w:bCs w:val="0"/>
      <w:strike w:val="0"/>
      <w:dstrike w:val="0"/>
      <w:color w:val="000000"/>
      <w:spacing w:val="0"/>
      <w:w w:val="100"/>
      <w:position w:val="0"/>
      <w:sz w:val="24"/>
      <w:u w:val="none"/>
      <w:effect w:val="none"/>
      <w:lang w:val="bg-BG" w:eastAsia="bg-BG"/>
    </w:rPr>
  </w:style>
  <w:style w:type="paragraph" w:styleId="Revision">
    <w:name w:val="Revision"/>
    <w:hidden/>
    <w:uiPriority w:val="99"/>
    <w:semiHidden/>
    <w:rsid w:val="00A04A5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227144">
      <w:bodyDiv w:val="1"/>
      <w:marLeft w:val="0"/>
      <w:marRight w:val="0"/>
      <w:marTop w:val="0"/>
      <w:marBottom w:val="0"/>
      <w:divBdr>
        <w:top w:val="none" w:sz="0" w:space="0" w:color="auto"/>
        <w:left w:val="none" w:sz="0" w:space="0" w:color="auto"/>
        <w:bottom w:val="none" w:sz="0" w:space="0" w:color="auto"/>
        <w:right w:val="none" w:sz="0" w:space="0" w:color="auto"/>
      </w:divBdr>
    </w:div>
    <w:div w:id="13248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E672A-8F41-47B1-945F-4F7FA5527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4</Pages>
  <Words>769</Words>
  <Characters>4388</Characters>
  <Application>Microsoft Office Word</Application>
  <DocSecurity>0</DocSecurity>
  <Lines>36</Lines>
  <Paragraphs>10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Костадинова</dc:creator>
  <cp:lastModifiedBy>Станислава Стойнева</cp:lastModifiedBy>
  <cp:revision>18</cp:revision>
  <cp:lastPrinted>2018-06-18T09:37:00Z</cp:lastPrinted>
  <dcterms:created xsi:type="dcterms:W3CDTF">2017-07-03T08:14:00Z</dcterms:created>
  <dcterms:modified xsi:type="dcterms:W3CDTF">2018-06-18T09:38:00Z</dcterms:modified>
</cp:coreProperties>
</file>