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0F9" w:rsidRPr="00934945" w:rsidRDefault="006E00F9" w:rsidP="00BD637E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</w:p>
    <w:p w:rsidR="006E00F9" w:rsidRPr="00BD637E" w:rsidRDefault="006E00F9" w:rsidP="00BD637E">
      <w:pPr>
        <w:spacing w:after="0" w:line="360" w:lineRule="auto"/>
        <w:jc w:val="right"/>
        <w:rPr>
          <w:rFonts w:ascii="Times New Roman" w:eastAsia="MS ??" w:hAnsi="Times New Roman" w:cs="Times New Roman"/>
          <w:i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ab/>
      </w:r>
      <w:r w:rsidR="00BD637E" w:rsidRPr="00BD637E">
        <w:rPr>
          <w:rFonts w:ascii="Times New Roman" w:eastAsia="MS ??" w:hAnsi="Times New Roman" w:cs="Times New Roman"/>
          <w:i/>
          <w:sz w:val="24"/>
          <w:szCs w:val="24"/>
        </w:rPr>
        <w:t xml:space="preserve">Образец! </w:t>
      </w:r>
      <w:r w:rsidR="0094086F" w:rsidRPr="00BD637E">
        <w:rPr>
          <w:rFonts w:ascii="Times New Roman" w:eastAsia="MS ??" w:hAnsi="Times New Roman" w:cs="Times New Roman"/>
          <w:i/>
          <w:sz w:val="24"/>
          <w:szCs w:val="24"/>
        </w:rPr>
        <w:t xml:space="preserve"> </w:t>
      </w:r>
    </w:p>
    <w:p w:rsidR="00BD637E" w:rsidRDefault="00BD637E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BD637E" w:rsidRDefault="00BD637E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</w:p>
    <w:p w:rsidR="006E00F9" w:rsidRPr="00BD637E" w:rsidRDefault="006E00F9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BD637E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6E00F9" w:rsidRPr="00934945" w:rsidRDefault="006E00F9" w:rsidP="00610AD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по чл. 97, ал. 5 от ППЗОП</w:t>
      </w:r>
    </w:p>
    <w:p w:rsidR="006E00F9" w:rsidRPr="00934945" w:rsidRDefault="006E00F9" w:rsidP="00610AD1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за отсъствие на о</w:t>
      </w:r>
      <w:r w:rsidR="00655521" w:rsidRPr="00934945">
        <w:rPr>
          <w:rFonts w:ascii="Times New Roman" w:eastAsia="MS ??" w:hAnsi="Times New Roman" w:cs="Times New Roman"/>
          <w:b/>
          <w:sz w:val="24"/>
          <w:szCs w:val="24"/>
        </w:rPr>
        <w:t>бстоятелствата по чл. 54, ал. 1</w:t>
      </w:r>
      <w:r w:rsidR="00EE6D54" w:rsidRPr="00934945">
        <w:rPr>
          <w:rFonts w:ascii="Times New Roman" w:eastAsia="MS ??" w:hAnsi="Times New Roman" w:cs="Times New Roman"/>
          <w:b/>
          <w:sz w:val="24"/>
          <w:szCs w:val="24"/>
        </w:rPr>
        <w:t>, т. 3-5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 от ЗОП</w:t>
      </w:r>
    </w:p>
    <w:p w:rsidR="006E00F9" w:rsidRPr="00934945" w:rsidRDefault="006E00F9" w:rsidP="00610AD1">
      <w:pPr>
        <w:spacing w:after="0" w:line="360" w:lineRule="auto"/>
        <w:jc w:val="center"/>
        <w:rPr>
          <w:rFonts w:ascii="Times New Roman" w:eastAsia="MS ??" w:hAnsi="Times New Roman" w:cs="Times New Roman"/>
          <w:sz w:val="24"/>
          <w:szCs w:val="24"/>
        </w:rPr>
      </w:pPr>
    </w:p>
    <w:p w:rsidR="006E00F9" w:rsidRPr="00934945" w:rsidRDefault="006E00F9" w:rsidP="00610AD1">
      <w:pPr>
        <w:spacing w:after="0" w:line="36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DA23F3" w:rsidRDefault="00DA23F3" w:rsidP="00610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Долуподписаният/ната/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…………………….…………………………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(трите имена),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качеството си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длъжност)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на………............................................................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наименованието на участник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ЕИК: ........................, участник в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обществена поръчка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стойност по чл. 20, ал. 3, т. 2 от ЗОП, с предмет: </w:t>
      </w:r>
      <w:r w:rsidRPr="00D073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„Осъществяване на невъоръжена физическа охрана в обекти на Българската народна банка“,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073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бособена позиция № 1 „Осъществяване на невъоръжена охрана в обекти на Българската народна банка (почивни бази в гр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ад Смолян, в град </w:t>
      </w:r>
      <w:r w:rsidRPr="00D073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Приморско и в курортен комплекс „Св.</w:t>
      </w:r>
      <w:r w:rsidR="00EA1A8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0738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Свети Константин и Елена” – гр.Варна“)</w:t>
      </w:r>
    </w:p>
    <w:p w:rsidR="00DA23F3" w:rsidRDefault="00DA23F3" w:rsidP="00610A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3332" w:rsidRPr="00BD637E" w:rsidRDefault="00DA23F3" w:rsidP="00BD637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FF687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97, ал. 5 от Правилника за прилагане на Закона за обществените поръчки (</w:t>
      </w:r>
      <w:r w:rsidRPr="00FF687B">
        <w:rPr>
          <w:rFonts w:ascii="Times New Roman" w:eastAsia="Times New Roman" w:hAnsi="Times New Roman" w:cs="Times New Roman"/>
          <w:sz w:val="24"/>
          <w:szCs w:val="24"/>
          <w:lang w:eastAsia="bg-BG"/>
        </w:rPr>
        <w:t>ППЗОП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), във връзка с чл. </w:t>
      </w:r>
      <w:bookmarkStart w:id="0" w:name="_GoBack"/>
      <w:bookmarkEnd w:id="0"/>
      <w:r w:rsidRPr="00984A0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54, ал. 1, т. </w:t>
      </w:r>
      <w:r w:rsidR="00623DB9">
        <w:rPr>
          <w:rFonts w:ascii="Times New Roman" w:eastAsia="Times New Roman" w:hAnsi="Times New Roman" w:cs="Times New Roman"/>
          <w:sz w:val="24"/>
          <w:szCs w:val="24"/>
          <w:lang w:eastAsia="bg-BG"/>
        </w:rPr>
        <w:t>3-5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Закона за обществените поръчки (ЗОП) и в съответствие с изискванията на Възложителя</w:t>
      </w:r>
    </w:p>
    <w:p w:rsidR="006E00F9" w:rsidRPr="00934945" w:rsidRDefault="006E00F9" w:rsidP="00610AD1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E00F9" w:rsidRPr="00934945" w:rsidRDefault="006E00F9" w:rsidP="00BD637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934945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9A7FE6" w:rsidRPr="00934945">
        <w:rPr>
          <w:rFonts w:ascii="Times New Roman" w:eastAsia="MS ??" w:hAnsi="Times New Roman" w:cs="Times New Roman"/>
          <w:b/>
          <w:sz w:val="24"/>
          <w:szCs w:val="24"/>
        </w:rPr>
        <w:t xml:space="preserve">, ЧЕ </w:t>
      </w:r>
      <w:r w:rsidRPr="00934945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9C31EE" w:rsidRPr="00934945" w:rsidRDefault="009C31EE" w:rsidP="00610AD1">
      <w:pPr>
        <w:spacing w:after="0" w:line="36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610AD1" w:rsidRDefault="00572427" w:rsidP="00610AD1">
      <w:pPr>
        <w:pStyle w:val="ListParagraph"/>
        <w:numPr>
          <w:ilvl w:val="0"/>
          <w:numId w:val="3"/>
        </w:numPr>
        <w:spacing w:after="0" w:line="360" w:lineRule="auto"/>
        <w:ind w:firstLine="4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bCs/>
          <w:sz w:val="24"/>
          <w:szCs w:val="24"/>
        </w:rPr>
        <w:t>Представляваният от мен участник:</w:t>
      </w:r>
    </w:p>
    <w:p w:rsidR="00610AD1" w:rsidRPr="00610AD1" w:rsidRDefault="00FB08CD" w:rsidP="00610AD1">
      <w:pPr>
        <w:pStyle w:val="ListParagraph"/>
        <w:numPr>
          <w:ilvl w:val="1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bCs/>
          <w:sz w:val="24"/>
          <w:szCs w:val="24"/>
        </w:rPr>
        <w:t>н</w:t>
      </w:r>
      <w:r w:rsidR="00572427" w:rsidRPr="00610AD1">
        <w:rPr>
          <w:rFonts w:ascii="Times New Roman" w:hAnsi="Times New Roman" w:cs="Times New Roman"/>
          <w:bCs/>
          <w:sz w:val="24"/>
          <w:szCs w:val="24"/>
        </w:rPr>
        <w:t>яма з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>адължения</w:t>
      </w:r>
      <w:r w:rsidR="00645FCA" w:rsidRPr="00610AD1">
        <w:rPr>
          <w:rFonts w:ascii="Times New Roman" w:hAnsi="Times New Roman" w:cs="Times New Roman"/>
          <w:sz w:val="24"/>
          <w:szCs w:val="24"/>
        </w:rPr>
        <w:t xml:space="preserve">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участника, или аналогични задължения, установени с акт на компетентен орган, съгласно законодателството на държавата, в която участникът е установен</w:t>
      </w:r>
      <w:r w:rsidR="00572427" w:rsidRPr="00610AD1">
        <w:rPr>
          <w:rFonts w:ascii="Times New Roman" w:hAnsi="Times New Roman" w:cs="Times New Roman"/>
          <w:sz w:val="24"/>
          <w:szCs w:val="24"/>
        </w:rPr>
        <w:t>;</w:t>
      </w:r>
      <w:r w:rsidR="00645FCA" w:rsidRPr="00610AD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10AD1" w:rsidRDefault="00FB08CD" w:rsidP="00610AD1">
      <w:pPr>
        <w:pStyle w:val="ListParagraph"/>
        <w:numPr>
          <w:ilvl w:val="1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sz w:val="24"/>
          <w:szCs w:val="24"/>
        </w:rPr>
        <w:t xml:space="preserve">има задължения по т.1.1., но е допуснато 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>разсрочване, отсрочване или обезпечение</w:t>
      </w:r>
      <w:r w:rsidR="00934945" w:rsidRPr="00610AD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610AD1">
        <w:rPr>
          <w:rFonts w:ascii="Times New Roman" w:hAnsi="Times New Roman" w:cs="Times New Roman"/>
          <w:bCs/>
          <w:sz w:val="24"/>
          <w:szCs w:val="24"/>
        </w:rPr>
        <w:t>на задълженията;</w:t>
      </w:r>
    </w:p>
    <w:p w:rsidR="00BD637E" w:rsidRDefault="00FB08CD" w:rsidP="00610AD1">
      <w:pPr>
        <w:pStyle w:val="ListParagraph"/>
        <w:numPr>
          <w:ilvl w:val="1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10AD1">
        <w:rPr>
          <w:rFonts w:ascii="Times New Roman" w:hAnsi="Times New Roman" w:cs="Times New Roman"/>
          <w:bCs/>
          <w:sz w:val="24"/>
          <w:szCs w:val="24"/>
        </w:rPr>
        <w:t>и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>ма</w:t>
      </w:r>
      <w:r w:rsidRPr="00610AD1">
        <w:rPr>
          <w:rFonts w:ascii="Times New Roman" w:hAnsi="Times New Roman" w:cs="Times New Roman"/>
          <w:bCs/>
          <w:sz w:val="24"/>
          <w:szCs w:val="24"/>
        </w:rPr>
        <w:t xml:space="preserve"> задължения по т.1.1,</w:t>
      </w:r>
      <w:r w:rsidR="00645FCA" w:rsidRPr="00610AD1">
        <w:rPr>
          <w:rFonts w:ascii="Times New Roman" w:hAnsi="Times New Roman" w:cs="Times New Roman"/>
          <w:bCs/>
          <w:sz w:val="24"/>
          <w:szCs w:val="24"/>
        </w:rPr>
        <w:t xml:space="preserve"> установени с акт, който не е влязъл в сила</w:t>
      </w:r>
      <w:r w:rsidRPr="00610AD1">
        <w:rPr>
          <w:rFonts w:ascii="Times New Roman" w:hAnsi="Times New Roman" w:cs="Times New Roman"/>
          <w:bCs/>
          <w:sz w:val="24"/>
          <w:szCs w:val="24"/>
        </w:rPr>
        <w:t>;</w:t>
      </w:r>
    </w:p>
    <w:p w:rsidR="00645FCA" w:rsidRPr="00BD637E" w:rsidRDefault="00B653B3" w:rsidP="00610AD1">
      <w:pPr>
        <w:pStyle w:val="ListParagraph"/>
        <w:numPr>
          <w:ilvl w:val="1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37E">
        <w:rPr>
          <w:rFonts w:ascii="Times New Roman" w:hAnsi="Times New Roman" w:cs="Times New Roman"/>
          <w:bCs/>
          <w:sz w:val="24"/>
          <w:szCs w:val="24"/>
        </w:rPr>
        <w:lastRenderedPageBreak/>
        <w:t>Има задължения по т.1.1., като р</w:t>
      </w:r>
      <w:r w:rsidR="00645FCA" w:rsidRPr="00BD637E">
        <w:rPr>
          <w:rFonts w:ascii="Times New Roman" w:hAnsi="Times New Roman" w:cs="Times New Roman"/>
          <w:bCs/>
          <w:sz w:val="24"/>
          <w:szCs w:val="24"/>
        </w:rPr>
        <w:t>азмерът</w:t>
      </w:r>
      <w:r w:rsidR="00E952B8" w:rsidRPr="00BD63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645FCA" w:rsidRPr="00BD637E">
        <w:rPr>
          <w:rFonts w:ascii="Times New Roman" w:hAnsi="Times New Roman" w:cs="Times New Roman"/>
          <w:bCs/>
          <w:sz w:val="24"/>
          <w:szCs w:val="24"/>
        </w:rPr>
        <w:t xml:space="preserve">на неплатените дължими данъци или </w:t>
      </w:r>
      <w:proofErr w:type="spellStart"/>
      <w:r w:rsidR="00645FCA" w:rsidRPr="00BD637E">
        <w:rPr>
          <w:rFonts w:ascii="Times New Roman" w:hAnsi="Times New Roman" w:cs="Times New Roman"/>
          <w:bCs/>
          <w:sz w:val="24"/>
          <w:szCs w:val="24"/>
        </w:rPr>
        <w:t>социалноосигурителни</w:t>
      </w:r>
      <w:proofErr w:type="spellEnd"/>
      <w:r w:rsidR="00645FCA" w:rsidRPr="00BD637E">
        <w:rPr>
          <w:rFonts w:ascii="Times New Roman" w:hAnsi="Times New Roman" w:cs="Times New Roman"/>
          <w:bCs/>
          <w:sz w:val="24"/>
          <w:szCs w:val="24"/>
        </w:rPr>
        <w:t xml:space="preserve"> вноски е не повече от 1 % от сумата на годишния оборот за последната приключена финансова година</w:t>
      </w:r>
      <w:r w:rsidRPr="00BD637E">
        <w:rPr>
          <w:rFonts w:ascii="Times New Roman" w:hAnsi="Times New Roman" w:cs="Times New Roman"/>
          <w:bCs/>
          <w:sz w:val="24"/>
          <w:szCs w:val="24"/>
        </w:rPr>
        <w:t>.</w:t>
      </w:r>
    </w:p>
    <w:p w:rsidR="00BD637E" w:rsidRPr="00BD637E" w:rsidRDefault="00645FCA" w:rsidP="00EA1A8F">
      <w:pPr>
        <w:spacing w:after="0" w:line="360" w:lineRule="auto"/>
        <w:ind w:firstLine="567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BD637E">
        <w:rPr>
          <w:rFonts w:ascii="Times New Roman" w:hAnsi="Times New Roman" w:cs="Times New Roman"/>
          <w:bCs/>
          <w:i/>
          <w:sz w:val="24"/>
          <w:szCs w:val="24"/>
        </w:rPr>
        <w:t>(не</w:t>
      </w:r>
      <w:r w:rsidR="00FB08CD" w:rsidRPr="00BD637E">
        <w:rPr>
          <w:rFonts w:ascii="Times New Roman" w:hAnsi="Times New Roman" w:cs="Times New Roman"/>
          <w:bCs/>
          <w:i/>
          <w:sz w:val="24"/>
          <w:szCs w:val="24"/>
        </w:rPr>
        <w:t>вярното</w:t>
      </w:r>
      <w:r w:rsidRPr="00BD637E">
        <w:rPr>
          <w:rFonts w:ascii="Times New Roman" w:hAnsi="Times New Roman" w:cs="Times New Roman"/>
          <w:bCs/>
          <w:i/>
          <w:sz w:val="24"/>
          <w:szCs w:val="24"/>
        </w:rPr>
        <w:t xml:space="preserve"> се зачертава)</w:t>
      </w:r>
    </w:p>
    <w:p w:rsidR="00BD637E" w:rsidRPr="00BD637E" w:rsidRDefault="00117AE4" w:rsidP="00BD637E">
      <w:pPr>
        <w:pStyle w:val="ListParagraph"/>
        <w:numPr>
          <w:ilvl w:val="0"/>
          <w:numId w:val="3"/>
        </w:numPr>
        <w:spacing w:after="0" w:line="360" w:lineRule="auto"/>
        <w:ind w:firstLine="49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 xml:space="preserve">Представляваният </w:t>
      </w:r>
      <w:r w:rsidR="009A7FE6" w:rsidRPr="00934945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от мен участник</w:t>
      </w:r>
      <w:r w:rsidR="00BD637E">
        <w:rPr>
          <w:rFonts w:ascii="Times New Roman" w:eastAsia="MS Mincho" w:hAnsi="Times New Roman" w:cs="Times New Roman"/>
          <w:iCs/>
          <w:snapToGrid w:val="0"/>
          <w:sz w:val="24"/>
          <w:szCs w:val="24"/>
          <w:lang w:eastAsia="bg-BG"/>
        </w:rPr>
        <w:t>:</w:t>
      </w:r>
      <w:r w:rsidR="00CF4E92" w:rsidRPr="00934945">
        <w:rPr>
          <w:rFonts w:ascii="Times New Roman" w:eastAsia="MS Mincho" w:hAnsi="Times New Roman" w:cs="Times New Roman"/>
          <w:snapToGrid w:val="0"/>
          <w:sz w:val="24"/>
          <w:szCs w:val="24"/>
          <w:lang w:eastAsia="bg-BG"/>
        </w:rPr>
        <w:t xml:space="preserve"> </w:t>
      </w:r>
    </w:p>
    <w:p w:rsidR="00BD637E" w:rsidRDefault="00BD637E" w:rsidP="00BD637E">
      <w:pPr>
        <w:pStyle w:val="ListParagraph"/>
        <w:numPr>
          <w:ilvl w:val="1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37E">
        <w:rPr>
          <w:rFonts w:ascii="Times New Roman" w:hAnsi="Times New Roman" w:cs="Times New Roman"/>
          <w:bCs/>
          <w:sz w:val="24"/>
          <w:szCs w:val="24"/>
        </w:rPr>
        <w:t>не е предоставял пазарни консултации и/или не е участвал в подго</w:t>
      </w:r>
      <w:r>
        <w:rPr>
          <w:rFonts w:ascii="Times New Roman" w:hAnsi="Times New Roman" w:cs="Times New Roman"/>
          <w:bCs/>
          <w:sz w:val="24"/>
          <w:szCs w:val="24"/>
        </w:rPr>
        <w:t>товката на обществената поръчка;</w:t>
      </w:r>
    </w:p>
    <w:p w:rsidR="00BD637E" w:rsidRDefault="00BD637E" w:rsidP="00BD637E">
      <w:pPr>
        <w:pStyle w:val="ListParagraph"/>
        <w:numPr>
          <w:ilvl w:val="1"/>
          <w:numId w:val="3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37E">
        <w:rPr>
          <w:rFonts w:ascii="Times New Roman" w:hAnsi="Times New Roman" w:cs="Times New Roman"/>
          <w:bCs/>
          <w:sz w:val="24"/>
          <w:szCs w:val="24"/>
        </w:rPr>
        <w:t>предоставянето на пазарни консултации и/или участието в подготовката на обществената поръчка на представлявания от мен участник не води до неравнопоставеност по чл. 44, ал. 5 от ЗОП.</w:t>
      </w:r>
    </w:p>
    <w:p w:rsidR="00BD637E" w:rsidRPr="00EA1A8F" w:rsidRDefault="00BD637E" w:rsidP="00EA1A8F">
      <w:pPr>
        <w:pStyle w:val="ListParagraph"/>
        <w:spacing w:after="0" w:line="360" w:lineRule="auto"/>
        <w:ind w:left="36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BD637E">
        <w:rPr>
          <w:rFonts w:ascii="Times New Roman" w:hAnsi="Times New Roman" w:cs="Times New Roman"/>
          <w:bCs/>
          <w:i/>
          <w:sz w:val="24"/>
          <w:szCs w:val="24"/>
        </w:rPr>
        <w:t>(невярното се зачертава)</w:t>
      </w:r>
    </w:p>
    <w:p w:rsidR="00BD637E" w:rsidRPr="00BD637E" w:rsidRDefault="00CF4E92" w:rsidP="00BD637E">
      <w:pPr>
        <w:pStyle w:val="ListParagraph"/>
        <w:numPr>
          <w:ilvl w:val="0"/>
          <w:numId w:val="3"/>
        </w:numPr>
        <w:spacing w:after="0" w:line="360" w:lineRule="auto"/>
        <w:ind w:firstLine="491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Представляваният от мен участник</w:t>
      </w:r>
      <w:r w:rsidR="00352C71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>:</w:t>
      </w:r>
      <w:r w:rsidRPr="00934945">
        <w:rPr>
          <w:rFonts w:ascii="Times New Roman" w:eastAsia="MS Mincho" w:hAnsi="Times New Roman" w:cs="Times New Roman"/>
          <w:iCs/>
          <w:sz w:val="24"/>
          <w:szCs w:val="24"/>
          <w:lang w:eastAsia="bg-BG"/>
        </w:rPr>
        <w:t xml:space="preserve"> </w:t>
      </w:r>
    </w:p>
    <w:p w:rsidR="00BD637E" w:rsidRPr="00BD637E" w:rsidRDefault="000955AC" w:rsidP="00BD637E">
      <w:pPr>
        <w:pStyle w:val="ListParagraph"/>
        <w:numPr>
          <w:ilvl w:val="1"/>
          <w:numId w:val="3"/>
        </w:numPr>
        <w:spacing w:after="0" w:line="360" w:lineRule="auto"/>
        <w:ind w:left="0" w:firstLine="426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BD637E">
        <w:rPr>
          <w:rFonts w:ascii="Times New Roman" w:hAnsi="Times New Roman" w:cs="Times New Roman"/>
          <w:sz w:val="24"/>
          <w:szCs w:val="24"/>
        </w:rPr>
        <w:t>не е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:rsidR="000955AC" w:rsidRPr="00BD637E" w:rsidRDefault="000955AC" w:rsidP="00BD637E">
      <w:pPr>
        <w:pStyle w:val="ListParagraph"/>
        <w:numPr>
          <w:ilvl w:val="1"/>
          <w:numId w:val="3"/>
        </w:numPr>
        <w:spacing w:after="0" w:line="360" w:lineRule="auto"/>
        <w:ind w:left="0" w:firstLine="426"/>
        <w:jc w:val="both"/>
        <w:rPr>
          <w:rFonts w:ascii="Times New Roman" w:eastAsia="MS Mincho" w:hAnsi="Times New Roman" w:cs="Times New Roman"/>
          <w:b/>
          <w:sz w:val="24"/>
          <w:szCs w:val="24"/>
          <w:lang w:eastAsia="bg-BG"/>
        </w:rPr>
      </w:pPr>
      <w:r w:rsidRPr="00BD637E">
        <w:rPr>
          <w:rFonts w:ascii="Times New Roman" w:hAnsi="Times New Roman" w:cs="Times New Roman"/>
          <w:sz w:val="24"/>
          <w:szCs w:val="24"/>
        </w:rPr>
        <w:t>е предоставил изискващата се информация, свързана с удостоверяване липсата на основания за отстраняване и изпълнението на критериите за подбор.</w:t>
      </w:r>
    </w:p>
    <w:p w:rsidR="00BD637E" w:rsidRPr="00EA1A8F" w:rsidRDefault="00BD637E" w:rsidP="00EA1A8F">
      <w:pPr>
        <w:pStyle w:val="ListParagraph"/>
        <w:spacing w:after="0" w:line="360" w:lineRule="auto"/>
        <w:ind w:left="36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BD637E">
        <w:rPr>
          <w:rFonts w:ascii="Times New Roman" w:hAnsi="Times New Roman" w:cs="Times New Roman"/>
          <w:bCs/>
          <w:i/>
          <w:sz w:val="24"/>
          <w:szCs w:val="24"/>
        </w:rPr>
        <w:t>(невярното се зачертава)</w:t>
      </w:r>
    </w:p>
    <w:p w:rsidR="00BD637E" w:rsidRPr="0042151C" w:rsidRDefault="00BD637E" w:rsidP="00BD637E">
      <w:pPr>
        <w:pStyle w:val="ListParagraph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 w:rsidRPr="0042151C">
        <w:rPr>
          <w:rFonts w:ascii="Times New Roman" w:hAnsi="Times New Roman" w:cs="Times New Roman"/>
          <w:sz w:val="24"/>
          <w:szCs w:val="24"/>
        </w:rPr>
        <w:t>Декларираните обстоятелства</w:t>
      </w:r>
      <w:r w:rsidRPr="004215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2151C">
        <w:rPr>
          <w:rFonts w:ascii="Times New Roman" w:hAnsi="Times New Roman" w:cs="Times New Roman"/>
          <w:sz w:val="24"/>
          <w:szCs w:val="24"/>
        </w:rPr>
        <w:t>от мен обстоятелства се съдържат в следните публични регистри:</w:t>
      </w:r>
      <w:r w:rsidRPr="0042151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D637E" w:rsidRPr="00352CE4" w:rsidRDefault="00BD637E" w:rsidP="00BD637E">
      <w:pPr>
        <w:tabs>
          <w:tab w:val="left" w:pos="426"/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52CE4">
        <w:rPr>
          <w:rFonts w:ascii="Times New Roman" w:hAnsi="Times New Roman" w:cs="Times New Roman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D637E" w:rsidRPr="00DE02A8" w:rsidRDefault="00BD637E" w:rsidP="00BD637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02A8">
        <w:rPr>
          <w:rFonts w:ascii="Times New Roman" w:hAnsi="Times New Roman" w:cs="Times New Roman"/>
          <w:i/>
          <w:sz w:val="24"/>
          <w:szCs w:val="24"/>
        </w:rPr>
        <w:t>Ако съответните документи са на разположение в електронен формат, моля, посочете: (уеб адрес, орган или служба, издаващи документа, точно позоваване на документа):</w:t>
      </w:r>
      <w:r w:rsidRPr="00DE02A8">
        <w:rPr>
          <w:rStyle w:val="FootnoteReference"/>
          <w:rFonts w:ascii="Times New Roman" w:hAnsi="Times New Roman" w:cs="Times New Roman"/>
          <w:i/>
          <w:sz w:val="24"/>
          <w:szCs w:val="24"/>
        </w:rPr>
        <w:footnoteReference w:id="1"/>
      </w:r>
      <w:r w:rsidRPr="00DE02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E3332" w:rsidRPr="00934945" w:rsidRDefault="000E3332" w:rsidP="00BD637E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4E92" w:rsidRPr="00934945" w:rsidRDefault="00CF4E92" w:rsidP="00610AD1">
      <w:pPr>
        <w:spacing w:after="0" w:line="360" w:lineRule="auto"/>
        <w:ind w:right="6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При промени в декларираните обстоятелства се задължавам да уведомя възложителя в тридневен срок от настъпването им.</w:t>
      </w:r>
    </w:p>
    <w:p w:rsidR="00CF4E92" w:rsidRPr="00934945" w:rsidRDefault="00CF4E92" w:rsidP="00610AD1">
      <w:pPr>
        <w:spacing w:after="0" w:line="360" w:lineRule="auto"/>
        <w:ind w:right="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4B4" w:rsidRDefault="00C044B4" w:rsidP="00610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945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Дата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 подписване: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…………..</w:t>
            </w: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……….…..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Име и фамилия на декларатора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  <w:tr w:rsidR="00BD637E" w:rsidRPr="00EB0717" w:rsidTr="007A0B38">
        <w:tc>
          <w:tcPr>
            <w:tcW w:w="4500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:rsidR="00BD637E" w:rsidRPr="00EB0717" w:rsidRDefault="00BD637E" w:rsidP="007A0B38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EB071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......................................................</w:t>
            </w:r>
          </w:p>
        </w:tc>
      </w:tr>
    </w:tbl>
    <w:p w:rsidR="00BD637E" w:rsidRPr="00934945" w:rsidRDefault="00BD637E" w:rsidP="00610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CEE" w:rsidRPr="00934945" w:rsidRDefault="00BB5CEE" w:rsidP="00610AD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EE2" w:rsidRPr="00BD637E" w:rsidRDefault="00F14CE9" w:rsidP="00BD637E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4945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9349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637E">
        <w:rPr>
          <w:rFonts w:ascii="Times New Roman" w:hAnsi="Times New Roman" w:cs="Times New Roman"/>
          <w:i/>
          <w:sz w:val="24"/>
          <w:szCs w:val="24"/>
        </w:rPr>
        <w:t>Съгласно чл. 97, ал. 6  от ППЗОП декларацията се подписва от лицата, които представляват участника. Когато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участникът се представлява от повече от едно лице, декларацията 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се подп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исва от лицето</w:t>
      </w:r>
      <w:r w:rsidR="00DF01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което може самостоятелно да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117AE4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го </w:t>
      </w:r>
      <w:r w:rsidR="008700AB" w:rsidRPr="0093494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представлява.</w:t>
      </w:r>
    </w:p>
    <w:p w:rsidR="00C044B4" w:rsidRPr="00934945" w:rsidRDefault="00C044B4" w:rsidP="00610AD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59CD" w:rsidRDefault="006659CD" w:rsidP="00610AD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D637E" w:rsidRPr="00BD637E" w:rsidRDefault="00BD637E" w:rsidP="00610AD1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BD637E" w:rsidRPr="00BD637E" w:rsidSect="00A87163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D15" w:rsidRDefault="00E01D15">
      <w:pPr>
        <w:spacing w:after="0" w:line="240" w:lineRule="auto"/>
      </w:pPr>
      <w:r>
        <w:separator/>
      </w:r>
    </w:p>
  </w:endnote>
  <w:endnote w:type="continuationSeparator" w:id="0">
    <w:p w:rsidR="00E01D15" w:rsidRDefault="00E01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D15" w:rsidRDefault="00E01D15">
      <w:pPr>
        <w:spacing w:after="0" w:line="240" w:lineRule="auto"/>
      </w:pPr>
      <w:r>
        <w:separator/>
      </w:r>
    </w:p>
  </w:footnote>
  <w:footnote w:type="continuationSeparator" w:id="0">
    <w:p w:rsidR="00E01D15" w:rsidRDefault="00E01D15">
      <w:pPr>
        <w:spacing w:after="0" w:line="240" w:lineRule="auto"/>
      </w:pPr>
      <w:r>
        <w:continuationSeparator/>
      </w:r>
    </w:p>
  </w:footnote>
  <w:footnote w:id="1">
    <w:p w:rsidR="00BD637E" w:rsidRDefault="00BD637E" w:rsidP="00BD637E">
      <w:pPr>
        <w:pStyle w:val="Footnot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lang w:val="ru-RU"/>
        </w:rPr>
      </w:pPr>
      <w:r>
        <w:rPr>
          <w:rStyle w:val="FootnoteReference"/>
        </w:rPr>
        <w:footnoteRef/>
      </w:r>
      <w:r>
        <w:rPr>
          <w:lang w:val="ru-RU"/>
        </w:rPr>
        <w:tab/>
        <w:t>Моля да се повтори толкова пъти, колкото е необходимо.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170D6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C528EA"/>
    <w:multiLevelType w:val="hybridMultilevel"/>
    <w:tmpl w:val="93046CC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84D2DC8"/>
    <w:multiLevelType w:val="multilevel"/>
    <w:tmpl w:val="2738E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72"/>
    <w:rsid w:val="0002750C"/>
    <w:rsid w:val="00033AF0"/>
    <w:rsid w:val="0003579D"/>
    <w:rsid w:val="00041115"/>
    <w:rsid w:val="000955AC"/>
    <w:rsid w:val="000E3332"/>
    <w:rsid w:val="000F2B4C"/>
    <w:rsid w:val="00114E83"/>
    <w:rsid w:val="00117AE4"/>
    <w:rsid w:val="00131871"/>
    <w:rsid w:val="00181C5E"/>
    <w:rsid w:val="001A701E"/>
    <w:rsid w:val="001B0772"/>
    <w:rsid w:val="001B1117"/>
    <w:rsid w:val="001B16C9"/>
    <w:rsid w:val="001B65AE"/>
    <w:rsid w:val="001C082E"/>
    <w:rsid w:val="0020524E"/>
    <w:rsid w:val="002131B5"/>
    <w:rsid w:val="00276CC3"/>
    <w:rsid w:val="002C1F75"/>
    <w:rsid w:val="002E4513"/>
    <w:rsid w:val="00352C71"/>
    <w:rsid w:val="00354D2A"/>
    <w:rsid w:val="003848F9"/>
    <w:rsid w:val="003F1A81"/>
    <w:rsid w:val="00425B13"/>
    <w:rsid w:val="004B084E"/>
    <w:rsid w:val="004C1F8C"/>
    <w:rsid w:val="005313DE"/>
    <w:rsid w:val="00572427"/>
    <w:rsid w:val="005A1AA7"/>
    <w:rsid w:val="005B214C"/>
    <w:rsid w:val="005E2BD4"/>
    <w:rsid w:val="00610AD1"/>
    <w:rsid w:val="00623DB9"/>
    <w:rsid w:val="006320DE"/>
    <w:rsid w:val="00645FCA"/>
    <w:rsid w:val="00655521"/>
    <w:rsid w:val="006659CD"/>
    <w:rsid w:val="006E00F9"/>
    <w:rsid w:val="00756FCD"/>
    <w:rsid w:val="007702CD"/>
    <w:rsid w:val="00797098"/>
    <w:rsid w:val="007E5032"/>
    <w:rsid w:val="00817F4A"/>
    <w:rsid w:val="008700AB"/>
    <w:rsid w:val="00874EA1"/>
    <w:rsid w:val="008836CD"/>
    <w:rsid w:val="0088476D"/>
    <w:rsid w:val="008D40D0"/>
    <w:rsid w:val="008D5A33"/>
    <w:rsid w:val="0090247C"/>
    <w:rsid w:val="00934945"/>
    <w:rsid w:val="0094086F"/>
    <w:rsid w:val="009933F6"/>
    <w:rsid w:val="009A7FE6"/>
    <w:rsid w:val="009C31EE"/>
    <w:rsid w:val="009D661B"/>
    <w:rsid w:val="009E7962"/>
    <w:rsid w:val="00A14D3F"/>
    <w:rsid w:val="00A242AF"/>
    <w:rsid w:val="00A34A63"/>
    <w:rsid w:val="00A42208"/>
    <w:rsid w:val="00A87163"/>
    <w:rsid w:val="00AB0EFB"/>
    <w:rsid w:val="00AE7DCF"/>
    <w:rsid w:val="00AF5D78"/>
    <w:rsid w:val="00B33296"/>
    <w:rsid w:val="00B653B3"/>
    <w:rsid w:val="00B67CA3"/>
    <w:rsid w:val="00B721B2"/>
    <w:rsid w:val="00BA57CB"/>
    <w:rsid w:val="00BB5CEE"/>
    <w:rsid w:val="00BD637E"/>
    <w:rsid w:val="00C00EE5"/>
    <w:rsid w:val="00C044B4"/>
    <w:rsid w:val="00C65EE2"/>
    <w:rsid w:val="00C70C3B"/>
    <w:rsid w:val="00C7628D"/>
    <w:rsid w:val="00CA51AE"/>
    <w:rsid w:val="00CD6E8C"/>
    <w:rsid w:val="00CE1715"/>
    <w:rsid w:val="00CF3051"/>
    <w:rsid w:val="00CF4E92"/>
    <w:rsid w:val="00D11D22"/>
    <w:rsid w:val="00D32E00"/>
    <w:rsid w:val="00D3423B"/>
    <w:rsid w:val="00DA23F3"/>
    <w:rsid w:val="00DD5592"/>
    <w:rsid w:val="00DF01E4"/>
    <w:rsid w:val="00E01D15"/>
    <w:rsid w:val="00E326B4"/>
    <w:rsid w:val="00E35189"/>
    <w:rsid w:val="00E43C54"/>
    <w:rsid w:val="00E45425"/>
    <w:rsid w:val="00E952B8"/>
    <w:rsid w:val="00EA1A8F"/>
    <w:rsid w:val="00EE6D54"/>
    <w:rsid w:val="00F07F69"/>
    <w:rsid w:val="00F14CE9"/>
    <w:rsid w:val="00F21EFC"/>
    <w:rsid w:val="00F42D59"/>
    <w:rsid w:val="00F70964"/>
    <w:rsid w:val="00FB0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7A9815E-DCB1-48D9-91E5-9327494E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04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44B4"/>
  </w:style>
  <w:style w:type="paragraph" w:styleId="Footer">
    <w:name w:val="footer"/>
    <w:basedOn w:val="Normal"/>
    <w:link w:val="FooterChar"/>
    <w:uiPriority w:val="99"/>
    <w:unhideWhenUsed/>
    <w:rsid w:val="00F21E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EFC"/>
  </w:style>
  <w:style w:type="paragraph" w:styleId="BalloonText">
    <w:name w:val="Balloon Text"/>
    <w:basedOn w:val="Normal"/>
    <w:link w:val="BalloonTextChar"/>
    <w:uiPriority w:val="99"/>
    <w:semiHidden/>
    <w:unhideWhenUsed/>
    <w:rsid w:val="001B65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5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8700A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72427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unhideWhenUsed/>
    <w:rsid w:val="00BD637E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4"/>
      <w:lang w:val="en-GB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BD637E"/>
    <w:rPr>
      <w:rFonts w:ascii="Times New Roman" w:eastAsia="Calibri" w:hAnsi="Times New Roman" w:cs="Times New Roman"/>
      <w:sz w:val="24"/>
      <w:lang w:val="en-GB" w:eastAsia="bg-BG"/>
    </w:rPr>
  </w:style>
  <w:style w:type="character" w:styleId="FootnoteReference">
    <w:name w:val="footnote reference"/>
    <w:semiHidden/>
    <w:unhideWhenUsed/>
    <w:rsid w:val="00BD63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Станислава Стойнева</cp:lastModifiedBy>
  <cp:revision>8</cp:revision>
  <cp:lastPrinted>2017-07-03T08:00:00Z</cp:lastPrinted>
  <dcterms:created xsi:type="dcterms:W3CDTF">2017-07-03T08:00:00Z</dcterms:created>
  <dcterms:modified xsi:type="dcterms:W3CDTF">2018-06-18T12:07:00Z</dcterms:modified>
</cp:coreProperties>
</file>