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E2C" w:rsidRDefault="00551E2C" w:rsidP="00551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ЦЕНОВО ПРЕДЛОЖЕНИЕ</w:t>
      </w:r>
      <w:r w:rsidR="00F5378B" w:rsidRPr="00551E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51E2C" w:rsidRDefault="00F5378B" w:rsidP="00551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E2C">
        <w:rPr>
          <w:rFonts w:ascii="Times New Roman" w:hAnsi="Times New Roman" w:cs="Times New Roman"/>
          <w:b/>
          <w:sz w:val="24"/>
          <w:szCs w:val="24"/>
        </w:rPr>
        <w:t>по обособена позиция № 1</w:t>
      </w:r>
    </w:p>
    <w:p w:rsidR="00DC3781" w:rsidRDefault="00F5378B" w:rsidP="00DC37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E2C">
        <w:rPr>
          <w:rFonts w:ascii="Times New Roman" w:hAnsi="Times New Roman" w:cs="Times New Roman"/>
          <w:b/>
          <w:sz w:val="24"/>
          <w:szCs w:val="24"/>
        </w:rPr>
        <w:t xml:space="preserve"> „Абонамент и доставка на български периодични издания </w:t>
      </w:r>
      <w:r w:rsidRPr="00551E2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551E2C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Pr="00551E2C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551E2C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627E44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551E2C">
        <w:rPr>
          <w:rFonts w:ascii="Times New Roman" w:hAnsi="Times New Roman" w:cs="Times New Roman"/>
          <w:b/>
          <w:sz w:val="24"/>
          <w:szCs w:val="24"/>
        </w:rPr>
        <w:t>г.</w:t>
      </w:r>
      <w:r w:rsidR="00A841CC" w:rsidRPr="00551E2C">
        <w:rPr>
          <w:rFonts w:ascii="Times New Roman" w:hAnsi="Times New Roman" w:cs="Times New Roman"/>
          <w:b/>
          <w:sz w:val="24"/>
          <w:szCs w:val="24"/>
        </w:rPr>
        <w:t>“</w:t>
      </w:r>
    </w:p>
    <w:p w:rsidR="00DC3781" w:rsidRPr="00551E2C" w:rsidRDefault="00DC3781" w:rsidP="00DC3781">
      <w:pPr>
        <w:rPr>
          <w:rFonts w:ascii="Times New Roman" w:hAnsi="Times New Roman" w:cs="Times New Roman"/>
          <w:b/>
          <w:sz w:val="24"/>
          <w:szCs w:val="24"/>
        </w:rPr>
      </w:pPr>
      <w:r w:rsidRPr="00551E2C">
        <w:rPr>
          <w:rFonts w:ascii="Times New Roman" w:hAnsi="Times New Roman" w:cs="Times New Roman"/>
          <w:b/>
          <w:sz w:val="24"/>
          <w:szCs w:val="24"/>
        </w:rPr>
        <w:t>До Българската народна банка, пл. ,,Княз Александър І” № 1</w:t>
      </w:r>
    </w:p>
    <w:p w:rsidR="00DC3781" w:rsidRPr="00551E2C" w:rsidRDefault="00DC3781" w:rsidP="00DC3781">
      <w:pPr>
        <w:rPr>
          <w:rFonts w:ascii="Times New Roman" w:hAnsi="Times New Roman" w:cs="Times New Roman"/>
          <w:b/>
          <w:sz w:val="24"/>
          <w:szCs w:val="24"/>
        </w:rPr>
      </w:pPr>
      <w:r w:rsidRPr="00551E2C">
        <w:rPr>
          <w:rFonts w:ascii="Times New Roman" w:hAnsi="Times New Roman" w:cs="Times New Roman"/>
          <w:b/>
          <w:sz w:val="24"/>
          <w:szCs w:val="24"/>
        </w:rPr>
        <w:t>ОТ: …………………………………………………………………………………………….</w:t>
      </w:r>
    </w:p>
    <w:p w:rsidR="00DC3781" w:rsidRPr="00551E2C" w:rsidRDefault="00DC3781" w:rsidP="00DC3781">
      <w:pPr>
        <w:rPr>
          <w:rFonts w:ascii="Times New Roman" w:hAnsi="Times New Roman" w:cs="Times New Roman"/>
          <w:b/>
          <w:sz w:val="24"/>
          <w:szCs w:val="24"/>
        </w:rPr>
      </w:pPr>
      <w:r w:rsidRPr="00551E2C">
        <w:rPr>
          <w:rFonts w:ascii="Times New Roman" w:hAnsi="Times New Roman" w:cs="Times New Roman"/>
          <w:b/>
          <w:sz w:val="24"/>
          <w:szCs w:val="24"/>
        </w:rPr>
        <w:t>(наименование на участника)</w:t>
      </w:r>
    </w:p>
    <w:p w:rsidR="00DC3781" w:rsidRDefault="00DC3781" w:rsidP="00DC3781">
      <w:pPr>
        <w:rPr>
          <w:rFonts w:ascii="Times New Roman" w:hAnsi="Times New Roman" w:cs="Times New Roman"/>
          <w:b/>
          <w:sz w:val="24"/>
          <w:szCs w:val="24"/>
        </w:rPr>
      </w:pPr>
    </w:p>
    <w:p w:rsidR="00DC3781" w:rsidRPr="00551E2C" w:rsidRDefault="00DC3781" w:rsidP="00DC3781">
      <w:pPr>
        <w:rPr>
          <w:rFonts w:ascii="Times New Roman" w:hAnsi="Times New Roman" w:cs="Times New Roman"/>
          <w:b/>
          <w:sz w:val="24"/>
          <w:szCs w:val="24"/>
        </w:rPr>
      </w:pPr>
      <w:r w:rsidRPr="00551E2C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DC3781" w:rsidRPr="00774766" w:rsidRDefault="00774766" w:rsidP="00DC3781">
      <w:pPr>
        <w:rPr>
          <w:rFonts w:ascii="Times New Roman" w:hAnsi="Times New Roman" w:cs="Times New Roman"/>
          <w:sz w:val="24"/>
          <w:szCs w:val="24"/>
        </w:rPr>
      </w:pPr>
      <w:r w:rsidRPr="00774766">
        <w:rPr>
          <w:rFonts w:ascii="Times New Roman" w:hAnsi="Times New Roman" w:cs="Times New Roman"/>
          <w:sz w:val="24"/>
          <w:szCs w:val="24"/>
        </w:rPr>
        <w:t>П</w:t>
      </w:r>
      <w:r w:rsidR="00DC3781" w:rsidRPr="00774766">
        <w:rPr>
          <w:rFonts w:ascii="Times New Roman" w:hAnsi="Times New Roman" w:cs="Times New Roman"/>
          <w:sz w:val="24"/>
          <w:szCs w:val="24"/>
        </w:rPr>
        <w:t>редставяме Ви нашето ценово предложение за Обособена позиция № 1, както следва: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1984"/>
        <w:gridCol w:w="2127"/>
      </w:tblGrid>
      <w:tr w:rsidR="00DC3781" w:rsidRPr="00F83D92" w:rsidTr="002C2D77">
        <w:tc>
          <w:tcPr>
            <w:tcW w:w="846" w:type="dxa"/>
          </w:tcPr>
          <w:p w:rsidR="00DC3781" w:rsidRPr="00F83D92" w:rsidRDefault="00DC3781" w:rsidP="00DC37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:rsidR="00DC3781" w:rsidRPr="00F83D92" w:rsidRDefault="00DC3781" w:rsidP="00DC37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DC3781" w:rsidRPr="00F83D92" w:rsidRDefault="00DC3781" w:rsidP="00DC37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DC3781" w:rsidRPr="00F83D92" w:rsidRDefault="00DC3781" w:rsidP="00DC378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DC3781" w:rsidRPr="00F83D92" w:rsidRDefault="00DC3781" w:rsidP="00DC3781">
            <w:pPr>
              <w:pStyle w:val="ListParagraph"/>
              <w:numPr>
                <w:ilvl w:val="0"/>
                <w:numId w:val="3"/>
              </w:numPr>
              <w:tabs>
                <w:tab w:val="left" w:pos="642"/>
                <w:tab w:val="center" w:pos="737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</w:rPr>
              <w:t>Издание</w:t>
            </w:r>
            <w:bookmarkStart w:id="0" w:name="_GoBack"/>
            <w:bookmarkEnd w:id="0"/>
          </w:p>
        </w:tc>
        <w:tc>
          <w:tcPr>
            <w:tcW w:w="14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</w:rPr>
              <w:t>Брой абонаменти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  <w:szCs w:val="24"/>
              </w:rPr>
              <w:t xml:space="preserve">Предлагана цена за един брой абонамент </w:t>
            </w:r>
            <w:r w:rsidRPr="002C2D77">
              <w:rPr>
                <w:rFonts w:ascii="Times New Roman" w:hAnsi="Times New Roman" w:cs="Times New Roman"/>
                <w:b/>
                <w:szCs w:val="24"/>
                <w:lang w:val="en-US"/>
              </w:rPr>
              <w:t>(</w:t>
            </w:r>
            <w:r w:rsidRPr="002C2D77">
              <w:rPr>
                <w:rFonts w:ascii="Times New Roman" w:hAnsi="Times New Roman" w:cs="Times New Roman"/>
                <w:b/>
                <w:szCs w:val="24"/>
              </w:rPr>
              <w:t>в лв. без ДДС</w:t>
            </w:r>
            <w:r w:rsidRPr="002C2D77">
              <w:rPr>
                <w:rFonts w:ascii="Times New Roman" w:hAnsi="Times New Roman" w:cs="Times New Roman"/>
                <w:b/>
                <w:szCs w:val="24"/>
                <w:lang w:val="en-US"/>
              </w:rPr>
              <w:t>)</w:t>
            </w:r>
            <w:r w:rsidRPr="002C2D77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  <w:szCs w:val="24"/>
              </w:rPr>
              <w:t xml:space="preserve">Обща сума </w:t>
            </w:r>
            <w:r w:rsidRPr="002C2D77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     (</w:t>
            </w:r>
            <w:r w:rsidRPr="002C2D77">
              <w:rPr>
                <w:rFonts w:ascii="Times New Roman" w:hAnsi="Times New Roman" w:cs="Times New Roman"/>
                <w:b/>
                <w:szCs w:val="24"/>
              </w:rPr>
              <w:t>в лв. без ДДС</w:t>
            </w:r>
            <w:r w:rsidRPr="002C2D77">
              <w:rPr>
                <w:rFonts w:ascii="Times New Roman" w:hAnsi="Times New Roman" w:cs="Times New Roman"/>
                <w:b/>
                <w:szCs w:val="24"/>
                <w:lang w:val="en-US"/>
              </w:rPr>
              <w:t>)</w:t>
            </w:r>
            <w:r w:rsidRPr="002C2D77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</w:tr>
      <w:tr w:rsidR="002C2D77" w:rsidRPr="002C2D77" w:rsidTr="002C2D77">
        <w:trPr>
          <w:trHeight w:val="284"/>
        </w:trPr>
        <w:tc>
          <w:tcPr>
            <w:tcW w:w="846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</w:rPr>
              <w:t>Вестници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24 Часа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Труд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Дума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Земя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Монитор+Телеграф+Политика</w:t>
            </w:r>
            <w:proofErr w:type="spellEnd"/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Капитал PRO (Капитал </w:t>
            </w:r>
            <w:proofErr w:type="spellStart"/>
            <w:r w:rsidRPr="002C2D77">
              <w:rPr>
                <w:rFonts w:ascii="Times New Roman" w:hAnsi="Times New Roman" w:cs="Times New Roman"/>
              </w:rPr>
              <w:t>Daily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+ Капитал 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Сега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Стандарт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Атака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Банкер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Галерия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Държавен вестник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Капитал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168 часа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Уикенд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Bulgaria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D77">
              <w:rPr>
                <w:rFonts w:ascii="Times New Roman" w:hAnsi="Times New Roman" w:cs="Times New Roman"/>
              </w:rPr>
              <w:t>On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Air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Шоу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CIO + </w:t>
            </w:r>
            <w:proofErr w:type="spellStart"/>
            <w:r w:rsidRPr="002C2D77">
              <w:rPr>
                <w:rFonts w:ascii="Times New Roman" w:hAnsi="Times New Roman" w:cs="Times New Roman"/>
              </w:rPr>
              <w:t>Network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World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Network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World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rPr>
          <w:trHeight w:val="479"/>
        </w:trPr>
        <w:tc>
          <w:tcPr>
            <w:tcW w:w="846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  <w:b/>
              </w:rPr>
              <w:t>Списания и бюлетини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Архивен преглед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Български език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Обучение по безопасност и здраве при работа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  23.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Б-</w:t>
            </w:r>
            <w:proofErr w:type="spellStart"/>
            <w:r w:rsidRPr="002C2D77">
              <w:rPr>
                <w:rFonts w:ascii="Times New Roman" w:hAnsi="Times New Roman" w:cs="Times New Roman"/>
              </w:rPr>
              <w:t>ка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Български счетоводител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Обществени поръчки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Бюджетът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Бюлетин на ВКС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Бюлетин за строителство и архитектура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Вътрешен одитор (</w:t>
            </w:r>
            <w:proofErr w:type="spellStart"/>
            <w:r w:rsidRPr="002C2D77">
              <w:rPr>
                <w:rFonts w:ascii="Times New Roman" w:hAnsi="Times New Roman" w:cs="Times New Roman"/>
              </w:rPr>
              <w:t>eлектронно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– бълг. ез. 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2D77">
              <w:rPr>
                <w:rFonts w:ascii="Times New Roman" w:hAnsi="Times New Roman" w:cs="Times New Roman"/>
              </w:rPr>
              <w:t xml:space="preserve">Вътрешен одитор (електронно – англ. </w:t>
            </w:r>
            <w:proofErr w:type="spellStart"/>
            <w:r w:rsidRPr="002C2D77">
              <w:rPr>
                <w:rFonts w:ascii="Times New Roman" w:hAnsi="Times New Roman" w:cs="Times New Roman"/>
              </w:rPr>
              <w:t>eз</w:t>
            </w:r>
            <w:proofErr w:type="spellEnd"/>
            <w:r w:rsidRPr="002C2D77">
              <w:rPr>
                <w:rFonts w:ascii="Times New Roman" w:hAnsi="Times New Roman" w:cs="Times New Roman"/>
              </w:rPr>
              <w:t>. 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Главен счетоводител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Административно правосъдие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Труд и здраве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Настолник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на счетоводителя 2019 + CD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Известия на държавните архиви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Икономика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Кулинарен журнал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Мениджър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Народностопански архив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НСИ. Статистика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НСИ. Статистически годишник на РБ: (Печатно + CD)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НСИ. Статистически справочник на РБ: (Печатно + CD)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НСИ. Статистически справочник на РБ (CD)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Полиграфия + </w:t>
            </w:r>
            <w:proofErr w:type="spellStart"/>
            <w:r w:rsidRPr="002C2D77">
              <w:rPr>
                <w:rFonts w:ascii="Times New Roman" w:hAnsi="Times New Roman" w:cs="Times New Roman"/>
              </w:rPr>
              <w:t>ProPack</w:t>
            </w:r>
            <w:proofErr w:type="spellEnd"/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Рецепти 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Рецепти за здраве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lastRenderedPageBreak/>
              <w:t>46.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Икономическа мисъл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Икономически алтернативи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Справочник за цените в строителството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Собственост и право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Строителен обзор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Съпоставително езикознание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Труд и право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Търговско и облигационно право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Счетоводство, данъци и право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Forbes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BG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  56.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Икономист ( </w:t>
            </w:r>
            <w:proofErr w:type="spellStart"/>
            <w:r w:rsidRPr="002C2D77">
              <w:rPr>
                <w:rFonts w:ascii="Times New Roman" w:hAnsi="Times New Roman" w:cs="Times New Roman"/>
              </w:rPr>
              <w:t>The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D77">
              <w:rPr>
                <w:rFonts w:ascii="Times New Roman" w:hAnsi="Times New Roman" w:cs="Times New Roman"/>
              </w:rPr>
              <w:t>Economist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D77">
              <w:rPr>
                <w:rFonts w:ascii="Times New Roman" w:hAnsi="Times New Roman" w:cs="Times New Roman"/>
              </w:rPr>
              <w:t>Bg</w:t>
            </w:r>
            <w:proofErr w:type="spellEnd"/>
            <w:r w:rsidRPr="002C2D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Фасилитис</w:t>
            </w:r>
            <w:proofErr w:type="spellEnd"/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 xml:space="preserve">  58.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Good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Food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Опаковки и печат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ЗОП +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Европейски правен преглед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lastRenderedPageBreak/>
              <w:t>62.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Труд и осигуряване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Форум на счетоводителя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Сп.Актив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2D77">
              <w:rPr>
                <w:rFonts w:ascii="Times New Roman" w:hAnsi="Times New Roman" w:cs="Times New Roman"/>
              </w:rPr>
              <w:t>счетов</w:t>
            </w:r>
            <w:proofErr w:type="spellEnd"/>
            <w:r w:rsidRPr="002C2D77">
              <w:rPr>
                <w:rFonts w:ascii="Times New Roman" w:hAnsi="Times New Roman" w:cs="Times New Roman"/>
              </w:rPr>
              <w:t>. матрица + в. Актив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Портал счетоводство: portalschetovodstvo.bg</w:t>
            </w:r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D77" w:rsidRPr="002C2D77" w:rsidTr="002C2D77">
        <w:tc>
          <w:tcPr>
            <w:tcW w:w="846" w:type="dxa"/>
          </w:tcPr>
          <w:p w:rsidR="002C2D77" w:rsidRPr="002C2D77" w:rsidRDefault="002C2D77" w:rsidP="002C2D7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3118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2D77">
              <w:rPr>
                <w:rFonts w:ascii="Times New Roman" w:hAnsi="Times New Roman" w:cs="Times New Roman"/>
              </w:rPr>
              <w:t>Strategy</w:t>
            </w:r>
            <w:proofErr w:type="spellEnd"/>
            <w:r w:rsidRPr="002C2D77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2C2D77">
              <w:rPr>
                <w:rFonts w:ascii="Times New Roman" w:hAnsi="Times New Roman" w:cs="Times New Roman"/>
              </w:rPr>
              <w:t>Business</w:t>
            </w:r>
            <w:proofErr w:type="spellEnd"/>
          </w:p>
        </w:tc>
        <w:tc>
          <w:tcPr>
            <w:tcW w:w="1418" w:type="dxa"/>
          </w:tcPr>
          <w:p w:rsidR="002C2D77" w:rsidRPr="002C2D77" w:rsidRDefault="002C2D77" w:rsidP="002C2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D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2D77" w:rsidRPr="002C2D77" w:rsidRDefault="002C2D77" w:rsidP="002C2D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3781" w:rsidRPr="00F83D92" w:rsidRDefault="00DC3781" w:rsidP="00DC3781">
      <w:pPr>
        <w:rPr>
          <w:rFonts w:ascii="Times New Roman" w:hAnsi="Times New Roman" w:cs="Times New Roman"/>
          <w:b/>
          <w:sz w:val="24"/>
          <w:szCs w:val="24"/>
        </w:rPr>
      </w:pPr>
    </w:p>
    <w:p w:rsidR="00B66F63" w:rsidRPr="00774766" w:rsidRDefault="00B66F63" w:rsidP="00B66F63">
      <w:pPr>
        <w:ind w:left="3540"/>
        <w:jc w:val="both"/>
        <w:rPr>
          <w:rFonts w:ascii="Times New Roman" w:hAnsi="Times New Roman" w:cs="Times New Roman"/>
          <w:b/>
        </w:rPr>
      </w:pPr>
      <w:r w:rsidRPr="00774766">
        <w:rPr>
          <w:rFonts w:ascii="Times New Roman" w:hAnsi="Times New Roman" w:cs="Times New Roman"/>
          <w:b/>
        </w:rPr>
        <w:t xml:space="preserve">          ОБЩА ЦЕНА:</w:t>
      </w:r>
    </w:p>
    <w:p w:rsidR="00B66F63" w:rsidRPr="00774766" w:rsidRDefault="00B66F63" w:rsidP="00B66F63">
      <w:pPr>
        <w:jc w:val="both"/>
        <w:rPr>
          <w:rFonts w:ascii="Times New Roman" w:hAnsi="Times New Roman" w:cs="Times New Roman"/>
          <w:b/>
        </w:rPr>
      </w:pPr>
      <w:r w:rsidRPr="00774766">
        <w:rPr>
          <w:rFonts w:ascii="Times New Roman" w:hAnsi="Times New Roman" w:cs="Times New Roman"/>
          <w:b/>
        </w:rPr>
        <w:tab/>
      </w:r>
      <w:r w:rsidRPr="00774766">
        <w:rPr>
          <w:rFonts w:ascii="Times New Roman" w:hAnsi="Times New Roman" w:cs="Times New Roman"/>
          <w:b/>
        </w:rPr>
        <w:tab/>
      </w:r>
      <w:r w:rsidRPr="00774766">
        <w:rPr>
          <w:rFonts w:ascii="Times New Roman" w:hAnsi="Times New Roman" w:cs="Times New Roman"/>
          <w:b/>
        </w:rPr>
        <w:tab/>
      </w:r>
      <w:r w:rsidRPr="00774766">
        <w:rPr>
          <w:rFonts w:ascii="Times New Roman" w:hAnsi="Times New Roman" w:cs="Times New Roman"/>
          <w:b/>
        </w:rPr>
        <w:tab/>
      </w:r>
      <w:r w:rsidRPr="00774766">
        <w:rPr>
          <w:rFonts w:ascii="Times New Roman" w:hAnsi="Times New Roman" w:cs="Times New Roman"/>
          <w:b/>
        </w:rPr>
        <w:tab/>
      </w:r>
      <w:r w:rsidRPr="00774766">
        <w:rPr>
          <w:rFonts w:ascii="Times New Roman" w:hAnsi="Times New Roman" w:cs="Times New Roman"/>
          <w:b/>
        </w:rPr>
        <w:tab/>
        <w:t>/с думи и цифри/</w:t>
      </w:r>
    </w:p>
    <w:p w:rsidR="00B66F63" w:rsidRPr="00774766" w:rsidRDefault="00B66F63" w:rsidP="00B66F63">
      <w:pPr>
        <w:jc w:val="both"/>
        <w:rPr>
          <w:sz w:val="20"/>
        </w:rPr>
      </w:pPr>
    </w:p>
    <w:p w:rsidR="00B66F63" w:rsidRPr="00281A42" w:rsidRDefault="00B66F63" w:rsidP="00774766">
      <w:pPr>
        <w:pStyle w:val="Iaeeiiaaaao"/>
        <w:numPr>
          <w:ilvl w:val="12"/>
          <w:numId w:val="0"/>
        </w:numPr>
        <w:spacing w:before="0"/>
        <w:ind w:firstLine="720"/>
      </w:pPr>
      <w:r>
        <w:t xml:space="preserve">  </w:t>
      </w:r>
      <w:r w:rsidRPr="00281A42">
        <w:t xml:space="preserve">В общата цена са включени всички разходи </w:t>
      </w:r>
      <w:r>
        <w:t>по сключването на договора за абонамент и доставката</w:t>
      </w:r>
      <w:r w:rsidR="00774766">
        <w:t>,</w:t>
      </w:r>
      <w:r>
        <w:t xml:space="preserve"> в това число разходи</w:t>
      </w:r>
      <w:r w:rsidRPr="00281A42">
        <w:t xml:space="preserve"> по окомплектоване на периодичните издания, организация, транспорт, поставяне на етикет за краен абонат върху всяко издание съобразно списък*, опаковка, приемателно – предавателен протокол за доставките, изпращане по e-</w:t>
      </w:r>
      <w:proofErr w:type="spellStart"/>
      <w:r w:rsidRPr="00281A42">
        <w:t>mail</w:t>
      </w:r>
      <w:proofErr w:type="spellEnd"/>
      <w:r w:rsidRPr="00281A42">
        <w:t xml:space="preserve"> и др. разходи, съобразно предмета на поръчката.</w:t>
      </w:r>
    </w:p>
    <w:p w:rsidR="00B66F63" w:rsidRDefault="00B66F63" w:rsidP="00B66F63">
      <w:pPr>
        <w:jc w:val="both"/>
      </w:pPr>
    </w:p>
    <w:p w:rsidR="00B66F63" w:rsidRPr="00774766" w:rsidRDefault="002C2D77" w:rsidP="007747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Забележки</w:t>
      </w:r>
      <w:r w:rsidR="00B66F63" w:rsidRPr="0077476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66F63" w:rsidRPr="00774766" w:rsidRDefault="00B66F63" w:rsidP="00774766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74766">
        <w:rPr>
          <w:rFonts w:ascii="Times New Roman" w:hAnsi="Times New Roman" w:cs="Times New Roman"/>
          <w:sz w:val="24"/>
          <w:szCs w:val="24"/>
        </w:rPr>
        <w:t>Възложителят</w:t>
      </w:r>
      <w:r w:rsidRPr="007747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4766">
        <w:rPr>
          <w:rFonts w:ascii="Times New Roman" w:hAnsi="Times New Roman" w:cs="Times New Roman"/>
          <w:sz w:val="24"/>
          <w:szCs w:val="24"/>
        </w:rPr>
        <w:t>си запазва правото в случай на необходимост да</w:t>
      </w:r>
      <w:r w:rsidR="00A96C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96CB9">
        <w:rPr>
          <w:rFonts w:ascii="Times New Roman" w:hAnsi="Times New Roman" w:cs="Times New Roman"/>
          <w:sz w:val="24"/>
          <w:szCs w:val="24"/>
          <w:lang w:val="en-US"/>
        </w:rPr>
        <w:t>поръча</w:t>
      </w:r>
      <w:proofErr w:type="spellEnd"/>
      <w:r w:rsidRPr="00774766">
        <w:rPr>
          <w:rFonts w:ascii="Times New Roman" w:hAnsi="Times New Roman" w:cs="Times New Roman"/>
          <w:sz w:val="24"/>
          <w:szCs w:val="24"/>
        </w:rPr>
        <w:t xml:space="preserve"> допълнителни количества абонаменти на посочените в спецификацията български периодични издания след подписване на договора</w:t>
      </w:r>
      <w:r w:rsidRPr="00774766">
        <w:rPr>
          <w:rFonts w:ascii="Times New Roman" w:hAnsi="Times New Roman" w:cs="Times New Roman"/>
          <w:b/>
          <w:sz w:val="24"/>
          <w:szCs w:val="24"/>
        </w:rPr>
        <w:t>.</w:t>
      </w:r>
    </w:p>
    <w:p w:rsidR="00B66F63" w:rsidRPr="00774766" w:rsidRDefault="00B66F63" w:rsidP="00774766">
      <w:pPr>
        <w:pStyle w:val="a"/>
        <w:ind w:firstLine="708"/>
        <w:rPr>
          <w:szCs w:val="24"/>
        </w:rPr>
      </w:pPr>
      <w:r w:rsidRPr="00774766">
        <w:rPr>
          <w:szCs w:val="24"/>
        </w:rPr>
        <w:t>В случай на промяна на адресите на доставка избраният за изпълнител участник трябва извършва доставката на периодичните издания на актуалните адреси без допълнително заплащане от възложителя.</w:t>
      </w:r>
    </w:p>
    <w:p w:rsidR="00B66F63" w:rsidRPr="00774766" w:rsidRDefault="00B66F63" w:rsidP="00774766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излизане на вечерни и/или извънредни</w:t>
      </w:r>
      <w:r w:rsidR="008B7D6E" w:rsidRP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издания</w:t>
      </w:r>
      <w:r w:rsidRP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и/или втори броеве от посочените в спецификацията издания</w:t>
      </w:r>
      <w:r w:rsid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същите се доставят на </w:t>
      </w:r>
      <w:r w:rsid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съответните адреси, посочени в </w:t>
      </w:r>
      <w:r w:rsidR="001C2F07">
        <w:rPr>
          <w:rFonts w:ascii="Times New Roman" w:eastAsia="Times New Roman" w:hAnsi="Times New Roman" w:cs="Times New Roman"/>
          <w:sz w:val="24"/>
          <w:szCs w:val="24"/>
          <w:lang w:eastAsia="bg-BG"/>
        </w:rPr>
        <w:t>С</w:t>
      </w:r>
      <w:r w:rsidRPr="00774766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писък* без допълнително заплащане от възложителя.</w:t>
      </w:r>
    </w:p>
    <w:p w:rsidR="001C2F07" w:rsidRDefault="001C2F07" w:rsidP="00774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6F63" w:rsidRPr="00774766" w:rsidRDefault="00B66F63" w:rsidP="00774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766">
        <w:rPr>
          <w:rFonts w:ascii="Times New Roman" w:hAnsi="Times New Roman" w:cs="Times New Roman"/>
          <w:sz w:val="24"/>
          <w:szCs w:val="24"/>
        </w:rPr>
        <w:lastRenderedPageBreak/>
        <w:t xml:space="preserve">При изготвяне на ценовото си предложение по </w:t>
      </w:r>
      <w:r w:rsidRPr="00774766">
        <w:rPr>
          <w:rFonts w:ascii="Times New Roman" w:hAnsi="Times New Roman" w:cs="Times New Roman"/>
          <w:b/>
          <w:sz w:val="24"/>
          <w:szCs w:val="24"/>
        </w:rPr>
        <w:t>обособена позиция № 1</w:t>
      </w:r>
      <w:r w:rsidRPr="00774766">
        <w:rPr>
          <w:rFonts w:ascii="Times New Roman" w:hAnsi="Times New Roman" w:cs="Times New Roman"/>
          <w:sz w:val="24"/>
          <w:szCs w:val="24"/>
        </w:rPr>
        <w:t xml:space="preserve"> участниците следва да имат предвид, че предлаганата от тях обща цена за всички издания по обособената позиция, образувана като сбор от всички стойности по колона „Обща сума в лв. без ДДС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“</w:t>
      </w:r>
      <w:r w:rsidRPr="00774766">
        <w:rPr>
          <w:rFonts w:ascii="Times New Roman" w:hAnsi="Times New Roman" w:cs="Times New Roman"/>
          <w:sz w:val="24"/>
          <w:szCs w:val="24"/>
        </w:rPr>
        <w:t xml:space="preserve">, не следва да надвишава сумата от </w:t>
      </w:r>
      <w:r w:rsidR="001C2F07" w:rsidRPr="001C2F07">
        <w:rPr>
          <w:rFonts w:ascii="Times New Roman" w:hAnsi="Times New Roman" w:cs="Times New Roman"/>
          <w:b/>
          <w:sz w:val="24"/>
          <w:szCs w:val="24"/>
        </w:rPr>
        <w:t>1</w:t>
      </w:r>
      <w:r w:rsidR="00A96CB9">
        <w:rPr>
          <w:rFonts w:ascii="Times New Roman" w:hAnsi="Times New Roman" w:cs="Times New Roman"/>
          <w:b/>
          <w:sz w:val="24"/>
          <w:szCs w:val="24"/>
        </w:rPr>
        <w:t>8</w:t>
      </w:r>
      <w:r w:rsidR="001C2F07" w:rsidRPr="001C2F07">
        <w:rPr>
          <w:rFonts w:ascii="Times New Roman" w:hAnsi="Times New Roman" w:cs="Times New Roman"/>
          <w:b/>
          <w:sz w:val="24"/>
          <w:szCs w:val="24"/>
        </w:rPr>
        <w:t xml:space="preserve"> 000</w:t>
      </w:r>
      <w:r w:rsidRPr="001C2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2F07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A96CB9">
        <w:rPr>
          <w:rFonts w:ascii="Times New Roman" w:hAnsi="Times New Roman" w:cs="Times New Roman"/>
          <w:b/>
          <w:sz w:val="24"/>
          <w:szCs w:val="24"/>
        </w:rPr>
        <w:t>осем</w:t>
      </w:r>
      <w:r w:rsidR="001C2F07" w:rsidRPr="001C2F07">
        <w:rPr>
          <w:rFonts w:ascii="Times New Roman" w:hAnsi="Times New Roman" w:cs="Times New Roman"/>
          <w:b/>
          <w:sz w:val="24"/>
          <w:szCs w:val="24"/>
        </w:rPr>
        <w:t>надесет хиляди</w:t>
      </w:r>
      <w:r w:rsidRPr="001C2F07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1C2F07">
        <w:rPr>
          <w:rFonts w:ascii="Times New Roman" w:hAnsi="Times New Roman" w:cs="Times New Roman"/>
          <w:b/>
          <w:sz w:val="24"/>
          <w:szCs w:val="24"/>
        </w:rPr>
        <w:t xml:space="preserve"> лв., без ДДС</w:t>
      </w:r>
      <w:r w:rsidRPr="00774766">
        <w:rPr>
          <w:rFonts w:ascii="Times New Roman" w:hAnsi="Times New Roman" w:cs="Times New Roman"/>
          <w:sz w:val="24"/>
          <w:szCs w:val="24"/>
        </w:rPr>
        <w:t>. Участник, който предложи по-висока цена ще бъде отстранен от участие.</w:t>
      </w:r>
    </w:p>
    <w:p w:rsidR="00B66F63" w:rsidRPr="00774766" w:rsidRDefault="00B66F63" w:rsidP="00774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При констатирано </w:t>
      </w:r>
      <w:r w:rsidRPr="0077476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7747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между общата сума за всички абонаменти от едно издание, така както е посочена в колона </w:t>
      </w:r>
      <w:r w:rsidRPr="00774766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V </w:t>
      </w:r>
      <w:r w:rsidRPr="0077476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лв. без ДДС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7747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77476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от Ценовото предложение за съответната обособена позиция, и сумата, изчислена от умножението на стойностите по колона </w:t>
      </w:r>
      <w:r w:rsidRPr="00774766">
        <w:rPr>
          <w:rFonts w:ascii="Times New Roman" w:hAnsi="Times New Roman" w:cs="Times New Roman"/>
          <w:sz w:val="24"/>
          <w:szCs w:val="24"/>
          <w:lang w:val="en-US" w:eastAsia="bg-BG"/>
        </w:rPr>
        <w:t>III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774766">
        <w:rPr>
          <w:rFonts w:ascii="Times New Roman" w:hAnsi="Times New Roman" w:cs="Times New Roman"/>
          <w:i/>
          <w:sz w:val="24"/>
          <w:szCs w:val="24"/>
          <w:lang w:eastAsia="bg-BG"/>
        </w:rPr>
        <w:t>„Брой абонаменти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и колона </w:t>
      </w:r>
      <w:r w:rsidRPr="00774766">
        <w:rPr>
          <w:rFonts w:ascii="Times New Roman" w:hAnsi="Times New Roman" w:cs="Times New Roman"/>
          <w:sz w:val="24"/>
          <w:szCs w:val="24"/>
          <w:lang w:val="en-US" w:eastAsia="bg-BG"/>
        </w:rPr>
        <w:t>IV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 „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Предлагана цена за 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bg-BG"/>
        </w:rPr>
        <w:t>един брой абонамент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(в лева без ДДС</w:t>
      </w:r>
      <w:r w:rsidRPr="00774766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)</w:t>
      </w:r>
      <w:r w:rsidRPr="00774766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“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 за същото издание, съответният участник се отстранява от участие в процедурата.                                                                                                                                                                     </w:t>
      </w:r>
    </w:p>
    <w:p w:rsidR="00B66F63" w:rsidRPr="00774766" w:rsidRDefault="00B66F63" w:rsidP="00774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774766">
        <w:rPr>
          <w:rFonts w:ascii="Times New Roman" w:hAnsi="Times New Roman" w:cs="Times New Roman"/>
          <w:sz w:val="24"/>
          <w:szCs w:val="24"/>
          <w:lang w:eastAsia="bg-BG"/>
        </w:rPr>
        <w:t>При констатирано</w:t>
      </w:r>
      <w:r w:rsidRPr="0077476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774766">
        <w:rPr>
          <w:rFonts w:ascii="Times New Roman" w:hAnsi="Times New Roman" w:cs="Times New Roman"/>
          <w:bCs/>
          <w:sz w:val="24"/>
          <w:szCs w:val="24"/>
          <w:lang w:eastAsia="bg-BG"/>
        </w:rPr>
        <w:t>несъответствие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 между ОБЩАТА ЦЕНА за всички абонаменти по съответната обособена позиция и сумата, образувана като сбор от всички стойности по </w:t>
      </w:r>
      <w:r w:rsidR="00D6538B"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    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колона </w:t>
      </w:r>
      <w:r w:rsidR="00D6538B" w:rsidRPr="00774766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D6538B" w:rsidRPr="00774766">
        <w:rPr>
          <w:rFonts w:ascii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774766">
        <w:rPr>
          <w:rFonts w:ascii="Times New Roman" w:hAnsi="Times New Roman" w:cs="Times New Roman"/>
          <w:i/>
          <w:sz w:val="24"/>
          <w:szCs w:val="24"/>
          <w:lang w:eastAsia="bg-BG"/>
        </w:rPr>
        <w:t>„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Обща сума 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(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в лева, без ДДС</w:t>
      </w:r>
      <w:r w:rsidRPr="00774766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)</w:t>
      </w:r>
      <w:r w:rsidRPr="0077476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“</w:t>
      </w:r>
      <w:r w:rsidRPr="0077476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774766">
        <w:rPr>
          <w:rFonts w:ascii="Times New Roman" w:hAnsi="Times New Roman" w:cs="Times New Roman"/>
          <w:sz w:val="24"/>
          <w:szCs w:val="24"/>
          <w:lang w:eastAsia="bg-BG"/>
        </w:rPr>
        <w:t xml:space="preserve"> от Ценовото предложение,  съответният участник се отстранява от участие в процедурата.</w:t>
      </w:r>
    </w:p>
    <w:p w:rsidR="00B66F63" w:rsidRPr="00774766" w:rsidRDefault="00B66F63" w:rsidP="007747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4766">
        <w:rPr>
          <w:rFonts w:ascii="Times New Roman" w:hAnsi="Times New Roman" w:cs="Times New Roman"/>
          <w:sz w:val="24"/>
          <w:szCs w:val="24"/>
        </w:rPr>
        <w:t>Общата цена се изписва с цифри и с думи – като при констатирано несъответствие между цифреното и буквеното изписване на цената, съответният участник ще бъде отстранен от участие в процедурата.</w:t>
      </w:r>
    </w:p>
    <w:p w:rsidR="002C2D77" w:rsidRDefault="002C2D77" w:rsidP="0077476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66F63" w:rsidRPr="002C2D77" w:rsidRDefault="002C2D77" w:rsidP="00774766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2D77">
        <w:rPr>
          <w:rFonts w:ascii="Times New Roman" w:hAnsi="Times New Roman" w:cs="Times New Roman"/>
          <w:i/>
          <w:sz w:val="24"/>
          <w:szCs w:val="24"/>
        </w:rPr>
        <w:t>Н</w:t>
      </w:r>
      <w:r w:rsidR="00B66F63" w:rsidRPr="002C2D77">
        <w:rPr>
          <w:rFonts w:ascii="Times New Roman" w:hAnsi="Times New Roman" w:cs="Times New Roman"/>
          <w:i/>
          <w:sz w:val="24"/>
          <w:szCs w:val="24"/>
        </w:rPr>
        <w:t>а участника, избран за изпълнител по обособена позиция № 1, при подписване на договора за обществена поръчка, ще бъде предоставен Списък на абонатите в БНБ за български периодични издания по заглавия за 201</w:t>
      </w:r>
      <w:r w:rsidR="00A96CB9" w:rsidRPr="002C2D77">
        <w:rPr>
          <w:rFonts w:ascii="Times New Roman" w:hAnsi="Times New Roman" w:cs="Times New Roman"/>
          <w:i/>
          <w:sz w:val="24"/>
          <w:szCs w:val="24"/>
        </w:rPr>
        <w:t xml:space="preserve">9 </w:t>
      </w:r>
      <w:r w:rsidR="00B66F63" w:rsidRPr="002C2D77">
        <w:rPr>
          <w:rFonts w:ascii="Times New Roman" w:hAnsi="Times New Roman" w:cs="Times New Roman"/>
          <w:i/>
          <w:sz w:val="24"/>
          <w:szCs w:val="24"/>
        </w:rPr>
        <w:t xml:space="preserve">г. с посочени адреси за доставка на изданията, в това число </w:t>
      </w:r>
      <w:r w:rsidR="00B66F63" w:rsidRPr="002C2D77">
        <w:rPr>
          <w:rFonts w:ascii="Times New Roman" w:hAnsi="Times New Roman" w:cs="Times New Roman"/>
          <w:i/>
          <w:sz w:val="24"/>
          <w:szCs w:val="24"/>
          <w:lang w:val="en-US"/>
        </w:rPr>
        <w:t>e-mail</w:t>
      </w:r>
      <w:r w:rsidR="00B66F63" w:rsidRPr="002C2D77">
        <w:rPr>
          <w:rFonts w:ascii="Times New Roman" w:hAnsi="Times New Roman" w:cs="Times New Roman"/>
          <w:i/>
          <w:sz w:val="24"/>
          <w:szCs w:val="24"/>
        </w:rPr>
        <w:t xml:space="preserve"> адреси относн</w:t>
      </w:r>
      <w:r w:rsidR="00C871B1" w:rsidRPr="002C2D77">
        <w:rPr>
          <w:rFonts w:ascii="Times New Roman" w:hAnsi="Times New Roman" w:cs="Times New Roman"/>
          <w:i/>
          <w:sz w:val="24"/>
          <w:szCs w:val="24"/>
        </w:rPr>
        <w:t>о електронните издания</w:t>
      </w:r>
      <w:r w:rsidR="00B66F63" w:rsidRPr="002C2D77">
        <w:rPr>
          <w:rFonts w:ascii="Times New Roman" w:hAnsi="Times New Roman" w:cs="Times New Roman"/>
          <w:i/>
          <w:sz w:val="24"/>
          <w:szCs w:val="24"/>
        </w:rPr>
        <w:t>.</w:t>
      </w:r>
      <w:r w:rsidR="00B66F63" w:rsidRPr="002C2D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66F63" w:rsidRPr="002C2D77">
        <w:rPr>
          <w:rFonts w:ascii="Times New Roman" w:hAnsi="Times New Roman" w:cs="Times New Roman"/>
          <w:i/>
          <w:sz w:val="24"/>
          <w:szCs w:val="24"/>
        </w:rPr>
        <w:t>Възложителят си запазва правото при възникване на необходимост да допълва и/или променя този списък с адреси по време на действие на договора.</w:t>
      </w:r>
    </w:p>
    <w:p w:rsidR="00B66F63" w:rsidRPr="00774766" w:rsidRDefault="00B66F63" w:rsidP="0077476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2D77" w:rsidRPr="002C2D77" w:rsidRDefault="002C2D77" w:rsidP="002C2D77">
      <w:p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  <w:r w:rsidRPr="00774766">
        <w:rPr>
          <w:rFonts w:ascii="Times New Roman" w:hAnsi="Times New Roman" w:cs="Times New Roman"/>
          <w:sz w:val="24"/>
          <w:szCs w:val="24"/>
        </w:rPr>
        <w:t>Дата</w:t>
      </w:r>
      <w:r w:rsidRPr="00F83D92">
        <w:rPr>
          <w:rFonts w:ascii="Times New Roman" w:hAnsi="Times New Roman" w:cs="Times New Roman"/>
          <w:szCs w:val="24"/>
        </w:rPr>
        <w:t xml:space="preserve">:                                                                                   </w:t>
      </w:r>
      <w:r w:rsidRPr="00F83D92">
        <w:rPr>
          <w:rFonts w:ascii="Times New Roman" w:hAnsi="Times New Roman" w:cs="Times New Roman"/>
          <w:szCs w:val="24"/>
        </w:rPr>
        <w:tab/>
      </w:r>
      <w:r w:rsidRPr="00F83D92">
        <w:rPr>
          <w:rFonts w:ascii="Times New Roman" w:hAnsi="Times New Roman" w:cs="Times New Roman"/>
          <w:szCs w:val="24"/>
        </w:rPr>
        <w:tab/>
      </w:r>
      <w:r w:rsidRPr="00F83D92">
        <w:rPr>
          <w:rFonts w:ascii="Times New Roman" w:hAnsi="Times New Roman" w:cs="Times New Roman"/>
          <w:szCs w:val="24"/>
        </w:rPr>
        <w:tab/>
      </w:r>
      <w:r w:rsidRPr="00F83D92">
        <w:rPr>
          <w:rFonts w:ascii="Times New Roman" w:hAnsi="Times New Roman" w:cs="Times New Roman"/>
          <w:szCs w:val="24"/>
        </w:rPr>
        <w:tab/>
      </w:r>
      <w:r w:rsidRPr="00F83D92">
        <w:rPr>
          <w:rFonts w:ascii="Times New Roman" w:hAnsi="Times New Roman" w:cs="Times New Roman"/>
          <w:szCs w:val="24"/>
        </w:rPr>
        <w:tab/>
      </w:r>
      <w:r w:rsidRPr="00F83D92">
        <w:rPr>
          <w:rFonts w:ascii="Times New Roman" w:hAnsi="Times New Roman" w:cs="Times New Roman"/>
          <w:szCs w:val="24"/>
        </w:rPr>
        <w:tab/>
      </w:r>
      <w:r w:rsidRPr="002C2D77">
        <w:rPr>
          <w:rFonts w:ascii="Times New Roman" w:hAnsi="Times New Roman" w:cs="Times New Roman"/>
          <w:b/>
          <w:szCs w:val="24"/>
        </w:rPr>
        <w:t xml:space="preserve">                                                       ПОДПИС И ПЕЧАТ:</w:t>
      </w:r>
    </w:p>
    <w:p w:rsidR="002C2D77" w:rsidRPr="002C2D77" w:rsidRDefault="002C2D77" w:rsidP="002C2D77">
      <w:pPr>
        <w:spacing w:line="360" w:lineRule="auto"/>
        <w:jc w:val="both"/>
        <w:rPr>
          <w:rFonts w:ascii="Times New Roman" w:hAnsi="Times New Roman" w:cs="Times New Roman"/>
          <w:b/>
          <w:szCs w:val="24"/>
        </w:rPr>
      </w:pPr>
    </w:p>
    <w:p w:rsidR="002C2D77" w:rsidRPr="002C2D77" w:rsidRDefault="002C2D77" w:rsidP="002C2D77">
      <w:pPr>
        <w:spacing w:line="360" w:lineRule="auto"/>
        <w:ind w:left="3540" w:firstLine="708"/>
        <w:jc w:val="both"/>
        <w:rPr>
          <w:rFonts w:ascii="Times New Roman" w:hAnsi="Times New Roman" w:cs="Times New Roman"/>
          <w:b/>
          <w:szCs w:val="24"/>
        </w:rPr>
      </w:pPr>
      <w:r w:rsidRPr="002C2D77">
        <w:rPr>
          <w:rFonts w:ascii="Times New Roman" w:hAnsi="Times New Roman" w:cs="Times New Roman"/>
          <w:b/>
          <w:szCs w:val="24"/>
        </w:rPr>
        <w:t>/ИМЕ И ФАМИЛИЯ/</w:t>
      </w:r>
    </w:p>
    <w:p w:rsidR="002C2D77" w:rsidRPr="002C2D77" w:rsidRDefault="002C2D77" w:rsidP="002C2D77">
      <w:pPr>
        <w:spacing w:line="360" w:lineRule="auto"/>
        <w:jc w:val="both"/>
        <w:rPr>
          <w:rFonts w:ascii="Times New Roman" w:hAnsi="Times New Roman" w:cs="Times New Roman"/>
          <w:b/>
          <w:i/>
          <w:szCs w:val="24"/>
          <w:u w:val="single"/>
        </w:rPr>
      </w:pPr>
    </w:p>
    <w:p w:rsidR="002C2D77" w:rsidRPr="002C2D77" w:rsidRDefault="002C2D77" w:rsidP="002C2D77">
      <w:pPr>
        <w:spacing w:line="360" w:lineRule="auto"/>
        <w:ind w:left="2124" w:firstLine="708"/>
        <w:jc w:val="both"/>
        <w:rPr>
          <w:rFonts w:ascii="Times New Roman" w:hAnsi="Times New Roman" w:cs="Times New Roman"/>
          <w:b/>
          <w:i/>
          <w:szCs w:val="24"/>
        </w:rPr>
      </w:pPr>
      <w:r w:rsidRPr="002C2D77">
        <w:rPr>
          <w:rFonts w:ascii="Times New Roman" w:hAnsi="Times New Roman" w:cs="Times New Roman"/>
          <w:b/>
          <w:i/>
          <w:szCs w:val="24"/>
        </w:rPr>
        <w:lastRenderedPageBreak/>
        <w:t>/ДЛЪЖНОСТ НА ПРЕДСТАВЛЯВАЩИЯ УЧАСТНИКА/</w:t>
      </w:r>
    </w:p>
    <w:p w:rsidR="00766B3E" w:rsidRPr="00774766" w:rsidRDefault="00766B3E" w:rsidP="007747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6B3E" w:rsidRPr="007747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BEF" w:rsidRDefault="00FB3BEF" w:rsidP="00F5378B">
      <w:pPr>
        <w:spacing w:after="0" w:line="240" w:lineRule="auto"/>
      </w:pPr>
      <w:r>
        <w:separator/>
      </w:r>
    </w:p>
  </w:endnote>
  <w:endnote w:type="continuationSeparator" w:id="0">
    <w:p w:rsidR="00FB3BEF" w:rsidRDefault="00FB3BEF" w:rsidP="00F53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7261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3781" w:rsidRDefault="00DC37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16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C3781" w:rsidRDefault="00DC37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BEF" w:rsidRDefault="00FB3BEF" w:rsidP="00F5378B">
      <w:pPr>
        <w:spacing w:after="0" w:line="240" w:lineRule="auto"/>
      </w:pPr>
      <w:r>
        <w:separator/>
      </w:r>
    </w:p>
  </w:footnote>
  <w:footnote w:type="continuationSeparator" w:id="0">
    <w:p w:rsidR="00FB3BEF" w:rsidRDefault="00FB3BEF" w:rsidP="00F53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781" w:rsidRDefault="00DC3781" w:rsidP="00551E2C">
    <w:pPr>
      <w:pStyle w:val="Header"/>
    </w:pPr>
  </w:p>
  <w:p w:rsidR="00DC3781" w:rsidRDefault="00DC3781" w:rsidP="00551E2C">
    <w:pPr>
      <w:pStyle w:val="Header"/>
      <w:jc w:val="right"/>
    </w:pPr>
    <w:r>
      <w:t>Образец А</w:t>
    </w:r>
  </w:p>
  <w:p w:rsidR="00DC3781" w:rsidRDefault="00DC3781" w:rsidP="00551E2C">
    <w:pPr>
      <w:pStyle w:val="Header"/>
      <w:jc w:val="right"/>
    </w:pPr>
    <w:r>
      <w:t xml:space="preserve">Относно Обособена позиция </w:t>
    </w:r>
    <w:r>
      <w:rPr>
        <w:rFonts w:cstheme="minorHAnsi"/>
      </w:rPr>
      <w:t>№</w:t>
    </w:r>
    <w:r>
      <w:t xml:space="preserve"> 1</w:t>
    </w:r>
  </w:p>
  <w:p w:rsidR="00DC3781" w:rsidRPr="00551E2C" w:rsidRDefault="00DC3781" w:rsidP="00551E2C">
    <w:pPr>
      <w:pStyle w:val="Header"/>
      <w:jc w:val="right"/>
    </w:pPr>
    <w:r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0E00"/>
    <w:multiLevelType w:val="hybridMultilevel"/>
    <w:tmpl w:val="88801F0A"/>
    <w:lvl w:ilvl="0" w:tplc="F88E23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7440F"/>
    <w:multiLevelType w:val="hybridMultilevel"/>
    <w:tmpl w:val="4DD8C7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78B"/>
    <w:rsid w:val="00101DD5"/>
    <w:rsid w:val="00132C14"/>
    <w:rsid w:val="001C2F07"/>
    <w:rsid w:val="001C43DA"/>
    <w:rsid w:val="001E2621"/>
    <w:rsid w:val="001E3637"/>
    <w:rsid w:val="001E3C7D"/>
    <w:rsid w:val="002C2D77"/>
    <w:rsid w:val="00324766"/>
    <w:rsid w:val="0034631A"/>
    <w:rsid w:val="003B265E"/>
    <w:rsid w:val="003C63ED"/>
    <w:rsid w:val="0046182D"/>
    <w:rsid w:val="004D3513"/>
    <w:rsid w:val="00551E2C"/>
    <w:rsid w:val="005F3D53"/>
    <w:rsid w:val="005F4AB0"/>
    <w:rsid w:val="00627E44"/>
    <w:rsid w:val="0066360E"/>
    <w:rsid w:val="00665956"/>
    <w:rsid w:val="006E4D08"/>
    <w:rsid w:val="00741604"/>
    <w:rsid w:val="00766B3E"/>
    <w:rsid w:val="00774766"/>
    <w:rsid w:val="007C3118"/>
    <w:rsid w:val="00831B7E"/>
    <w:rsid w:val="008B575A"/>
    <w:rsid w:val="008B7D6E"/>
    <w:rsid w:val="00910A1B"/>
    <w:rsid w:val="009115D9"/>
    <w:rsid w:val="00964648"/>
    <w:rsid w:val="009970C6"/>
    <w:rsid w:val="00A841CC"/>
    <w:rsid w:val="00A96CB9"/>
    <w:rsid w:val="00AB3EDF"/>
    <w:rsid w:val="00B66F63"/>
    <w:rsid w:val="00C871B1"/>
    <w:rsid w:val="00D63161"/>
    <w:rsid w:val="00D6538B"/>
    <w:rsid w:val="00DC3781"/>
    <w:rsid w:val="00ED30A1"/>
    <w:rsid w:val="00EE1DAF"/>
    <w:rsid w:val="00F5378B"/>
    <w:rsid w:val="00F735B2"/>
    <w:rsid w:val="00F83D92"/>
    <w:rsid w:val="00F925AA"/>
    <w:rsid w:val="00FB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A658D7-421F-4F81-8CB7-E834B029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78B"/>
  </w:style>
  <w:style w:type="paragraph" w:styleId="Footer">
    <w:name w:val="footer"/>
    <w:basedOn w:val="Normal"/>
    <w:link w:val="FooterChar"/>
    <w:uiPriority w:val="99"/>
    <w:unhideWhenUsed/>
    <w:rsid w:val="00F53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78B"/>
  </w:style>
  <w:style w:type="table" w:styleId="TableGrid">
    <w:name w:val="Table Grid"/>
    <w:basedOn w:val="TableNormal"/>
    <w:uiPriority w:val="39"/>
    <w:rsid w:val="00F53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378B"/>
    <w:pPr>
      <w:ind w:left="720"/>
      <w:contextualSpacing/>
    </w:pPr>
  </w:style>
  <w:style w:type="paragraph" w:customStyle="1" w:styleId="Iaeeiiaaaao">
    <w:name w:val="Iaeei. ia?aa?ao"/>
    <w:basedOn w:val="Normal"/>
    <w:rsid w:val="005F4AB0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Обикн. параграф"/>
    <w:basedOn w:val="Normal"/>
    <w:rsid w:val="00766B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66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F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F6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F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D511A-A100-41DF-9AF0-C8F87185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Пламена Павлова</cp:lastModifiedBy>
  <cp:revision>14</cp:revision>
  <cp:lastPrinted>2018-08-13T11:09:00Z</cp:lastPrinted>
  <dcterms:created xsi:type="dcterms:W3CDTF">2017-10-25T11:34:00Z</dcterms:created>
  <dcterms:modified xsi:type="dcterms:W3CDTF">2018-08-13T11:09:00Z</dcterms:modified>
</cp:coreProperties>
</file>