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6BF55" w14:textId="1D7234CE" w:rsidR="00D474F2" w:rsidRPr="0083253B" w:rsidRDefault="00D474F2" w:rsidP="003839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bookmarkStart w:id="0" w:name="_GoBack"/>
      <w:bookmarkEnd w:id="0"/>
      <w:r w:rsidRPr="0083253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3EC6F992" w14:textId="77777777" w:rsidR="00D474F2" w:rsidRPr="0083253B" w:rsidRDefault="00516CD3" w:rsidP="0009407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</w:t>
      </w:r>
      <w:r w:rsidRPr="008325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1226A290" w14:textId="261645FA" w:rsidR="00AF2E69" w:rsidRPr="0083253B" w:rsidRDefault="00D474F2" w:rsidP="003839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="00AF2E69"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F257BB"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="00AF2E69"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AF2E69" w:rsidRPr="0083253B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I” № 1</w:t>
      </w:r>
    </w:p>
    <w:p w14:paraId="6F373BDC" w14:textId="77777777" w:rsidR="00AF2E69" w:rsidRPr="0083253B" w:rsidRDefault="00AF2E69" w:rsidP="002E7A2F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500670D" w14:textId="77777777" w:rsidR="00AF2E69" w:rsidRPr="0083253B" w:rsidRDefault="00AF2E69" w:rsidP="002E7A2F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6B7E2893" w14:textId="77777777" w:rsidR="00AF2E69" w:rsidRPr="0083253B" w:rsidRDefault="00AF2E69" w:rsidP="00F257BB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83253B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0323E89B" w14:textId="2330A56E" w:rsidR="00AF2E69" w:rsidRPr="0083253B" w:rsidRDefault="00F257BB" w:rsidP="00F257BB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</w:t>
      </w:r>
      <w:r w:rsidR="00AF2E69"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адрес: гр. ……............ , ул. ……................ ,</w:t>
      </w:r>
      <w:r w:rsidR="00AF2E69" w:rsidRPr="008325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F2E69"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е-mail: …................. ;</w:t>
      </w: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AF2E69"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ЕИК: ...</w:t>
      </w:r>
    </w:p>
    <w:p w14:paraId="41D8BF00" w14:textId="77777777" w:rsidR="00AF2E69" w:rsidRPr="0083253B" w:rsidRDefault="00AF2E69" w:rsidP="002E7A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3244DA0" w14:textId="77777777" w:rsidR="00516CD3" w:rsidRPr="0083253B" w:rsidRDefault="00AF2E69" w:rsidP="002E7A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12C2B8D0" w14:textId="278B9CCC" w:rsidR="00962B6A" w:rsidRPr="0083253B" w:rsidRDefault="00516CD3" w:rsidP="002E7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5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83253B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 w:rsidRPr="0083253B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662F57" w:rsidRPr="0083253B">
        <w:rPr>
          <w:rFonts w:ascii="Times New Roman" w:hAnsi="Times New Roman" w:cs="Times New Roman"/>
          <w:sz w:val="24"/>
          <w:szCs w:val="24"/>
        </w:rPr>
        <w:t>с предмет</w:t>
      </w:r>
      <w:r w:rsidR="00B41754" w:rsidRPr="0083253B">
        <w:rPr>
          <w:rFonts w:ascii="Times New Roman" w:hAnsi="Times New Roman" w:cs="Times New Roman"/>
          <w:sz w:val="24"/>
          <w:szCs w:val="24"/>
        </w:rPr>
        <w:t>:</w:t>
      </w:r>
      <w:r w:rsidR="00662F57" w:rsidRPr="0083253B">
        <w:rPr>
          <w:rFonts w:ascii="Times New Roman" w:hAnsi="Times New Roman" w:cs="Times New Roman"/>
          <w:sz w:val="24"/>
          <w:szCs w:val="24"/>
        </w:rPr>
        <w:t xml:space="preserve"> </w:t>
      </w:r>
      <w:r w:rsidR="00B41754" w:rsidRPr="0083253B">
        <w:rPr>
          <w:rFonts w:ascii="Times New Roman" w:hAnsi="Times New Roman" w:cs="Times New Roman"/>
          <w:sz w:val="24"/>
          <w:szCs w:val="24"/>
        </w:rPr>
        <w:t>„</w:t>
      </w:r>
      <w:r w:rsidR="00AF2E69" w:rsidRPr="0083253B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Избор на международно сертифицирано дружество, оправомощено да извършва стоков контрол на територията на Република България</w:t>
      </w:r>
      <w:r w:rsidR="00F257BB" w:rsidRPr="0083253B">
        <w:rPr>
          <w:rFonts w:ascii="Times New Roman" w:eastAsia="Times New Roman" w:hAnsi="Times New Roman" w:cs="Times New Roman"/>
          <w:sz w:val="24"/>
          <w:szCs w:val="24"/>
          <w:lang w:eastAsia="bg-BG"/>
        </w:rPr>
        <w:t>“.</w:t>
      </w:r>
      <w:r w:rsidR="00B41754" w:rsidRPr="0083253B" w:rsidDel="00B41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A1E244" w14:textId="77777777" w:rsidR="00F71B2E" w:rsidRPr="0083253B" w:rsidRDefault="00F71B2E" w:rsidP="002E7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38B431" w14:textId="27D94684" w:rsidR="00BE2349" w:rsidRPr="0083253B" w:rsidRDefault="00D474F2" w:rsidP="0009407E">
      <w:pPr>
        <w:pStyle w:val="ListParagraph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83253B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  <w:r w:rsidR="00F257BB" w:rsidRPr="0083253B">
        <w:rPr>
          <w:rFonts w:eastAsia="Times New Roman"/>
          <w:b/>
          <w:bCs/>
          <w:spacing w:val="60"/>
          <w:sz w:val="24"/>
          <w:szCs w:val="24"/>
          <w:u w:val="single"/>
        </w:rPr>
        <w:t>.</w:t>
      </w:r>
    </w:p>
    <w:p w14:paraId="41659138" w14:textId="3CA2BF4C" w:rsidR="0073433C" w:rsidRPr="0083253B" w:rsidRDefault="00516CD3" w:rsidP="00296605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709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 w:rsidRPr="0083253B">
        <w:rPr>
          <w:rFonts w:eastAsia="Times New Roman"/>
          <w:sz w:val="24"/>
          <w:szCs w:val="24"/>
        </w:rPr>
        <w:t>ята по изпълнение, посочени от в</w:t>
      </w:r>
      <w:r w:rsidRPr="0083253B">
        <w:rPr>
          <w:rFonts w:eastAsia="Times New Roman"/>
          <w:sz w:val="24"/>
          <w:szCs w:val="24"/>
        </w:rPr>
        <w:t>ъзложит</w:t>
      </w:r>
      <w:r w:rsidR="00207DE0" w:rsidRPr="0083253B">
        <w:rPr>
          <w:rFonts w:eastAsia="Times New Roman"/>
          <w:sz w:val="24"/>
          <w:szCs w:val="24"/>
        </w:rPr>
        <w:t>еля в документацията за участие</w:t>
      </w:r>
      <w:r w:rsidR="00A21270">
        <w:rPr>
          <w:rFonts w:eastAsia="Times New Roman"/>
          <w:sz w:val="24"/>
          <w:szCs w:val="24"/>
        </w:rPr>
        <w:t xml:space="preserve"> и ще извършим следните услуги</w:t>
      </w:r>
      <w:r w:rsidR="00207DE0" w:rsidRPr="0083253B">
        <w:rPr>
          <w:rFonts w:eastAsia="Times New Roman"/>
          <w:sz w:val="24"/>
          <w:szCs w:val="24"/>
        </w:rPr>
        <w:t>:</w:t>
      </w:r>
    </w:p>
    <w:p w14:paraId="7080EDE1" w14:textId="7AFC86BE" w:rsidR="00207DE0" w:rsidRPr="0083253B" w:rsidRDefault="00207DE0" w:rsidP="00296605">
      <w:pPr>
        <w:pStyle w:val="ListParagraph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 xml:space="preserve">а) </w:t>
      </w:r>
      <w:r w:rsidR="0083253B" w:rsidRPr="0083253B">
        <w:rPr>
          <w:rFonts w:eastAsia="Times New Roman"/>
          <w:i/>
          <w:sz w:val="24"/>
          <w:szCs w:val="24"/>
        </w:rPr>
        <w:t>Стоков</w:t>
      </w:r>
      <w:r w:rsidR="006F00E0" w:rsidRPr="0083253B">
        <w:rPr>
          <w:rFonts w:eastAsia="Times New Roman"/>
          <w:i/>
          <w:sz w:val="24"/>
          <w:szCs w:val="24"/>
        </w:rPr>
        <w:t xml:space="preserve">  контрол за количество</w:t>
      </w:r>
      <w:r w:rsidR="006F00E0" w:rsidRPr="0083253B">
        <w:rPr>
          <w:rFonts w:eastAsia="Times New Roman"/>
          <w:i/>
          <w:sz w:val="24"/>
          <w:szCs w:val="24"/>
          <w:lang w:val="cs-CZ"/>
        </w:rPr>
        <w:t xml:space="preserve"> на основен материал за производство на български монети</w:t>
      </w:r>
      <w:r w:rsidR="008B3E3E">
        <w:rPr>
          <w:rFonts w:eastAsia="Times New Roman"/>
          <w:i/>
          <w:sz w:val="24"/>
          <w:szCs w:val="24"/>
        </w:rPr>
        <w:t xml:space="preserve"> </w:t>
      </w:r>
      <w:r w:rsidR="008B3E3E" w:rsidRPr="008B3E3E">
        <w:rPr>
          <w:rFonts w:eastAsia="Times New Roman"/>
          <w:i/>
          <w:sz w:val="24"/>
          <w:szCs w:val="24"/>
          <w:lang w:val="cs-CZ"/>
        </w:rPr>
        <w:t>(монетни заготовки)</w:t>
      </w:r>
      <w:r w:rsidRPr="0083253B">
        <w:rPr>
          <w:rFonts w:eastAsia="Times New Roman"/>
          <w:sz w:val="24"/>
          <w:szCs w:val="24"/>
        </w:rPr>
        <w:t>;</w:t>
      </w:r>
    </w:p>
    <w:p w14:paraId="7A9C0054" w14:textId="541295A1" w:rsidR="006F00E0" w:rsidRPr="0083253B" w:rsidRDefault="00207DE0" w:rsidP="00296605">
      <w:pPr>
        <w:pStyle w:val="ListParagraph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 xml:space="preserve">б) </w:t>
      </w:r>
      <w:r w:rsidR="0083253B" w:rsidRPr="0083253B">
        <w:rPr>
          <w:rFonts w:eastAsia="Times New Roman"/>
          <w:i/>
          <w:sz w:val="24"/>
          <w:szCs w:val="24"/>
          <w:lang w:eastAsia="cs-CZ"/>
        </w:rPr>
        <w:t>Стоков</w:t>
      </w:r>
      <w:r w:rsidR="006F00E0" w:rsidRPr="0083253B">
        <w:rPr>
          <w:rFonts w:eastAsia="Times New Roman"/>
          <w:i/>
          <w:sz w:val="24"/>
          <w:szCs w:val="24"/>
          <w:lang w:eastAsia="cs-CZ"/>
        </w:rPr>
        <w:t xml:space="preserve">  контрол за количество</w:t>
      </w:r>
      <w:r w:rsidR="006F00E0" w:rsidRPr="0083253B">
        <w:rPr>
          <w:rFonts w:eastAsia="Times New Roman"/>
          <w:i/>
          <w:sz w:val="24"/>
          <w:szCs w:val="24"/>
          <w:lang w:val="cs-CZ" w:eastAsia="cs-CZ"/>
        </w:rPr>
        <w:t xml:space="preserve"> на специфични консумативи</w:t>
      </w:r>
      <w:r w:rsidR="008B3E3E">
        <w:rPr>
          <w:rFonts w:eastAsia="Times New Roman"/>
          <w:i/>
          <w:sz w:val="24"/>
          <w:szCs w:val="24"/>
          <w:lang w:eastAsia="cs-CZ"/>
        </w:rPr>
        <w:t xml:space="preserve"> </w:t>
      </w:r>
      <w:r w:rsidR="008B3E3E" w:rsidRPr="008B3E3E">
        <w:rPr>
          <w:rFonts w:eastAsia="Times New Roman"/>
          <w:i/>
          <w:sz w:val="24"/>
          <w:szCs w:val="24"/>
          <w:lang w:eastAsia="cs-CZ"/>
        </w:rPr>
        <w:t>(касови консумативи, резервни части за банкното и монето обработващи системи/машини, както и на резервни части за спомагателно оборудване към тях)</w:t>
      </w:r>
      <w:r w:rsidR="00296605" w:rsidRPr="0083253B">
        <w:rPr>
          <w:rFonts w:eastAsia="Times New Roman"/>
          <w:sz w:val="24"/>
          <w:szCs w:val="24"/>
          <w:lang w:eastAsia="cs-CZ"/>
        </w:rPr>
        <w:t>.</w:t>
      </w:r>
    </w:p>
    <w:p w14:paraId="34125C3E" w14:textId="3A808BDF" w:rsidR="006F00E0" w:rsidRPr="0083253B" w:rsidRDefault="006F00E0" w:rsidP="00296605">
      <w:pPr>
        <w:pStyle w:val="ListParagraph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 xml:space="preserve">в) </w:t>
      </w:r>
      <w:r w:rsidR="0083253B" w:rsidRPr="0083253B">
        <w:rPr>
          <w:rFonts w:eastAsia="Times New Roman"/>
          <w:i/>
          <w:sz w:val="24"/>
          <w:szCs w:val="24"/>
          <w:lang w:val="cs-CZ"/>
        </w:rPr>
        <w:t>Стоков</w:t>
      </w:r>
      <w:r w:rsidRPr="0083253B">
        <w:rPr>
          <w:rFonts w:eastAsia="Times New Roman"/>
          <w:i/>
          <w:sz w:val="24"/>
          <w:szCs w:val="24"/>
          <w:lang w:val="cs-CZ"/>
        </w:rPr>
        <w:t xml:space="preserve"> контрол за качество на основен материал за производство на български монети</w:t>
      </w:r>
      <w:r w:rsidR="008B3E3E">
        <w:rPr>
          <w:rFonts w:eastAsia="Times New Roman"/>
          <w:i/>
          <w:sz w:val="24"/>
          <w:szCs w:val="24"/>
        </w:rPr>
        <w:t xml:space="preserve"> </w:t>
      </w:r>
      <w:r w:rsidR="008B3E3E" w:rsidRPr="008B3E3E">
        <w:rPr>
          <w:rFonts w:eastAsia="Times New Roman"/>
          <w:i/>
          <w:sz w:val="24"/>
          <w:szCs w:val="24"/>
          <w:lang w:val="cs-CZ"/>
        </w:rPr>
        <w:t>(монетни заготовки)</w:t>
      </w:r>
      <w:r w:rsidRPr="0083253B">
        <w:rPr>
          <w:rFonts w:eastAsia="Times New Roman"/>
          <w:sz w:val="24"/>
          <w:szCs w:val="24"/>
        </w:rPr>
        <w:t>.</w:t>
      </w:r>
    </w:p>
    <w:p w14:paraId="3DA6CBFE" w14:textId="0FB1F54D" w:rsidR="00207DE0" w:rsidRPr="0083253B" w:rsidRDefault="006F00E0" w:rsidP="00296605">
      <w:pPr>
        <w:pStyle w:val="ListParagraph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 xml:space="preserve">г) </w:t>
      </w:r>
      <w:r w:rsidR="0083253B" w:rsidRPr="0083253B">
        <w:rPr>
          <w:rFonts w:eastAsia="Times New Roman"/>
          <w:i/>
          <w:sz w:val="24"/>
          <w:szCs w:val="24"/>
          <w:lang w:eastAsia="cs-CZ"/>
        </w:rPr>
        <w:t>Лабораторен</w:t>
      </w:r>
      <w:r w:rsidRPr="0083253B">
        <w:rPr>
          <w:rFonts w:eastAsia="Times New Roman"/>
          <w:i/>
          <w:sz w:val="24"/>
          <w:szCs w:val="24"/>
          <w:lang w:eastAsia="cs-CZ"/>
        </w:rPr>
        <w:t xml:space="preserve"> анализ на монети/мостри на заготовки</w:t>
      </w:r>
      <w:r w:rsidR="00207DE0" w:rsidRPr="0083253B">
        <w:rPr>
          <w:rFonts w:eastAsia="Times New Roman"/>
          <w:sz w:val="24"/>
          <w:szCs w:val="24"/>
        </w:rPr>
        <w:t>.</w:t>
      </w:r>
    </w:p>
    <w:p w14:paraId="42EC928F" w14:textId="170657C6" w:rsidR="0073433C" w:rsidRPr="0083253B" w:rsidRDefault="003B75B8" w:rsidP="002E7A2F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Стоковият  контрол за количество на основен материал за производство на български монети (монетни заготовки) се извършва</w:t>
      </w:r>
      <w:r w:rsidR="00F257BB" w:rsidRPr="0083253B">
        <w:rPr>
          <w:rFonts w:eastAsia="Times New Roman"/>
          <w:sz w:val="24"/>
          <w:szCs w:val="24"/>
        </w:rPr>
        <w:t xml:space="preserve"> </w:t>
      </w:r>
      <w:r w:rsidRPr="0083253B">
        <w:rPr>
          <w:rFonts w:eastAsia="Times New Roman"/>
          <w:sz w:val="24"/>
          <w:szCs w:val="24"/>
        </w:rPr>
        <w:t xml:space="preserve"> </w:t>
      </w:r>
      <w:r w:rsidR="00B41754" w:rsidRPr="0083253B">
        <w:rPr>
          <w:rFonts w:eastAsia="Times New Roman"/>
          <w:sz w:val="24"/>
          <w:szCs w:val="24"/>
        </w:rPr>
        <w:t>…………………………………………………………………………………………………</w:t>
      </w:r>
      <w:r w:rsidR="00AF2E69" w:rsidRPr="0083253B">
        <w:rPr>
          <w:rFonts w:eastAsia="Times New Roman"/>
          <w:sz w:val="24"/>
          <w:szCs w:val="24"/>
        </w:rPr>
        <w:t xml:space="preserve"> (</w:t>
      </w:r>
      <w:r w:rsidR="00DA6B68" w:rsidRPr="0083253B">
        <w:rPr>
          <w:rFonts w:eastAsia="Times New Roman"/>
          <w:i/>
          <w:sz w:val="24"/>
          <w:szCs w:val="24"/>
        </w:rPr>
        <w:t>описват се дейностите, които включва стоковият контрол за количество</w:t>
      </w:r>
      <w:r w:rsidR="00F56295" w:rsidRPr="0083253B">
        <w:rPr>
          <w:rFonts w:eastAsia="Times New Roman"/>
          <w:i/>
          <w:sz w:val="24"/>
          <w:szCs w:val="24"/>
        </w:rPr>
        <w:t xml:space="preserve"> на основен материал за производство на български монети</w:t>
      </w:r>
      <w:r w:rsidR="00AF2E69" w:rsidRPr="0083253B">
        <w:rPr>
          <w:rFonts w:eastAsia="Times New Roman"/>
          <w:sz w:val="24"/>
          <w:szCs w:val="24"/>
        </w:rPr>
        <w:t>)</w:t>
      </w:r>
    </w:p>
    <w:p w14:paraId="08BF5623" w14:textId="13027FA1" w:rsidR="0073433C" w:rsidRPr="0083253B" w:rsidRDefault="003B75B8" w:rsidP="002E7A2F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lastRenderedPageBreak/>
        <w:t>Стоковият  контрол за количество на специфични консумативи (касови консумативи, резервни части за банкното</w:t>
      </w:r>
      <w:r w:rsidR="0003660B" w:rsidRPr="0083253B">
        <w:rPr>
          <w:rFonts w:eastAsia="Times New Roman"/>
          <w:sz w:val="24"/>
          <w:szCs w:val="24"/>
        </w:rPr>
        <w:t>-</w:t>
      </w:r>
      <w:r w:rsidRPr="0083253B">
        <w:rPr>
          <w:rFonts w:eastAsia="Times New Roman"/>
          <w:sz w:val="24"/>
          <w:szCs w:val="24"/>
        </w:rPr>
        <w:t xml:space="preserve"> и монето</w:t>
      </w:r>
      <w:r w:rsidR="0003660B" w:rsidRPr="0083253B">
        <w:rPr>
          <w:rFonts w:eastAsia="Times New Roman"/>
          <w:sz w:val="24"/>
          <w:szCs w:val="24"/>
        </w:rPr>
        <w:t>-</w:t>
      </w:r>
      <w:r w:rsidRPr="0083253B">
        <w:rPr>
          <w:rFonts w:eastAsia="Times New Roman"/>
          <w:sz w:val="24"/>
          <w:szCs w:val="24"/>
        </w:rPr>
        <w:t xml:space="preserve"> обработващи системи/машини, както и на резервни части за спомагателно оборудване към тях) се извършва …………………………………………………………………………………………………..</w:t>
      </w:r>
      <w:r w:rsidR="00AF2E69" w:rsidRPr="0083253B">
        <w:rPr>
          <w:rFonts w:eastAsia="Times New Roman"/>
          <w:sz w:val="24"/>
          <w:szCs w:val="24"/>
        </w:rPr>
        <w:t xml:space="preserve"> (</w:t>
      </w:r>
      <w:r w:rsidR="00DA6B68" w:rsidRPr="0083253B">
        <w:rPr>
          <w:rFonts w:eastAsia="Times New Roman"/>
          <w:i/>
          <w:sz w:val="24"/>
          <w:szCs w:val="24"/>
        </w:rPr>
        <w:t>описват се дейностите, които включва стоковият контрол за количество</w:t>
      </w:r>
      <w:r w:rsidR="00F56295" w:rsidRPr="0083253B">
        <w:rPr>
          <w:rFonts w:eastAsia="Times New Roman"/>
          <w:i/>
          <w:sz w:val="24"/>
          <w:szCs w:val="24"/>
        </w:rPr>
        <w:t xml:space="preserve"> на специфични консумативи</w:t>
      </w:r>
      <w:r w:rsidR="00AF2E69" w:rsidRPr="0083253B">
        <w:rPr>
          <w:rFonts w:eastAsia="Times New Roman"/>
          <w:sz w:val="24"/>
          <w:szCs w:val="24"/>
        </w:rPr>
        <w:t>)</w:t>
      </w:r>
    </w:p>
    <w:p w14:paraId="2F583C8E" w14:textId="60683536" w:rsidR="00597501" w:rsidRPr="0083253B" w:rsidRDefault="003B75B8" w:rsidP="002E7A2F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Стоковият контрол за качество на основен материал за производство на български монети (монетни заготовки</w:t>
      </w:r>
      <w:r w:rsidR="008B3E3E">
        <w:rPr>
          <w:rFonts w:eastAsia="Times New Roman"/>
          <w:sz w:val="24"/>
          <w:szCs w:val="24"/>
        </w:rPr>
        <w:t xml:space="preserve"> </w:t>
      </w:r>
      <w:r w:rsidR="008B3E3E" w:rsidRPr="008B3E3E">
        <w:rPr>
          <w:rFonts w:eastAsia="Times New Roman"/>
          <w:sz w:val="24"/>
          <w:szCs w:val="24"/>
        </w:rPr>
        <w:t>от един вид</w:t>
      </w:r>
      <w:r w:rsidRPr="0083253B">
        <w:rPr>
          <w:rFonts w:eastAsia="Times New Roman"/>
          <w:sz w:val="24"/>
          <w:szCs w:val="24"/>
        </w:rPr>
        <w:t>) се извършва ………………………………………………………………………………………………….</w:t>
      </w:r>
      <w:r w:rsidR="00AF2E69" w:rsidRPr="0083253B">
        <w:rPr>
          <w:rFonts w:eastAsia="Times New Roman"/>
          <w:sz w:val="24"/>
          <w:szCs w:val="24"/>
        </w:rPr>
        <w:t xml:space="preserve"> </w:t>
      </w:r>
      <w:r w:rsidR="00DA6B68" w:rsidRPr="0083253B">
        <w:rPr>
          <w:rFonts w:eastAsia="Times New Roman"/>
          <w:sz w:val="24"/>
          <w:szCs w:val="24"/>
        </w:rPr>
        <w:t>(</w:t>
      </w:r>
      <w:r w:rsidR="00DA6B68" w:rsidRPr="0083253B">
        <w:rPr>
          <w:rFonts w:eastAsia="Times New Roman"/>
          <w:i/>
          <w:sz w:val="24"/>
          <w:szCs w:val="24"/>
        </w:rPr>
        <w:t>описват се дейностите, които включва стоковият контрол за качество</w:t>
      </w:r>
      <w:r w:rsidR="00DA6B68" w:rsidRPr="0083253B">
        <w:rPr>
          <w:rFonts w:eastAsia="Times New Roman"/>
          <w:sz w:val="24"/>
          <w:szCs w:val="24"/>
        </w:rPr>
        <w:t>)</w:t>
      </w:r>
    </w:p>
    <w:p w14:paraId="039FEAB2" w14:textId="60F5DE8A" w:rsidR="008B3E3E" w:rsidRPr="00B00310" w:rsidRDefault="008B3E3E" w:rsidP="008B3E3E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B00310">
        <w:rPr>
          <w:rFonts w:eastAsia="Times New Roman"/>
          <w:color w:val="auto"/>
          <w:sz w:val="24"/>
          <w:szCs w:val="24"/>
          <w:lang w:val="cs-CZ" w:eastAsia="cs-CZ"/>
        </w:rPr>
        <w:t xml:space="preserve">Измерване на твърдост по Викерс, ако това е посочено в заявка на </w:t>
      </w:r>
      <w:r w:rsidRPr="00B00310">
        <w:rPr>
          <w:rFonts w:eastAsia="Times New Roman"/>
          <w:color w:val="auto"/>
          <w:sz w:val="24"/>
          <w:szCs w:val="24"/>
          <w:lang w:eastAsia="cs-CZ"/>
        </w:rPr>
        <w:t>възложителя,  се извършва ……………………</w:t>
      </w:r>
      <w:r>
        <w:rPr>
          <w:rFonts w:eastAsia="Times New Roman"/>
          <w:color w:val="auto"/>
          <w:sz w:val="24"/>
          <w:szCs w:val="24"/>
          <w:lang w:eastAsia="cs-CZ"/>
        </w:rPr>
        <w:t>…………………………………………….</w:t>
      </w:r>
    </w:p>
    <w:p w14:paraId="28B8151E" w14:textId="43D5AA19" w:rsidR="008B3E3E" w:rsidRPr="008B3E3E" w:rsidRDefault="008B3E3E" w:rsidP="008B3E3E">
      <w:pPr>
        <w:tabs>
          <w:tab w:val="left" w:pos="142"/>
          <w:tab w:val="left" w:pos="284"/>
          <w:tab w:val="left" w:pos="993"/>
        </w:tabs>
        <w:spacing w:after="0" w:line="360" w:lineRule="auto"/>
        <w:jc w:val="both"/>
        <w:rPr>
          <w:rFonts w:eastAsia="Times New Roman"/>
          <w:sz w:val="24"/>
          <w:szCs w:val="24"/>
          <w:lang w:eastAsia="bg-BG"/>
        </w:rPr>
      </w:pPr>
      <w:r w:rsidRPr="00B0031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(описват се дейностите, които се извършват с оглед измерване на твърдост по Викерс на мостри на монетни заготовки)</w:t>
      </w:r>
      <w:r>
        <w:rPr>
          <w:rFonts w:eastAsia="Times New Roman"/>
          <w:sz w:val="24"/>
          <w:szCs w:val="24"/>
          <w:lang w:eastAsia="bg-BG"/>
        </w:rPr>
        <w:t>.</w:t>
      </w:r>
    </w:p>
    <w:p w14:paraId="6717E422" w14:textId="55529C8E" w:rsidR="0073433C" w:rsidRPr="0083253B" w:rsidRDefault="003B75B8" w:rsidP="002E7A2F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Лабораторния анализ на монети</w:t>
      </w:r>
      <w:r w:rsidR="00F257BB" w:rsidRPr="0083253B">
        <w:rPr>
          <w:rFonts w:eastAsia="Times New Roman"/>
          <w:sz w:val="24"/>
          <w:szCs w:val="24"/>
        </w:rPr>
        <w:t>/мостри на заготовки</w:t>
      </w:r>
      <w:r w:rsidRPr="0083253B">
        <w:rPr>
          <w:rFonts w:eastAsia="Times New Roman"/>
          <w:sz w:val="24"/>
          <w:szCs w:val="24"/>
        </w:rPr>
        <w:t xml:space="preserve"> се състои ………………………………………………………………………………………………….</w:t>
      </w:r>
      <w:r w:rsidR="00AF2E69" w:rsidRPr="0083253B">
        <w:rPr>
          <w:rFonts w:eastAsia="Times New Roman"/>
          <w:sz w:val="24"/>
          <w:szCs w:val="24"/>
        </w:rPr>
        <w:t xml:space="preserve"> (</w:t>
      </w:r>
      <w:r w:rsidR="00857E26" w:rsidRPr="0083253B">
        <w:rPr>
          <w:rFonts w:eastAsia="Times New Roman"/>
          <w:i/>
          <w:sz w:val="24"/>
          <w:szCs w:val="24"/>
        </w:rPr>
        <w:t>описват се дейностите, които включва лабораторния анализ на монети</w:t>
      </w:r>
      <w:r w:rsidR="00AF2E69" w:rsidRPr="0083253B">
        <w:rPr>
          <w:rFonts w:eastAsia="Times New Roman"/>
          <w:sz w:val="24"/>
          <w:szCs w:val="24"/>
        </w:rPr>
        <w:t>)</w:t>
      </w:r>
    </w:p>
    <w:p w14:paraId="1A97D04F" w14:textId="2BF6F5DA" w:rsidR="0073433C" w:rsidRPr="0083253B" w:rsidRDefault="003B75B8" w:rsidP="002E7A2F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Издаваните от нас документи (протоколи/сертификати) при извършване на стоков контрол за количество и/или качество и лабораторен анализ се ползват с международно признание и имат доказателствена сила пред застрахователи и арбитражна стойност за решаване на спорове пред чужди и български съдилища.</w:t>
      </w:r>
    </w:p>
    <w:p w14:paraId="4D1F2603" w14:textId="3C42801E" w:rsidR="0073433C" w:rsidRPr="0083253B" w:rsidRDefault="003B75B8" w:rsidP="002E7A2F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Издаваните от нас документи (протоколи/сертификати)  при извършване на стоков контрол за количество и/или качество и лабораторен анализ се признават от Агенция „Митници</w:t>
      </w:r>
      <w:r w:rsidR="00F257BB" w:rsidRPr="0083253B">
        <w:rPr>
          <w:rFonts w:eastAsia="Times New Roman"/>
          <w:sz w:val="24"/>
          <w:szCs w:val="24"/>
        </w:rPr>
        <w:t>“</w:t>
      </w:r>
      <w:r w:rsidRPr="0083253B">
        <w:rPr>
          <w:rFonts w:eastAsia="Times New Roman"/>
          <w:sz w:val="24"/>
          <w:szCs w:val="24"/>
        </w:rPr>
        <w:t xml:space="preserve"> и данъчните служби на Република България.</w:t>
      </w:r>
    </w:p>
    <w:p w14:paraId="33AD0B02" w14:textId="0F799ADB" w:rsidR="008B3E3E" w:rsidRPr="0083253B" w:rsidRDefault="003B75B8" w:rsidP="008B3E3E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Издаваните от нас  документи (протоколи/сертификати) при извършване на стоков контрол за количество и/или качество и лабораторен анализ ще са на български език, а при необходимост и на английски, немски, френски и руски език.</w:t>
      </w:r>
    </w:p>
    <w:p w14:paraId="45A5B4BD" w14:textId="77777777" w:rsidR="00207DE0" w:rsidRPr="0083253B" w:rsidRDefault="00207DE0" w:rsidP="002E7A2F">
      <w:pPr>
        <w:pStyle w:val="ListParagraph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</w:p>
    <w:p w14:paraId="011387E3" w14:textId="2F373CAF" w:rsidR="0073433C" w:rsidRPr="0083253B" w:rsidRDefault="00F257BB" w:rsidP="002E7A2F">
      <w:pPr>
        <w:pStyle w:val="ListParagraph"/>
        <w:numPr>
          <w:ilvl w:val="0"/>
          <w:numId w:val="8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rFonts w:eastAsia="Times New Roman"/>
          <w:b/>
          <w:sz w:val="24"/>
          <w:szCs w:val="24"/>
          <w:lang w:val="en-US"/>
        </w:rPr>
      </w:pPr>
      <w:r w:rsidRPr="0083253B">
        <w:rPr>
          <w:rFonts w:eastAsia="Times New Roman"/>
          <w:b/>
          <w:sz w:val="24"/>
          <w:szCs w:val="24"/>
          <w:u w:val="single"/>
        </w:rPr>
        <w:t>СРОКОВЕ ЗА ИЗПЪЛНЕНИЕ</w:t>
      </w:r>
      <w:r w:rsidRPr="0083253B">
        <w:rPr>
          <w:rFonts w:eastAsia="Times New Roman"/>
          <w:b/>
          <w:sz w:val="24"/>
          <w:szCs w:val="24"/>
        </w:rPr>
        <w:t>.</w:t>
      </w:r>
    </w:p>
    <w:p w14:paraId="6550BF0B" w14:textId="5E39CEA8" w:rsidR="0073433C" w:rsidRPr="0083253B" w:rsidRDefault="003622C4" w:rsidP="002E7A2F">
      <w:pPr>
        <w:pStyle w:val="ListParagraph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 xml:space="preserve">1. </w:t>
      </w:r>
      <w:r w:rsidR="003B75B8" w:rsidRPr="0083253B">
        <w:rPr>
          <w:rFonts w:eastAsia="Times New Roman"/>
          <w:sz w:val="24"/>
          <w:szCs w:val="24"/>
        </w:rPr>
        <w:t>Задължавам се да извършвам възложения ми от страна на Възложителя стоков контрол за количество в ден, посочен от Възложителя, с</w:t>
      </w:r>
      <w:r w:rsidR="006077FB" w:rsidRPr="0083253B">
        <w:rPr>
          <w:rFonts w:eastAsia="Times New Roman"/>
          <w:sz w:val="24"/>
          <w:szCs w:val="24"/>
        </w:rPr>
        <w:t xml:space="preserve">ъгласно изпратена заявка </w:t>
      </w:r>
      <w:r w:rsidR="00F257BB" w:rsidRPr="0083253B">
        <w:rPr>
          <w:rFonts w:eastAsia="Times New Roman"/>
          <w:sz w:val="24"/>
          <w:szCs w:val="24"/>
        </w:rPr>
        <w:t xml:space="preserve">от страна на Възложителя </w:t>
      </w:r>
      <w:r w:rsidR="006077FB" w:rsidRPr="0083253B">
        <w:rPr>
          <w:rFonts w:eastAsia="Times New Roman"/>
          <w:sz w:val="24"/>
          <w:szCs w:val="24"/>
        </w:rPr>
        <w:t>по чл. </w:t>
      </w:r>
      <w:r w:rsidR="003B75B8" w:rsidRPr="0083253B">
        <w:rPr>
          <w:rFonts w:eastAsia="Times New Roman"/>
          <w:sz w:val="24"/>
          <w:szCs w:val="24"/>
        </w:rPr>
        <w:t>1, ал. 2 от проекта на договора не по-късно от 1 (един) работен ден преди датата на стоковия контрол за количество.</w:t>
      </w:r>
      <w:r w:rsidR="00B235FD" w:rsidRPr="0083253B">
        <w:t xml:space="preserve"> </w:t>
      </w:r>
    </w:p>
    <w:p w14:paraId="65BDEFF2" w14:textId="316925C4" w:rsidR="0073433C" w:rsidRDefault="003B75B8" w:rsidP="002E7A2F">
      <w:pPr>
        <w:pStyle w:val="ListParagraph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 xml:space="preserve">2. Задължавам се да извършвам възложения ми от страна на Възложителя стоков </w:t>
      </w:r>
      <w:r w:rsidRPr="0083253B">
        <w:rPr>
          <w:rFonts w:eastAsia="Times New Roman"/>
          <w:sz w:val="24"/>
          <w:szCs w:val="24"/>
        </w:rPr>
        <w:lastRenderedPageBreak/>
        <w:t>контрол за качество</w:t>
      </w:r>
      <w:r w:rsidR="00F257BB" w:rsidRPr="0083253B">
        <w:rPr>
          <w:rFonts w:eastAsia="Times New Roman"/>
          <w:sz w:val="24"/>
          <w:szCs w:val="24"/>
        </w:rPr>
        <w:t xml:space="preserve"> (включително с измерване на твърдост по Викерс)</w:t>
      </w:r>
      <w:r w:rsidRPr="0083253B">
        <w:rPr>
          <w:rFonts w:eastAsia="Times New Roman"/>
          <w:sz w:val="24"/>
          <w:szCs w:val="24"/>
        </w:rPr>
        <w:t xml:space="preserve"> в срок до ................ (........................) работни дни</w:t>
      </w:r>
      <w:r w:rsidR="00D53030">
        <w:rPr>
          <w:rFonts w:eastAsia="Times New Roman"/>
          <w:sz w:val="24"/>
          <w:szCs w:val="24"/>
        </w:rPr>
        <w:t>* от вземането на средни проби.</w:t>
      </w:r>
    </w:p>
    <w:p w14:paraId="5BD4B49A" w14:textId="0B5B4379" w:rsidR="0083253B" w:rsidRPr="0083253B" w:rsidRDefault="007308D7" w:rsidP="002E7A2F">
      <w:pPr>
        <w:pStyle w:val="ListParagraph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*</w:t>
      </w:r>
      <w:r w:rsidR="0083253B" w:rsidRPr="0083253B">
        <w:rPr>
          <w:rFonts w:eastAsia="Times New Roman"/>
          <w:b/>
          <w:i/>
          <w:sz w:val="24"/>
          <w:szCs w:val="24"/>
        </w:rPr>
        <w:t xml:space="preserve">Участник, който предложи по-дълъг срок от 12 </w:t>
      </w:r>
      <w:r w:rsidR="008B3E3E">
        <w:rPr>
          <w:rFonts w:eastAsia="Times New Roman"/>
          <w:b/>
          <w:i/>
          <w:sz w:val="24"/>
          <w:szCs w:val="24"/>
        </w:rPr>
        <w:t xml:space="preserve">(дванадесет) </w:t>
      </w:r>
      <w:r w:rsidR="0083253B" w:rsidRPr="0083253B">
        <w:rPr>
          <w:rFonts w:eastAsia="Times New Roman"/>
          <w:b/>
          <w:i/>
          <w:sz w:val="24"/>
          <w:szCs w:val="24"/>
        </w:rPr>
        <w:t>работни дни, ще бъде отстранен от участие</w:t>
      </w:r>
      <w:r w:rsidR="0083253B" w:rsidRPr="0083253B">
        <w:rPr>
          <w:rFonts w:eastAsia="Times New Roman"/>
          <w:b/>
          <w:i/>
          <w:sz w:val="24"/>
          <w:szCs w:val="24"/>
          <w:lang w:val="en-US"/>
        </w:rPr>
        <w:t xml:space="preserve"> </w:t>
      </w:r>
      <w:r w:rsidR="0083253B" w:rsidRPr="0083253B">
        <w:rPr>
          <w:rFonts w:eastAsia="Times New Roman"/>
          <w:b/>
          <w:i/>
          <w:sz w:val="24"/>
          <w:szCs w:val="24"/>
        </w:rPr>
        <w:t>в процедурата.</w:t>
      </w:r>
    </w:p>
    <w:p w14:paraId="42AB123F" w14:textId="6AB9FDC3" w:rsidR="0073433C" w:rsidRPr="0083253B" w:rsidRDefault="003B75B8" w:rsidP="002E7A2F">
      <w:pPr>
        <w:pStyle w:val="ListParagraph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3. Задължавам се да вземам средни проби за извършване на стоковия контрол за качество</w:t>
      </w:r>
      <w:r w:rsidR="00F257BB" w:rsidRPr="0083253B">
        <w:rPr>
          <w:rFonts w:eastAsia="Times New Roman"/>
          <w:sz w:val="24"/>
          <w:szCs w:val="24"/>
        </w:rPr>
        <w:t xml:space="preserve"> </w:t>
      </w:r>
      <w:r w:rsidRPr="0083253B">
        <w:rPr>
          <w:rFonts w:eastAsia="Times New Roman"/>
          <w:sz w:val="24"/>
          <w:szCs w:val="24"/>
        </w:rPr>
        <w:t xml:space="preserve">в срок до 1 (един) работен ден от подаване на заявка, съгласно клаузите на проекта на договор. </w:t>
      </w:r>
    </w:p>
    <w:p w14:paraId="37E7D3FA" w14:textId="6808BA80" w:rsidR="0073433C" w:rsidRPr="0083253B" w:rsidRDefault="003B75B8" w:rsidP="002E7A2F">
      <w:pPr>
        <w:pStyle w:val="ListParagraph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83253B">
        <w:rPr>
          <w:rFonts w:eastAsia="Times New Roman"/>
          <w:sz w:val="24"/>
          <w:szCs w:val="24"/>
        </w:rPr>
        <w:t>4. Задължавам се да извършвам възложения ми от страна на Възложителя лабораторен анализ на монети</w:t>
      </w:r>
      <w:r w:rsidR="00F71B2E" w:rsidRPr="0083253B">
        <w:rPr>
          <w:rFonts w:eastAsia="Times New Roman"/>
          <w:sz w:val="24"/>
          <w:szCs w:val="24"/>
        </w:rPr>
        <w:t>/мостри на заготовки</w:t>
      </w:r>
      <w:r w:rsidRPr="0083253B">
        <w:rPr>
          <w:rFonts w:eastAsia="Times New Roman"/>
          <w:sz w:val="24"/>
          <w:szCs w:val="24"/>
        </w:rPr>
        <w:t xml:space="preserve"> в срок до ................ (........................) работни дни от подаване на заявка, съгласно клаузите на проекта на договор.</w:t>
      </w:r>
    </w:p>
    <w:p w14:paraId="53BBF689" w14:textId="2379E08F" w:rsidR="0073433C" w:rsidRPr="0083253B" w:rsidRDefault="00B235FD" w:rsidP="002E7A2F">
      <w:pPr>
        <w:tabs>
          <w:tab w:val="left" w:pos="142"/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53B">
        <w:rPr>
          <w:rFonts w:ascii="Times New Roman" w:eastAsia="Times New Roman" w:hAnsi="Times New Roman" w:cs="Times New Roman"/>
          <w:sz w:val="24"/>
          <w:szCs w:val="24"/>
        </w:rPr>
        <w:t xml:space="preserve">5. Сроковете </w:t>
      </w:r>
      <w:r w:rsidR="0069076F" w:rsidRPr="0083253B">
        <w:rPr>
          <w:rFonts w:ascii="Times New Roman" w:eastAsia="Times New Roman" w:hAnsi="Times New Roman" w:cs="Times New Roman"/>
          <w:sz w:val="24"/>
          <w:szCs w:val="24"/>
        </w:rPr>
        <w:t xml:space="preserve">по т. 2, 3 и 4 </w:t>
      </w:r>
      <w:r w:rsidRPr="0083253B">
        <w:rPr>
          <w:rFonts w:ascii="Times New Roman" w:eastAsia="Times New Roman" w:hAnsi="Times New Roman" w:cs="Times New Roman"/>
          <w:sz w:val="24"/>
          <w:szCs w:val="24"/>
        </w:rPr>
        <w:t>започват да текат от датата на получаване на заявка</w:t>
      </w:r>
      <w:r w:rsidR="0069076F" w:rsidRPr="008325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75B8" w:rsidRPr="0083253B">
        <w:rPr>
          <w:rFonts w:ascii="Times New Roman" w:eastAsia="Times New Roman" w:hAnsi="Times New Roman" w:cs="Times New Roman"/>
          <w:sz w:val="24"/>
          <w:szCs w:val="24"/>
        </w:rPr>
        <w:t xml:space="preserve">и взимането/получаването на съответните проби от </w:t>
      </w:r>
      <w:r w:rsidR="0069076F" w:rsidRPr="0083253B">
        <w:rPr>
          <w:rFonts w:ascii="Times New Roman" w:eastAsia="Times New Roman" w:hAnsi="Times New Roman" w:cs="Times New Roman"/>
          <w:sz w:val="24"/>
          <w:szCs w:val="24"/>
        </w:rPr>
        <w:t xml:space="preserve">наша </w:t>
      </w:r>
      <w:r w:rsidR="003B75B8" w:rsidRPr="0083253B">
        <w:rPr>
          <w:rFonts w:ascii="Times New Roman" w:eastAsia="Times New Roman" w:hAnsi="Times New Roman" w:cs="Times New Roman"/>
          <w:sz w:val="24"/>
          <w:szCs w:val="24"/>
        </w:rPr>
        <w:t>страна за извършване на съответния стоков контрол и/или лабораторен анализ.</w:t>
      </w:r>
    </w:p>
    <w:p w14:paraId="6D4D2672" w14:textId="77777777" w:rsidR="00570D6E" w:rsidRPr="0083253B" w:rsidRDefault="00570D6E" w:rsidP="002E7A2F">
      <w:pPr>
        <w:pStyle w:val="ListParagraph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</w:p>
    <w:p w14:paraId="78389134" w14:textId="77777777" w:rsidR="00D474F2" w:rsidRPr="0083253B" w:rsidRDefault="00D474F2" w:rsidP="002E7A2F">
      <w:pPr>
        <w:pStyle w:val="ListParagraph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bCs/>
          <w:spacing w:val="-4"/>
          <w:sz w:val="24"/>
          <w:szCs w:val="24"/>
          <w:u w:val="single"/>
        </w:rPr>
      </w:pPr>
      <w:r w:rsidRPr="0083253B">
        <w:rPr>
          <w:b/>
          <w:caps/>
          <w:spacing w:val="40"/>
          <w:sz w:val="24"/>
          <w:szCs w:val="24"/>
          <w:u w:val="single"/>
        </w:rPr>
        <w:t>ДЕКЛАРАЦИЯ</w:t>
      </w:r>
      <w:r w:rsidRPr="0083253B">
        <w:rPr>
          <w:b/>
          <w:spacing w:val="20"/>
          <w:sz w:val="24"/>
          <w:szCs w:val="24"/>
          <w:u w:val="single"/>
        </w:rPr>
        <w:t xml:space="preserve"> </w:t>
      </w:r>
      <w:r w:rsidRPr="0083253B">
        <w:rPr>
          <w:sz w:val="24"/>
          <w:szCs w:val="24"/>
          <w:u w:val="single"/>
        </w:rPr>
        <w:t>на основание</w:t>
      </w:r>
      <w:r w:rsidRPr="0083253B">
        <w:rPr>
          <w:spacing w:val="-4"/>
          <w:sz w:val="24"/>
          <w:szCs w:val="24"/>
          <w:u w:val="single"/>
        </w:rPr>
        <w:t xml:space="preserve"> чл. 39, ал. 3, т. 1, буква „в“ от ППЗОП</w:t>
      </w:r>
      <w:r w:rsidRPr="0083253B">
        <w:rPr>
          <w:b/>
          <w:sz w:val="24"/>
          <w:szCs w:val="24"/>
          <w:u w:val="single"/>
        </w:rPr>
        <w:t>.</w:t>
      </w:r>
    </w:p>
    <w:p w14:paraId="2D276703" w14:textId="77777777" w:rsidR="00D474F2" w:rsidRPr="0083253B" w:rsidRDefault="00D474F2" w:rsidP="002E7A2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53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83253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83253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 с условията и приемам клаузите в Проект</w:t>
      </w:r>
      <w:r w:rsidR="00D71ACA" w:rsidRPr="0083253B">
        <w:rPr>
          <w:rFonts w:ascii="Times New Roman" w:hAnsi="Times New Roman" w:cs="Times New Roman"/>
          <w:color w:val="000000"/>
          <w:spacing w:val="-3"/>
          <w:sz w:val="24"/>
          <w:szCs w:val="24"/>
        </w:rPr>
        <w:t>а на договор</w:t>
      </w:r>
      <w:r w:rsidRPr="0083253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приложен в документацията за участие в настоящата </w:t>
      </w:r>
      <w:r w:rsidRPr="0083253B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Pr="0083253B">
        <w:rPr>
          <w:rFonts w:ascii="Times New Roman" w:hAnsi="Times New Roman" w:cs="Times New Roman"/>
          <w:sz w:val="24"/>
          <w:szCs w:val="24"/>
        </w:rPr>
        <w:t>.</w:t>
      </w:r>
    </w:p>
    <w:p w14:paraId="1E971C14" w14:textId="77777777" w:rsidR="00F71B2E" w:rsidRPr="0083253B" w:rsidRDefault="00F71B2E" w:rsidP="002E7A2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A79FF3" w14:textId="77777777" w:rsidR="00D474F2" w:rsidRPr="0083253B" w:rsidRDefault="00D474F2" w:rsidP="002E7A2F">
      <w:pPr>
        <w:pStyle w:val="ListParagraph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bCs/>
          <w:spacing w:val="-4"/>
          <w:sz w:val="24"/>
          <w:szCs w:val="24"/>
        </w:rPr>
      </w:pPr>
      <w:r w:rsidRPr="0083253B">
        <w:rPr>
          <w:b/>
          <w:bCs/>
          <w:spacing w:val="40"/>
          <w:sz w:val="24"/>
          <w:szCs w:val="24"/>
          <w:u w:val="single"/>
        </w:rPr>
        <w:t>ДЕКЛАРАЦИЯ</w:t>
      </w:r>
      <w:r w:rsidRPr="0083253B">
        <w:rPr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  <w:r w:rsidRPr="0083253B">
        <w:rPr>
          <w:bCs/>
          <w:spacing w:val="-4"/>
          <w:sz w:val="24"/>
          <w:szCs w:val="24"/>
        </w:rPr>
        <w:t xml:space="preserve">. </w:t>
      </w:r>
    </w:p>
    <w:p w14:paraId="48B02084" w14:textId="77777777" w:rsidR="00D474F2" w:rsidRPr="0083253B" w:rsidRDefault="00D474F2" w:rsidP="00207DE0">
      <w:pPr>
        <w:shd w:val="clear" w:color="auto" w:fill="FFFFFF"/>
        <w:tabs>
          <w:tab w:val="left" w:pos="1134"/>
        </w:tabs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 декларирам че при нашето участие в процедура – публично състезание за възлагане на обществена поръчка с гореописания предмет</w:t>
      </w:r>
      <w:r w:rsidRPr="0083253B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8325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832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27DC4FBB" w14:textId="77777777" w:rsidR="00D474F2" w:rsidRPr="0083253B" w:rsidRDefault="00D474F2" w:rsidP="002E7A2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83253B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83253B">
        <w:rPr>
          <w:rFonts w:ascii="Times New Roman" w:eastAsia="Times New Roman" w:hAnsi="Times New Roman" w:cs="Times New Roman"/>
          <w:i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3253B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0FA25F62" w14:textId="77777777" w:rsidR="0093478B" w:rsidRDefault="0093478B" w:rsidP="0009407E">
      <w:pPr>
        <w:spacing w:after="0"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</w:p>
    <w:p w14:paraId="6AF503EC" w14:textId="77777777" w:rsidR="00D474F2" w:rsidRPr="0083253B" w:rsidRDefault="00D474F2" w:rsidP="0009407E">
      <w:pPr>
        <w:spacing w:after="0"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83253B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83253B">
        <w:rPr>
          <w:rFonts w:ascii="Times New Roman" w:hAnsi="Times New Roman" w:cs="Times New Roman"/>
          <w:iCs/>
          <w:sz w:val="24"/>
          <w:szCs w:val="24"/>
        </w:rPr>
        <w:tab/>
      </w:r>
      <w:r w:rsidRPr="0083253B">
        <w:rPr>
          <w:rFonts w:ascii="Times New Roman" w:hAnsi="Times New Roman" w:cs="Times New Roman"/>
          <w:iCs/>
          <w:sz w:val="24"/>
          <w:szCs w:val="24"/>
        </w:rPr>
        <w:tab/>
      </w:r>
      <w:r w:rsidRPr="0083253B">
        <w:rPr>
          <w:rFonts w:ascii="Times New Roman" w:hAnsi="Times New Roman" w:cs="Times New Roman"/>
          <w:iCs/>
          <w:sz w:val="24"/>
          <w:szCs w:val="24"/>
        </w:rPr>
        <w:tab/>
      </w:r>
      <w:r w:rsidRPr="0083253B">
        <w:rPr>
          <w:rFonts w:ascii="Times New Roman" w:hAnsi="Times New Roman" w:cs="Times New Roman"/>
          <w:iCs/>
          <w:sz w:val="24"/>
          <w:szCs w:val="24"/>
        </w:rPr>
        <w:tab/>
      </w:r>
      <w:r w:rsidRPr="0083253B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83253B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54A46247" w14:textId="77777777" w:rsidR="00D474F2" w:rsidRPr="0083253B" w:rsidRDefault="00D474F2" w:rsidP="0009407E">
      <w:pPr>
        <w:shd w:val="clear" w:color="auto" w:fill="FFFFFF"/>
        <w:spacing w:after="0"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83253B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83253B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83253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83253B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3253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415B2D36" w14:textId="77777777" w:rsidR="002E7A2F" w:rsidRPr="0083253B" w:rsidRDefault="00D474F2" w:rsidP="002E7A2F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.........................................................................</w:t>
      </w:r>
    </w:p>
    <w:p w14:paraId="61E24E47" w14:textId="77777777" w:rsidR="00E60C75" w:rsidRPr="002E7A2F" w:rsidRDefault="00D474F2" w:rsidP="002E7A2F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453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325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 участника)</w:t>
      </w:r>
    </w:p>
    <w:sectPr w:rsidR="00E60C75" w:rsidRPr="002E7A2F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C58C6" w14:textId="77777777" w:rsidR="007D5B88" w:rsidRDefault="007D5B88" w:rsidP="00457984">
      <w:pPr>
        <w:spacing w:after="0" w:line="240" w:lineRule="auto"/>
      </w:pPr>
      <w:r>
        <w:separator/>
      </w:r>
    </w:p>
  </w:endnote>
  <w:endnote w:type="continuationSeparator" w:id="0">
    <w:p w14:paraId="2A9BC444" w14:textId="77777777" w:rsidR="007D5B88" w:rsidRDefault="007D5B8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1AB11" w14:textId="77777777" w:rsidR="00317C5C" w:rsidRDefault="003B75B8">
        <w:pPr>
          <w:pStyle w:val="Footer"/>
          <w:jc w:val="right"/>
        </w:pPr>
        <w:r>
          <w:fldChar w:fldCharType="begin"/>
        </w:r>
        <w:r w:rsidR="00317C5C">
          <w:instrText xml:space="preserve"> PAGE   \* MERGEFORMAT </w:instrText>
        </w:r>
        <w:r>
          <w:fldChar w:fldCharType="separate"/>
        </w:r>
        <w:r w:rsidR="000F44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3CA2B1" w14:textId="77777777"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5B967" w14:textId="77777777" w:rsidR="007D5B88" w:rsidRDefault="007D5B88" w:rsidP="00457984">
      <w:pPr>
        <w:spacing w:after="0" w:line="240" w:lineRule="auto"/>
      </w:pPr>
      <w:r>
        <w:separator/>
      </w:r>
    </w:p>
  </w:footnote>
  <w:footnote w:type="continuationSeparator" w:id="0">
    <w:p w14:paraId="2389D7E6" w14:textId="77777777" w:rsidR="007D5B88" w:rsidRDefault="007D5B8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7EAA4" w14:textId="77777777" w:rsidR="00FA09C1" w:rsidRPr="00AE6FF9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</w:t>
    </w:r>
    <w:r w:rsidR="00962B6A">
      <w:t xml:space="preserve">        </w:t>
    </w:r>
    <w:r>
      <w:t xml:space="preserve"> </w:t>
    </w:r>
    <w:r w:rsidR="00F71B79">
      <w:t xml:space="preserve">                                                                     </w:t>
    </w:r>
    <w:r w:rsidR="00317C5C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6DC78E3"/>
    <w:multiLevelType w:val="hybridMultilevel"/>
    <w:tmpl w:val="C87A778A"/>
    <w:lvl w:ilvl="0" w:tplc="0402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A1044"/>
    <w:multiLevelType w:val="hybridMultilevel"/>
    <w:tmpl w:val="A192F44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43DDA"/>
    <w:multiLevelType w:val="hybridMultilevel"/>
    <w:tmpl w:val="62245D4A"/>
    <w:lvl w:ilvl="0" w:tplc="7088AC76">
      <w:start w:val="2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CD3"/>
    <w:rsid w:val="00014FE0"/>
    <w:rsid w:val="0003313C"/>
    <w:rsid w:val="0003660B"/>
    <w:rsid w:val="000508F8"/>
    <w:rsid w:val="00063CE2"/>
    <w:rsid w:val="0006438A"/>
    <w:rsid w:val="0007167A"/>
    <w:rsid w:val="00077266"/>
    <w:rsid w:val="0009407E"/>
    <w:rsid w:val="00095A2C"/>
    <w:rsid w:val="000C492C"/>
    <w:rsid w:val="000E7268"/>
    <w:rsid w:val="000F4447"/>
    <w:rsid w:val="000F7635"/>
    <w:rsid w:val="00113152"/>
    <w:rsid w:val="0014137D"/>
    <w:rsid w:val="001454DF"/>
    <w:rsid w:val="00152C8D"/>
    <w:rsid w:val="00154867"/>
    <w:rsid w:val="0016287B"/>
    <w:rsid w:val="00191CF6"/>
    <w:rsid w:val="001F591E"/>
    <w:rsid w:val="00204CEC"/>
    <w:rsid w:val="00207DE0"/>
    <w:rsid w:val="002106A5"/>
    <w:rsid w:val="00243BE1"/>
    <w:rsid w:val="00276C5D"/>
    <w:rsid w:val="00295B73"/>
    <w:rsid w:val="00296605"/>
    <w:rsid w:val="002C23B7"/>
    <w:rsid w:val="002E4C93"/>
    <w:rsid w:val="002E7A2F"/>
    <w:rsid w:val="002F4FC2"/>
    <w:rsid w:val="00300425"/>
    <w:rsid w:val="00317C5C"/>
    <w:rsid w:val="00317DFE"/>
    <w:rsid w:val="0033119E"/>
    <w:rsid w:val="00333245"/>
    <w:rsid w:val="00355652"/>
    <w:rsid w:val="003622C4"/>
    <w:rsid w:val="003839B1"/>
    <w:rsid w:val="003B4045"/>
    <w:rsid w:val="003B75B8"/>
    <w:rsid w:val="004214F2"/>
    <w:rsid w:val="00447438"/>
    <w:rsid w:val="00454B23"/>
    <w:rsid w:val="00455A35"/>
    <w:rsid w:val="00457984"/>
    <w:rsid w:val="004D393D"/>
    <w:rsid w:val="004E3FBC"/>
    <w:rsid w:val="004E6C64"/>
    <w:rsid w:val="00514961"/>
    <w:rsid w:val="00516CD3"/>
    <w:rsid w:val="00526AB9"/>
    <w:rsid w:val="00530E50"/>
    <w:rsid w:val="00561486"/>
    <w:rsid w:val="00570D6E"/>
    <w:rsid w:val="00574AC9"/>
    <w:rsid w:val="00580E1D"/>
    <w:rsid w:val="00597501"/>
    <w:rsid w:val="005A66D5"/>
    <w:rsid w:val="005C3B73"/>
    <w:rsid w:val="005F68C0"/>
    <w:rsid w:val="006077FB"/>
    <w:rsid w:val="006113BE"/>
    <w:rsid w:val="00662F57"/>
    <w:rsid w:val="00662F5E"/>
    <w:rsid w:val="0068392C"/>
    <w:rsid w:val="0069076F"/>
    <w:rsid w:val="006C3BDC"/>
    <w:rsid w:val="006E6202"/>
    <w:rsid w:val="006F00E0"/>
    <w:rsid w:val="006F792B"/>
    <w:rsid w:val="007032D2"/>
    <w:rsid w:val="007211E8"/>
    <w:rsid w:val="007308D7"/>
    <w:rsid w:val="007321F3"/>
    <w:rsid w:val="0073433C"/>
    <w:rsid w:val="0075134D"/>
    <w:rsid w:val="007924BE"/>
    <w:rsid w:val="007A2533"/>
    <w:rsid w:val="007C7A1D"/>
    <w:rsid w:val="007D184D"/>
    <w:rsid w:val="007D5B88"/>
    <w:rsid w:val="007E576D"/>
    <w:rsid w:val="007F7D27"/>
    <w:rsid w:val="00825FCF"/>
    <w:rsid w:val="0083253B"/>
    <w:rsid w:val="008361B8"/>
    <w:rsid w:val="008522FC"/>
    <w:rsid w:val="00857E26"/>
    <w:rsid w:val="00863A76"/>
    <w:rsid w:val="008B3E3E"/>
    <w:rsid w:val="008C5A12"/>
    <w:rsid w:val="008D5B0C"/>
    <w:rsid w:val="008F097D"/>
    <w:rsid w:val="008F1FDF"/>
    <w:rsid w:val="00932A84"/>
    <w:rsid w:val="0093478B"/>
    <w:rsid w:val="00946D30"/>
    <w:rsid w:val="009620C9"/>
    <w:rsid w:val="00962B6A"/>
    <w:rsid w:val="009A06B9"/>
    <w:rsid w:val="009A736A"/>
    <w:rsid w:val="009B4776"/>
    <w:rsid w:val="009D3459"/>
    <w:rsid w:val="009D73F6"/>
    <w:rsid w:val="00A21270"/>
    <w:rsid w:val="00A736E3"/>
    <w:rsid w:val="00A75760"/>
    <w:rsid w:val="00AA25AE"/>
    <w:rsid w:val="00AD041A"/>
    <w:rsid w:val="00AE6FF9"/>
    <w:rsid w:val="00AF2E69"/>
    <w:rsid w:val="00B235FD"/>
    <w:rsid w:val="00B41754"/>
    <w:rsid w:val="00B471B8"/>
    <w:rsid w:val="00B472C3"/>
    <w:rsid w:val="00B52583"/>
    <w:rsid w:val="00B95E7D"/>
    <w:rsid w:val="00BA3DAF"/>
    <w:rsid w:val="00BD2E9A"/>
    <w:rsid w:val="00BE2349"/>
    <w:rsid w:val="00C3487C"/>
    <w:rsid w:val="00C41410"/>
    <w:rsid w:val="00C45564"/>
    <w:rsid w:val="00C5302B"/>
    <w:rsid w:val="00C67C6C"/>
    <w:rsid w:val="00C80B44"/>
    <w:rsid w:val="00C9773D"/>
    <w:rsid w:val="00CA23BD"/>
    <w:rsid w:val="00D00954"/>
    <w:rsid w:val="00D21512"/>
    <w:rsid w:val="00D25226"/>
    <w:rsid w:val="00D32503"/>
    <w:rsid w:val="00D474F2"/>
    <w:rsid w:val="00D53030"/>
    <w:rsid w:val="00D57637"/>
    <w:rsid w:val="00D71ACA"/>
    <w:rsid w:val="00D94022"/>
    <w:rsid w:val="00D95127"/>
    <w:rsid w:val="00DA6B68"/>
    <w:rsid w:val="00DE0B14"/>
    <w:rsid w:val="00DF0075"/>
    <w:rsid w:val="00E029D2"/>
    <w:rsid w:val="00E11B6F"/>
    <w:rsid w:val="00E40730"/>
    <w:rsid w:val="00E60C75"/>
    <w:rsid w:val="00E6561D"/>
    <w:rsid w:val="00E7171A"/>
    <w:rsid w:val="00EC1671"/>
    <w:rsid w:val="00EC56ED"/>
    <w:rsid w:val="00EE5330"/>
    <w:rsid w:val="00EE5638"/>
    <w:rsid w:val="00F239CC"/>
    <w:rsid w:val="00F257BB"/>
    <w:rsid w:val="00F46855"/>
    <w:rsid w:val="00F5030A"/>
    <w:rsid w:val="00F56295"/>
    <w:rsid w:val="00F70845"/>
    <w:rsid w:val="00F71B2E"/>
    <w:rsid w:val="00F71B79"/>
    <w:rsid w:val="00F83809"/>
    <w:rsid w:val="00F94961"/>
    <w:rsid w:val="00F96004"/>
    <w:rsid w:val="00FA09C1"/>
    <w:rsid w:val="00FA3C55"/>
    <w:rsid w:val="00FB3C7D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8EA916"/>
  <w15:docId w15:val="{5F17BF32-2223-4820-A369-62B05A80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07D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D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D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D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D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B4CC3-C05F-4294-8EB6-0041F3CD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Стоянка Младенова</cp:lastModifiedBy>
  <cp:revision>50</cp:revision>
  <cp:lastPrinted>2016-08-19T07:49:00Z</cp:lastPrinted>
  <dcterms:created xsi:type="dcterms:W3CDTF">2016-10-12T13:31:00Z</dcterms:created>
  <dcterms:modified xsi:type="dcterms:W3CDTF">2018-06-12T13:36:00Z</dcterms:modified>
</cp:coreProperties>
</file>