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  <w:r>
        <w:rPr>
          <w:noProof/>
          <w:lang w:eastAsia="bg-BG"/>
        </w:rPr>
        <w:drawing>
          <wp:anchor distT="0" distB="0" distL="114300" distR="114300" simplePos="0" relativeHeight="251659264" behindDoc="0" locked="0" layoutInCell="1" allowOverlap="1" wp14:anchorId="7D8ACA8E" wp14:editId="5089A7EA">
            <wp:simplePos x="0" y="0"/>
            <wp:positionH relativeFrom="margin">
              <wp:align>center</wp:align>
            </wp:positionH>
            <wp:positionV relativeFrom="paragraph">
              <wp:posOffset>139700</wp:posOffset>
            </wp:positionV>
            <wp:extent cx="1438275" cy="914400"/>
            <wp:effectExtent l="0" t="0" r="9525" b="0"/>
            <wp:wrapSquare wrapText="left"/>
            <wp:docPr id="1" name="Picture 1" descr="BN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NB2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3C108D" w:rsidRDefault="003C108D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B5698E" w:rsidRDefault="00B5698E" w:rsidP="00C24F5E">
      <w:pPr>
        <w:spacing w:line="360" w:lineRule="auto"/>
        <w:jc w:val="center"/>
        <w:rPr>
          <w:b/>
          <w:sz w:val="36"/>
          <w:szCs w:val="36"/>
        </w:rPr>
      </w:pPr>
    </w:p>
    <w:p w:rsidR="00C24F5E" w:rsidRPr="00DC31B6" w:rsidRDefault="00C24F5E" w:rsidP="00B5698E">
      <w:pPr>
        <w:spacing w:line="360" w:lineRule="auto"/>
        <w:jc w:val="center"/>
        <w:rPr>
          <w:b/>
          <w:sz w:val="36"/>
          <w:szCs w:val="36"/>
        </w:rPr>
      </w:pPr>
      <w:r w:rsidRPr="00DC31B6">
        <w:rPr>
          <w:b/>
          <w:sz w:val="36"/>
          <w:szCs w:val="36"/>
        </w:rPr>
        <w:t>ДОКУМЕНТАЦИЯ</w:t>
      </w:r>
    </w:p>
    <w:p w:rsidR="00B012D1" w:rsidRPr="00C57771" w:rsidRDefault="00B012D1" w:rsidP="00CA3795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 xml:space="preserve">ЗА ПРОВЕЖДАНЕ НА </w:t>
      </w:r>
      <w:r w:rsidR="00B5698E">
        <w:rPr>
          <w:sz w:val="28"/>
          <w:szCs w:val="28"/>
        </w:rPr>
        <w:t xml:space="preserve">ПУБЛИЧНО СЪСТЕЗАНИЕ </w:t>
      </w:r>
      <w:r w:rsidRPr="00C57771">
        <w:rPr>
          <w:sz w:val="28"/>
          <w:szCs w:val="28"/>
        </w:rPr>
        <w:t>ЗА ВЪЗЛАГАНЕ НА</w:t>
      </w:r>
    </w:p>
    <w:p w:rsidR="00C24F5E" w:rsidRPr="00DC31B6" w:rsidRDefault="00B012D1" w:rsidP="00CA3795">
      <w:pPr>
        <w:spacing w:line="360" w:lineRule="auto"/>
        <w:jc w:val="center"/>
        <w:rPr>
          <w:sz w:val="28"/>
          <w:szCs w:val="28"/>
        </w:rPr>
      </w:pPr>
      <w:r w:rsidRPr="00C57771">
        <w:rPr>
          <w:sz w:val="28"/>
          <w:szCs w:val="28"/>
        </w:rPr>
        <w:t>ОБЩЕСТВЕНА ПОРЪЧКА С ПРЕДМЕТ</w:t>
      </w:r>
      <w:r w:rsidR="00C24F5E" w:rsidRPr="00DC31B6">
        <w:rPr>
          <w:sz w:val="28"/>
          <w:szCs w:val="28"/>
        </w:rPr>
        <w:t>:</w:t>
      </w:r>
    </w:p>
    <w:p w:rsidR="00CA3795" w:rsidRPr="006E4178" w:rsidRDefault="00CA3795" w:rsidP="00CA3795">
      <w:pPr>
        <w:keepNext/>
        <w:keepLines/>
        <w:spacing w:line="360" w:lineRule="auto"/>
        <w:ind w:firstLine="709"/>
        <w:jc w:val="center"/>
        <w:outlineLvl w:val="0"/>
        <w:rPr>
          <w:b/>
          <w:bCs/>
        </w:rPr>
      </w:pPr>
      <w:r w:rsidRPr="00B5698E">
        <w:rPr>
          <w:rFonts w:eastAsia="Calibri"/>
          <w:b/>
          <w:sz w:val="28"/>
          <w:szCs w:val="28"/>
        </w:rPr>
        <w:t>„</w:t>
      </w:r>
      <w:r w:rsidRPr="006E4178">
        <w:rPr>
          <w:rFonts w:eastAsia="Calibri"/>
          <w:b/>
          <w:color w:val="000000"/>
        </w:rPr>
        <w:t>АБОНАМЕНТНО ОБСЛУЖВАНЕ И ФУНКЦИОНАЛНО РАЗВИТИЕ НА ИНФОРМАЦИОННАТА СИСТЕМА НА РЕГИСТЪРА НА БАНКОВИТЕ СМЕТКИ И СЕЙФОВЕ (РБСС/СИСТЕМАТА) В БНБ“</w:t>
      </w:r>
    </w:p>
    <w:p w:rsidR="006D32E8" w:rsidRPr="00B5698E" w:rsidRDefault="006D32E8" w:rsidP="00CA3795">
      <w:pPr>
        <w:tabs>
          <w:tab w:val="left" w:pos="-720"/>
        </w:tabs>
        <w:spacing w:line="360" w:lineRule="auto"/>
        <w:jc w:val="center"/>
        <w:rPr>
          <w:b/>
          <w:sz w:val="28"/>
          <w:szCs w:val="28"/>
        </w:rPr>
      </w:pPr>
    </w:p>
    <w:p w:rsidR="00C24F5E" w:rsidRDefault="00C24F5E" w:rsidP="00D635F5">
      <w:pPr>
        <w:spacing w:line="360" w:lineRule="auto"/>
        <w:jc w:val="center"/>
        <w:rPr>
          <w:b/>
          <w:sz w:val="28"/>
          <w:szCs w:val="28"/>
        </w:rPr>
      </w:pPr>
    </w:p>
    <w:p w:rsidR="00D635F5" w:rsidRDefault="00D635F5" w:rsidP="00D635F5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Ъ Д Ъ Р Ж А Н И Е</w:t>
      </w:r>
      <w:r w:rsidRPr="005B3632">
        <w:rPr>
          <w:b/>
          <w:sz w:val="28"/>
          <w:szCs w:val="28"/>
        </w:rPr>
        <w:t xml:space="preserve">: </w:t>
      </w:r>
    </w:p>
    <w:p w:rsidR="0082382E" w:rsidRDefault="0082382E" w:rsidP="00D635F5">
      <w:pPr>
        <w:spacing w:line="360" w:lineRule="auto"/>
        <w:jc w:val="center"/>
        <w:rPr>
          <w:b/>
          <w:sz w:val="28"/>
          <w:szCs w:val="28"/>
        </w:rPr>
      </w:pPr>
    </w:p>
    <w:p w:rsidR="0082382E" w:rsidRDefault="00D635F5" w:rsidP="00C54FD5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82382E">
        <w:rPr>
          <w:b/>
        </w:rPr>
        <w:t>Указани</w:t>
      </w:r>
      <w:r w:rsidR="00C24F5E" w:rsidRPr="0082382E">
        <w:rPr>
          <w:b/>
        </w:rPr>
        <w:t>я</w:t>
      </w:r>
      <w:r w:rsidR="00C24F5E" w:rsidRPr="00C24F5E">
        <w:t xml:space="preserve"> </w:t>
      </w:r>
      <w:r w:rsidR="00C24F5E" w:rsidRPr="0082382E">
        <w:rPr>
          <w:b/>
        </w:rPr>
        <w:t>за подготовка на документите</w:t>
      </w:r>
      <w:r w:rsidR="00B012D1" w:rsidRPr="0082382E">
        <w:rPr>
          <w:b/>
        </w:rPr>
        <w:t xml:space="preserve"> за участие</w:t>
      </w:r>
      <w:r w:rsidR="00B012D1">
        <w:t xml:space="preserve"> в</w:t>
      </w:r>
      <w:r w:rsidRPr="00C24F5E">
        <w:t xml:space="preserve"> </w:t>
      </w:r>
      <w:r w:rsidR="0082382E" w:rsidRPr="0082382E">
        <w:t xml:space="preserve">публично състезание за възлагане на обществена поръчка с предмет </w:t>
      </w:r>
      <w:r w:rsidR="00C54FD5" w:rsidRPr="00C54FD5">
        <w:t>„Абонаментно обслужване и функционално развитие на информационната система на Регистъра на банковите сметки и сейфове (РБСС/Системата) в БНБ“</w:t>
      </w:r>
    </w:p>
    <w:p w:rsidR="0082382E" w:rsidRPr="0082382E" w:rsidRDefault="0082382E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82382E">
        <w:rPr>
          <w:b/>
        </w:rPr>
        <w:t>Проект на д</w:t>
      </w:r>
      <w:r w:rsidR="00021049" w:rsidRPr="0082382E">
        <w:rPr>
          <w:b/>
        </w:rPr>
        <w:t>оговор;</w:t>
      </w:r>
    </w:p>
    <w:p w:rsidR="00B012D1" w:rsidRDefault="006D32E8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</w:pPr>
      <w:r w:rsidRPr="0082382E">
        <w:rPr>
          <w:b/>
        </w:rPr>
        <w:t>Техническа спецификация</w:t>
      </w:r>
      <w:r w:rsidR="00B012D1">
        <w:t>:</w:t>
      </w:r>
    </w:p>
    <w:p w:rsidR="00B012D1" w:rsidRDefault="00021049" w:rsidP="0039517E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</w:pPr>
      <w:r>
        <w:t>Приложение № 1</w:t>
      </w:r>
      <w:r w:rsidR="0082382E">
        <w:t xml:space="preserve"> – </w:t>
      </w:r>
      <w:r w:rsidR="00410292">
        <w:t>„</w:t>
      </w:r>
      <w:r w:rsidR="00410292" w:rsidRPr="0098661C">
        <w:t>Описание на информационна система „Регистър на банковите сметки и сейфове“</w:t>
      </w:r>
      <w:r w:rsidR="005841B9">
        <w:t xml:space="preserve"> в БНБ</w:t>
      </w:r>
      <w:r w:rsidR="00662140">
        <w:t>;</w:t>
      </w:r>
    </w:p>
    <w:p w:rsidR="00B012D1" w:rsidRDefault="00021049" w:rsidP="0039517E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</w:pPr>
      <w:r>
        <w:t>Приложение № 2</w:t>
      </w:r>
      <w:r w:rsidR="00B91A41">
        <w:t xml:space="preserve"> – </w:t>
      </w:r>
      <w:r w:rsidR="0070462C" w:rsidRPr="0070462C">
        <w:t>„Изисквания, обхват и условия за абонаментно обслужване на „Информационната система на регистъра на банковите сметки и сейфове (РБСС/СИСТЕМАТА) в БНБ“</w:t>
      </w:r>
      <w:r w:rsidR="00662140">
        <w:t>;</w:t>
      </w:r>
    </w:p>
    <w:p w:rsidR="00B012D1" w:rsidRDefault="00021049" w:rsidP="0039517E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</w:pPr>
      <w:r>
        <w:t>Приложение № 3</w:t>
      </w:r>
      <w:r w:rsidR="00603CE2">
        <w:t xml:space="preserve"> </w:t>
      </w:r>
      <w:r w:rsidR="0070462C">
        <w:t>–</w:t>
      </w:r>
      <w:r w:rsidR="0082382E">
        <w:t xml:space="preserve"> </w:t>
      </w:r>
      <w:r w:rsidR="0070462C" w:rsidRPr="0070462C">
        <w:t xml:space="preserve">„Планирана нова функционалност в Регистъра на банковите сметки и сейфове за реализация по време на изпълнение на договора за </w:t>
      </w:r>
      <w:bookmarkStart w:id="0" w:name="_GoBack"/>
      <w:bookmarkEnd w:id="0"/>
      <w:r w:rsidR="00C20734">
        <w:t xml:space="preserve"> абонаментно обслужване и функционално развитие</w:t>
      </w:r>
      <w:r w:rsidR="0070462C" w:rsidRPr="0070462C">
        <w:t>“</w:t>
      </w:r>
      <w:r w:rsidR="00662140">
        <w:t>;</w:t>
      </w:r>
    </w:p>
    <w:p w:rsidR="00C24F5E" w:rsidRPr="00662140" w:rsidRDefault="00021049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  <w:rPr>
          <w:b/>
        </w:rPr>
      </w:pPr>
      <w:r w:rsidRPr="00021049">
        <w:rPr>
          <w:b/>
        </w:rPr>
        <w:lastRenderedPageBreak/>
        <w:t xml:space="preserve">Методика </w:t>
      </w:r>
      <w:r w:rsidRPr="00257CFD">
        <w:t>за определяне на комплексната оценка за класиране на офертите комплексна оценка и начин за определяне на оценката по всеки показател;</w:t>
      </w:r>
    </w:p>
    <w:p w:rsidR="00C24F5E" w:rsidRPr="00C24F5E" w:rsidRDefault="00D4335E" w:rsidP="0082382E">
      <w:pPr>
        <w:pStyle w:val="ListParagraph"/>
        <w:numPr>
          <w:ilvl w:val="0"/>
          <w:numId w:val="4"/>
        </w:numPr>
        <w:spacing w:line="360" w:lineRule="auto"/>
        <w:ind w:left="0" w:firstLine="993"/>
        <w:jc w:val="both"/>
        <w:rPr>
          <w:b/>
        </w:rPr>
      </w:pPr>
      <w:r w:rsidRPr="00C24F5E">
        <w:rPr>
          <w:b/>
        </w:rPr>
        <w:t>Образци</w:t>
      </w:r>
      <w:r w:rsidR="0082382E">
        <w:rPr>
          <w:b/>
        </w:rPr>
        <w:t xml:space="preserve"> на документи</w:t>
      </w:r>
      <w:r w:rsidRPr="00C24F5E">
        <w:rPr>
          <w:b/>
        </w:rPr>
        <w:t>:</w:t>
      </w:r>
    </w:p>
    <w:p w:rsidR="006633BD" w:rsidRDefault="0082382E" w:rsidP="0039517E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</w:pPr>
      <w:r w:rsidRPr="00257CFD">
        <w:t>Единен Европейски документ за обществени поръчки;</w:t>
      </w:r>
    </w:p>
    <w:p w:rsidR="00021049" w:rsidRPr="00410292" w:rsidRDefault="00021049" w:rsidP="0039517E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  <w:rPr>
          <w:bCs/>
        </w:rPr>
      </w:pPr>
      <w:r w:rsidRPr="00257CFD">
        <w:t>Техническо предложение</w:t>
      </w:r>
      <w:r w:rsidR="006633BD">
        <w:t xml:space="preserve"> за участие в обществена поръчка с предмет: </w:t>
      </w:r>
      <w:r w:rsidR="00410292" w:rsidRPr="00410292">
        <w:rPr>
          <w:bCs/>
        </w:rPr>
        <w:t>„</w:t>
      </w:r>
      <w:r w:rsidR="00410292" w:rsidRPr="00410292">
        <w:t>Абонаментно обслужване и функционално развитие на информационната система на Регистъра на банковите сметки и сейфове (РБСС/Системата) в БНБ“</w:t>
      </w:r>
      <w:r w:rsidR="0039517E">
        <w:t>;</w:t>
      </w:r>
    </w:p>
    <w:p w:rsidR="00410292" w:rsidRPr="00410292" w:rsidRDefault="00021049" w:rsidP="0039517E">
      <w:pPr>
        <w:pStyle w:val="ListParagraph"/>
        <w:numPr>
          <w:ilvl w:val="1"/>
          <w:numId w:val="4"/>
        </w:numPr>
        <w:spacing w:line="360" w:lineRule="auto"/>
        <w:ind w:left="0" w:firstLine="709"/>
        <w:jc w:val="both"/>
        <w:rPr>
          <w:bCs/>
        </w:rPr>
      </w:pPr>
      <w:r w:rsidRPr="00257CFD">
        <w:t>Ценово предложение</w:t>
      </w:r>
      <w:r w:rsidR="006633BD">
        <w:t xml:space="preserve"> за участие в обществена поръчка с предмет по обществена поръчка с предмет: </w:t>
      </w:r>
      <w:r w:rsidR="00410292" w:rsidRPr="00410292">
        <w:rPr>
          <w:bCs/>
        </w:rPr>
        <w:t>„</w:t>
      </w:r>
      <w:r w:rsidR="00410292" w:rsidRPr="00410292">
        <w:t>Абонаментно обслужване и функционално развитие на информационната система на Регистъра на банковите сметки и сейфове (РБСС/Системата) в БНБ“</w:t>
      </w:r>
      <w:r w:rsidR="0039517E">
        <w:t>.</w:t>
      </w:r>
    </w:p>
    <w:p w:rsidR="00662140" w:rsidRPr="00257CFD" w:rsidRDefault="00662140" w:rsidP="00410292">
      <w:pPr>
        <w:spacing w:line="360" w:lineRule="auto"/>
        <w:jc w:val="both"/>
      </w:pPr>
    </w:p>
    <w:sectPr w:rsidR="00662140" w:rsidRPr="00257CFD" w:rsidSect="00DD0C6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D02" w:rsidRDefault="00AD1D02" w:rsidP="003C108D">
      <w:r>
        <w:separator/>
      </w:r>
    </w:p>
  </w:endnote>
  <w:endnote w:type="continuationSeparator" w:id="0">
    <w:p w:rsidR="00AD1D02" w:rsidRDefault="00AD1D02" w:rsidP="003C10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884627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65AC8" w:rsidRDefault="00D65AC8">
        <w:pPr>
          <w:pStyle w:val="Footer"/>
          <w:jc w:val="right"/>
        </w:pPr>
        <w:r>
          <w:t xml:space="preserve">            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0C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C108D" w:rsidRDefault="003C108D" w:rsidP="00D65AC8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D02" w:rsidRDefault="00AD1D02" w:rsidP="003C108D">
      <w:r>
        <w:separator/>
      </w:r>
    </w:p>
  </w:footnote>
  <w:footnote w:type="continuationSeparator" w:id="0">
    <w:p w:rsidR="00AD1D02" w:rsidRDefault="00AD1D02" w:rsidP="003C10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A41AF0"/>
    <w:multiLevelType w:val="hybridMultilevel"/>
    <w:tmpl w:val="00CA9A0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A5869"/>
    <w:multiLevelType w:val="multilevel"/>
    <w:tmpl w:val="1E201A9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42B60C0"/>
    <w:multiLevelType w:val="multilevel"/>
    <w:tmpl w:val="C6AAEB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2B62888"/>
    <w:multiLevelType w:val="hybridMultilevel"/>
    <w:tmpl w:val="2020D3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B05C2"/>
    <w:multiLevelType w:val="hybridMultilevel"/>
    <w:tmpl w:val="56C2E05A"/>
    <w:lvl w:ilvl="0" w:tplc="8206892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D8718B"/>
    <w:multiLevelType w:val="multilevel"/>
    <w:tmpl w:val="56A45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B682024"/>
    <w:multiLevelType w:val="multilevel"/>
    <w:tmpl w:val="62DC1A84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5F5"/>
    <w:rsid w:val="00015280"/>
    <w:rsid w:val="00021049"/>
    <w:rsid w:val="0005652E"/>
    <w:rsid w:val="000C59A3"/>
    <w:rsid w:val="00130B5A"/>
    <w:rsid w:val="0015449B"/>
    <w:rsid w:val="00257CFD"/>
    <w:rsid w:val="002C7DC3"/>
    <w:rsid w:val="0039517E"/>
    <w:rsid w:val="003C0C69"/>
    <w:rsid w:val="003C108D"/>
    <w:rsid w:val="00410292"/>
    <w:rsid w:val="00444803"/>
    <w:rsid w:val="00497667"/>
    <w:rsid w:val="004A4831"/>
    <w:rsid w:val="0051141A"/>
    <w:rsid w:val="005841B9"/>
    <w:rsid w:val="00603CE2"/>
    <w:rsid w:val="00662140"/>
    <w:rsid w:val="006633BD"/>
    <w:rsid w:val="00693188"/>
    <w:rsid w:val="006D32E8"/>
    <w:rsid w:val="006E6D6D"/>
    <w:rsid w:val="0070462C"/>
    <w:rsid w:val="00732C93"/>
    <w:rsid w:val="00761975"/>
    <w:rsid w:val="00766CEF"/>
    <w:rsid w:val="007A3BF4"/>
    <w:rsid w:val="007B2C15"/>
    <w:rsid w:val="0082382E"/>
    <w:rsid w:val="00847465"/>
    <w:rsid w:val="0096221F"/>
    <w:rsid w:val="009F016D"/>
    <w:rsid w:val="00A233D1"/>
    <w:rsid w:val="00A302A2"/>
    <w:rsid w:val="00AD1D02"/>
    <w:rsid w:val="00B012D1"/>
    <w:rsid w:val="00B5698E"/>
    <w:rsid w:val="00B91A41"/>
    <w:rsid w:val="00BC0427"/>
    <w:rsid w:val="00C16E40"/>
    <w:rsid w:val="00C20734"/>
    <w:rsid w:val="00C24F5E"/>
    <w:rsid w:val="00C32AB5"/>
    <w:rsid w:val="00C54FD5"/>
    <w:rsid w:val="00CA3795"/>
    <w:rsid w:val="00CC1F23"/>
    <w:rsid w:val="00CF2238"/>
    <w:rsid w:val="00D4335E"/>
    <w:rsid w:val="00D635F5"/>
    <w:rsid w:val="00D65AC8"/>
    <w:rsid w:val="00D73A93"/>
    <w:rsid w:val="00D82C8B"/>
    <w:rsid w:val="00DA4D92"/>
    <w:rsid w:val="00DC4613"/>
    <w:rsid w:val="00DD0C6F"/>
    <w:rsid w:val="00DF1C7E"/>
    <w:rsid w:val="00E168EC"/>
    <w:rsid w:val="00F05141"/>
    <w:rsid w:val="00FA1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B3BF9C5-6F95-4A68-BEBD-03CB58C56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5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635F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6E4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6E40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C108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108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41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1691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 Костадинова</dc:creator>
  <cp:lastModifiedBy>Станислава Стойнева</cp:lastModifiedBy>
  <cp:revision>2</cp:revision>
  <cp:lastPrinted>2016-10-26T10:16:00Z</cp:lastPrinted>
  <dcterms:created xsi:type="dcterms:W3CDTF">2018-04-19T08:44:00Z</dcterms:created>
  <dcterms:modified xsi:type="dcterms:W3CDTF">2018-04-19T08:44:00Z</dcterms:modified>
</cp:coreProperties>
</file>