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294" w:rsidRDefault="00EB737D" w:rsidP="00EB737D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EB737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ab/>
      </w:r>
      <w:r w:rsidR="009F590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ab/>
      </w:r>
      <w:r w:rsidR="009F590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ab/>
      </w:r>
    </w:p>
    <w:p w:rsidR="00EB737D" w:rsidRPr="009F5901" w:rsidRDefault="00EB737D" w:rsidP="00DE6294">
      <w:pPr>
        <w:widowControl w:val="0"/>
        <w:shd w:val="clear" w:color="auto" w:fill="FFFFFF"/>
        <w:spacing w:after="0" w:line="360" w:lineRule="auto"/>
        <w:ind w:left="7776" w:firstLine="12"/>
        <w:jc w:val="both"/>
        <w:rPr>
          <w:rFonts w:ascii="Times New Roman" w:eastAsia="Times New Roman" w:hAnsi="Times New Roman" w:cs="Times New Roman"/>
          <w:i/>
          <w:color w:val="000000"/>
          <w:spacing w:val="7"/>
          <w:sz w:val="24"/>
          <w:szCs w:val="24"/>
        </w:rPr>
      </w:pPr>
      <w:r w:rsidRPr="009F5901">
        <w:rPr>
          <w:rFonts w:ascii="Times New Roman" w:eastAsia="Times New Roman" w:hAnsi="Times New Roman" w:cs="Times New Roman"/>
          <w:i/>
          <w:color w:val="000000"/>
          <w:spacing w:val="7"/>
          <w:sz w:val="24"/>
          <w:szCs w:val="24"/>
        </w:rPr>
        <w:t>Образец</w:t>
      </w:r>
    </w:p>
    <w:p w:rsidR="00EB737D" w:rsidRDefault="00EB737D" w:rsidP="00EB737D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</w:p>
    <w:p w:rsidR="00EB737D" w:rsidRDefault="00B1622D" w:rsidP="00E1395A">
      <w:pPr>
        <w:widowControl w:val="0"/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</w:rPr>
        <w:t>ПРЕДЛАГАНА ЦЕНА</w:t>
      </w:r>
    </w:p>
    <w:p w:rsidR="00101CC7" w:rsidRPr="00EB737D" w:rsidRDefault="00101CC7" w:rsidP="00E1395A">
      <w:pPr>
        <w:widowControl w:val="0"/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</w:rPr>
      </w:pPr>
    </w:p>
    <w:p w:rsidR="00EB737D" w:rsidRPr="006E4330" w:rsidRDefault="00B67B78" w:rsidP="006E4330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0"/>
          <w:lang w:eastAsia="bg-BG"/>
        </w:rPr>
        <w:t>за участие в</w:t>
      </w:r>
      <w:r w:rsidR="00EF5A73" w:rsidRPr="00101CC7">
        <w:rPr>
          <w:rFonts w:ascii="Times New Roman" w:eastAsia="Times New Roman" w:hAnsi="Times New Roman" w:cs="Times New Roman"/>
          <w:color w:val="000000"/>
          <w:spacing w:val="6"/>
          <w:sz w:val="24"/>
          <w:szCs w:val="20"/>
          <w:lang w:eastAsia="bg-BG"/>
        </w:rPr>
        <w:t xml:space="preserve"> обществена поръчка </w:t>
      </w:r>
      <w:r w:rsidR="00F4118B" w:rsidRPr="00E82197">
        <w:rPr>
          <w:rFonts w:ascii="Times New Roman" w:eastAsia="Times New Roman" w:hAnsi="Times New Roman" w:cs="Times New Roman"/>
          <w:sz w:val="24"/>
          <w:szCs w:val="24"/>
        </w:rPr>
        <w:t>на стойност по чл. 20, ал. 3, т. 2 от ЗОП</w:t>
      </w:r>
      <w:r w:rsidR="00F411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4118B" w:rsidRPr="00101CC7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 xml:space="preserve"> </w:t>
      </w:r>
      <w:r w:rsidR="00EB737D" w:rsidRPr="00101CC7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>с</w:t>
      </w:r>
      <w:r w:rsidR="00EB737D" w:rsidRPr="00101CC7">
        <w:rPr>
          <w:rFonts w:ascii="Times New Roman" w:eastAsia="Times New Roman" w:hAnsi="Times New Roman" w:cs="Times New Roman"/>
          <w:color w:val="000000"/>
          <w:spacing w:val="-2"/>
          <w:sz w:val="24"/>
          <w:szCs w:val="20"/>
          <w:lang w:eastAsia="bg-BG"/>
        </w:rPr>
        <w:t xml:space="preserve"> предмет:</w:t>
      </w:r>
      <w:r w:rsidR="00EB737D" w:rsidRPr="00EB737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eastAsia="bg-BG"/>
        </w:rPr>
        <w:t xml:space="preserve"> </w:t>
      </w:r>
      <w:r w:rsidR="006E4330" w:rsidRPr="006E43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101CC7" w:rsidRPr="00101CC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Абонаментна поддръжка, допълнителни услуги и възможност за закупуване допълнителни лицензи за информационна система „</w:t>
      </w:r>
      <w:proofErr w:type="spellStart"/>
      <w:r w:rsidR="00101CC7" w:rsidRPr="00101CC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Микси</w:t>
      </w:r>
      <w:proofErr w:type="spellEnd"/>
      <w:r w:rsidR="00101CC7" w:rsidRPr="00101CC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за срок от две години</w:t>
      </w:r>
      <w:r w:rsidR="00101CC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  <w:r w:rsidR="006E4330" w:rsidRPr="006E43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:rsidR="00101CC7" w:rsidRDefault="00101CC7" w:rsidP="00EB7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B737D" w:rsidRPr="00EB737D" w:rsidRDefault="00EB737D" w:rsidP="00EB7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B737D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  <w:r w:rsidRPr="00EB737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B737D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Българската народна банка, гр. София, п. к. 1000, пл. ”Княз Александър І” № 1</w:t>
      </w:r>
    </w:p>
    <w:p w:rsidR="00101CC7" w:rsidRDefault="00101CC7" w:rsidP="00101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0"/>
          <w:lang w:eastAsia="bg-BG"/>
        </w:rPr>
      </w:pPr>
    </w:p>
    <w:p w:rsidR="00EB737D" w:rsidRPr="00EB737D" w:rsidRDefault="00101CC7" w:rsidP="00101C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spacing w:val="-10"/>
          <w:sz w:val="24"/>
          <w:szCs w:val="20"/>
          <w:lang w:eastAsia="bg-BG"/>
        </w:rPr>
        <w:t xml:space="preserve">      </w:t>
      </w:r>
      <w:r w:rsidR="00EB737D" w:rsidRPr="00EB737D">
        <w:rPr>
          <w:rFonts w:ascii="Times New Roman" w:eastAsia="Times New Roman" w:hAnsi="Times New Roman" w:cs="Times New Roman"/>
          <w:spacing w:val="-10"/>
          <w:sz w:val="24"/>
          <w:szCs w:val="20"/>
          <w:lang w:eastAsia="bg-BG"/>
        </w:rPr>
        <w:t>О</w:t>
      </w:r>
      <w:r>
        <w:rPr>
          <w:rFonts w:ascii="Times New Roman" w:eastAsia="Times New Roman" w:hAnsi="Times New Roman" w:cs="Times New Roman"/>
          <w:spacing w:val="-10"/>
          <w:sz w:val="24"/>
          <w:szCs w:val="20"/>
          <w:lang w:eastAsia="bg-BG"/>
        </w:rPr>
        <w:t>т</w:t>
      </w:r>
      <w:r w:rsidR="00EB737D" w:rsidRPr="00EB737D">
        <w:rPr>
          <w:rFonts w:ascii="Times New Roman" w:eastAsia="Times New Roman" w:hAnsi="Times New Roman" w:cs="Times New Roman"/>
          <w:spacing w:val="-10"/>
          <w:sz w:val="24"/>
          <w:szCs w:val="20"/>
          <w:lang w:eastAsia="bg-BG"/>
        </w:rPr>
        <w:t>:</w:t>
      </w:r>
      <w:r w:rsidR="00EB737D" w:rsidRPr="00EB737D">
        <w:rPr>
          <w:rFonts w:ascii="Times New Roman" w:eastAsia="Times New Roman" w:hAnsi="Times New Roman" w:cs="Times New Roman"/>
          <w:sz w:val="24"/>
          <w:szCs w:val="20"/>
          <w:lang w:val="ru-RU" w:eastAsia="bg-BG"/>
        </w:rPr>
        <w:t>…</w:t>
      </w:r>
      <w:r>
        <w:rPr>
          <w:rFonts w:ascii="Times New Roman" w:eastAsia="Times New Roman" w:hAnsi="Times New Roman" w:cs="Times New Roman"/>
          <w:sz w:val="24"/>
          <w:szCs w:val="20"/>
          <w:lang w:val="ru-RU" w:eastAsia="bg-BG"/>
        </w:rPr>
        <w:t>..........</w:t>
      </w:r>
      <w:r w:rsidR="00EB737D" w:rsidRPr="00EB737D">
        <w:rPr>
          <w:rFonts w:ascii="Times New Roman" w:eastAsia="Times New Roman" w:hAnsi="Times New Roman" w:cs="Times New Roman"/>
          <w:sz w:val="24"/>
          <w:szCs w:val="20"/>
          <w:lang w:val="ru-RU" w:eastAsia="bg-BG"/>
        </w:rPr>
        <w:t>……………………………………………………………………………</w:t>
      </w:r>
    </w:p>
    <w:p w:rsidR="00EB737D" w:rsidRPr="00101CC7" w:rsidRDefault="00EB737D" w:rsidP="00EB7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101CC7">
        <w:rPr>
          <w:rFonts w:ascii="Times New Roman" w:eastAsia="Times New Roman" w:hAnsi="Times New Roman" w:cs="Times New Roman"/>
          <w:i/>
          <w:color w:val="000000"/>
          <w:spacing w:val="-2"/>
          <w:lang w:eastAsia="bg-BG"/>
        </w:rPr>
        <w:t xml:space="preserve">                        </w:t>
      </w:r>
      <w:r w:rsidR="00E1395A" w:rsidRPr="00101CC7">
        <w:rPr>
          <w:rFonts w:ascii="Times New Roman" w:eastAsia="Times New Roman" w:hAnsi="Times New Roman" w:cs="Times New Roman"/>
          <w:i/>
          <w:color w:val="000000"/>
          <w:spacing w:val="-2"/>
          <w:lang w:eastAsia="bg-BG"/>
        </w:rPr>
        <w:t xml:space="preserve">                     </w:t>
      </w:r>
      <w:r w:rsidRPr="00101CC7">
        <w:rPr>
          <w:rFonts w:ascii="Times New Roman" w:eastAsia="Times New Roman" w:hAnsi="Times New Roman" w:cs="Times New Roman"/>
          <w:i/>
          <w:color w:val="000000"/>
          <w:spacing w:val="-2"/>
          <w:lang w:eastAsia="bg-BG"/>
        </w:rPr>
        <w:t>(наименование на участника)</w:t>
      </w:r>
    </w:p>
    <w:p w:rsidR="00EB737D" w:rsidRDefault="00EB737D" w:rsidP="00EB73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</w:p>
    <w:p w:rsidR="00101CC7" w:rsidRPr="00EB737D" w:rsidRDefault="00101CC7" w:rsidP="00EB73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</w:p>
    <w:p w:rsidR="00EB737D" w:rsidRPr="00EB737D" w:rsidRDefault="00EB737D" w:rsidP="00EB73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  <w:r w:rsidRPr="00EB737D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УВАЖАЕМИ ГОСПОЖИ И ГОСПОДА,</w:t>
      </w:r>
    </w:p>
    <w:p w:rsidR="00EB737D" w:rsidRPr="00EB737D" w:rsidRDefault="00EB737D" w:rsidP="00EB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</w:p>
    <w:p w:rsidR="00DF5E6B" w:rsidRPr="00DF5E6B" w:rsidRDefault="006E4330" w:rsidP="006E433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  <w:r w:rsidR="00EB737D" w:rsidRPr="00EB737D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Във връзка с </w:t>
      </w:r>
      <w:r w:rsidR="009A3AC7">
        <w:rPr>
          <w:rFonts w:ascii="Times New Roman" w:eastAsia="Times New Roman" w:hAnsi="Times New Roman" w:cs="Times New Roman"/>
          <w:sz w:val="24"/>
          <w:szCs w:val="20"/>
          <w:lang w:eastAsia="bg-BG"/>
        </w:rPr>
        <w:t>отправената до нас покана за подаване на оферта в</w:t>
      </w:r>
      <w:r w:rsidR="00EB737D" w:rsidRPr="00EB737D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425630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обявената от БНБ </w:t>
      </w:r>
      <w:r w:rsidR="00EB737D" w:rsidRPr="00EB737D">
        <w:rPr>
          <w:rFonts w:ascii="Times New Roman" w:eastAsia="Times New Roman" w:hAnsi="Times New Roman" w:cs="Times New Roman"/>
          <w:sz w:val="24"/>
          <w:szCs w:val="20"/>
          <w:lang w:eastAsia="bg-BG"/>
        </w:rPr>
        <w:t>обществена поръчка с гор</w:t>
      </w:r>
      <w:r w:rsidR="00EB737D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епосочения </w:t>
      </w:r>
      <w:r w:rsidR="009A3AC7">
        <w:rPr>
          <w:rFonts w:ascii="Times New Roman" w:eastAsia="Times New Roman" w:hAnsi="Times New Roman" w:cs="Times New Roman"/>
          <w:sz w:val="24"/>
          <w:szCs w:val="20"/>
          <w:lang w:eastAsia="bg-BG"/>
        </w:rPr>
        <w:t>предмет</w:t>
      </w:r>
      <w:r w:rsidR="00EB737D">
        <w:rPr>
          <w:rFonts w:ascii="Times New Roman" w:eastAsia="Times New Roman" w:hAnsi="Times New Roman" w:cs="Times New Roman"/>
          <w:sz w:val="24"/>
          <w:szCs w:val="20"/>
          <w:lang w:eastAsia="bg-BG"/>
        </w:rPr>
        <w:t>, Ви предлаг</w:t>
      </w:r>
      <w:r w:rsidR="00DF5E6B">
        <w:rPr>
          <w:rFonts w:ascii="Times New Roman" w:eastAsia="Times New Roman" w:hAnsi="Times New Roman" w:cs="Times New Roman"/>
          <w:sz w:val="24"/>
          <w:szCs w:val="20"/>
          <w:lang w:eastAsia="bg-BG"/>
        </w:rPr>
        <w:t>аме</w:t>
      </w:r>
      <w:r w:rsidR="00DF5E6B" w:rsidRP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следните цени за изпълнение на услугите и доставките, </w:t>
      </w:r>
      <w:r w:rsidR="009A3AC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предмет на обществената поръчка, както следва:</w:t>
      </w:r>
    </w:p>
    <w:p w:rsidR="00DF5E6B" w:rsidRPr="00DF5E6B" w:rsidRDefault="004A4970" w:rsidP="00DF5E6B">
      <w:pPr>
        <w:keepLines/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1. Годишна</w:t>
      </w:r>
      <w:r w:rsidR="00DF5E6B" w:rsidRPr="00DF5E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абонаментна</w:t>
      </w:r>
      <w:r w:rsidR="00DF5E6B" w:rsidRP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такса за поддръжка и обслужване на ИС </w:t>
      </w:r>
      <w:proofErr w:type="spellStart"/>
      <w:r w:rsidR="00DF5E6B" w:rsidRP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>Микси</w:t>
      </w:r>
      <w:proofErr w:type="spellEnd"/>
      <w:r w:rsidR="00DF5E6B" w:rsidRP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размер на …</w:t>
      </w:r>
      <w:r w:rsid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……………..</w:t>
      </w:r>
      <w:r w:rsidR="00DF5E6B" w:rsidRP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(…</w:t>
      </w:r>
      <w:r w:rsid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……………..</w:t>
      </w:r>
      <w:r w:rsidR="00DF5E6B" w:rsidRP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лева, без ДДС, която включва предоставяне на право на ползване на всяка актуализация на версията на ИС </w:t>
      </w:r>
      <w:proofErr w:type="spellStart"/>
      <w:r w:rsidR="00DF5E6B" w:rsidRP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>Микси</w:t>
      </w:r>
      <w:proofErr w:type="spellEnd"/>
      <w:r w:rsidR="00DF5E6B" w:rsidRP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и всички разходи по изпълнението на</w:t>
      </w:r>
      <w:r w:rsidR="006E43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услугите</w:t>
      </w:r>
      <w:r w:rsidR="007E55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чл. 1, ал. 1 и 3 от проекта на договора</w:t>
      </w:r>
      <w:r w:rsidR="00DF5E6B" w:rsidRP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Включването в абонаментната поддръжка и обслужване на всяка актуализация на версията на ИС </w:t>
      </w:r>
      <w:proofErr w:type="spellStart"/>
      <w:r w:rsidR="00DF5E6B" w:rsidRP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>Микси</w:t>
      </w:r>
      <w:proofErr w:type="spellEnd"/>
      <w:r w:rsidR="00DF5E6B" w:rsidRPr="00DF5E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безплатно.</w:t>
      </w:r>
    </w:p>
    <w:p w:rsidR="00574958" w:rsidRDefault="00DF5E6B" w:rsidP="00DF5E6B">
      <w:pPr>
        <w:keepLines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eastAsia="bg-BG"/>
        </w:rPr>
        <w:t>2.</w:t>
      </w:r>
      <w:r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</w:t>
      </w:r>
      <w:r w:rsidR="00574958">
        <w:rPr>
          <w:rFonts w:ascii="Times New Roman" w:hAnsi="Times New Roman"/>
          <w:sz w:val="24"/>
          <w:szCs w:val="24"/>
        </w:rPr>
        <w:t>Цена</w:t>
      </w:r>
      <w:r w:rsidR="00574958" w:rsidRPr="005B318F">
        <w:rPr>
          <w:rFonts w:ascii="Times New Roman" w:hAnsi="Times New Roman"/>
          <w:sz w:val="24"/>
          <w:szCs w:val="24"/>
        </w:rPr>
        <w:t xml:space="preserve"> за един човекочас (часова ставка) за услугите по чл. 1, ал. 2 </w:t>
      </w:r>
      <w:r w:rsidR="00574958">
        <w:rPr>
          <w:rFonts w:ascii="Times New Roman" w:hAnsi="Times New Roman"/>
          <w:sz w:val="24"/>
          <w:szCs w:val="24"/>
        </w:rPr>
        <w:t xml:space="preserve">от проекта на договора </w:t>
      </w:r>
      <w:r w:rsidR="00034DFC">
        <w:rPr>
          <w:rFonts w:ascii="Times New Roman" w:hAnsi="Times New Roman"/>
          <w:sz w:val="24"/>
          <w:szCs w:val="24"/>
        </w:rPr>
        <w:t>(</w:t>
      </w:r>
      <w:r w:rsidR="00034DFC" w:rsidRPr="00034DFC">
        <w:rPr>
          <w:rFonts w:ascii="Times New Roman" w:hAnsi="Times New Roman"/>
          <w:sz w:val="24"/>
          <w:szCs w:val="24"/>
        </w:rPr>
        <w:t>услуги по проектиране, разработване и внедряване на подобрения, изменения и допълнения</w:t>
      </w:r>
      <w:r w:rsidR="00034DFC">
        <w:rPr>
          <w:rFonts w:ascii="Times New Roman" w:hAnsi="Times New Roman"/>
          <w:sz w:val="24"/>
          <w:szCs w:val="24"/>
        </w:rPr>
        <w:t xml:space="preserve">) </w:t>
      </w:r>
      <w:r w:rsidR="00574958">
        <w:rPr>
          <w:rFonts w:ascii="Times New Roman" w:hAnsi="Times New Roman"/>
          <w:sz w:val="24"/>
          <w:szCs w:val="24"/>
        </w:rPr>
        <w:t>в размер на…..</w:t>
      </w:r>
      <w:r w:rsidR="00574958" w:rsidRPr="005B318F">
        <w:rPr>
          <w:rFonts w:ascii="Times New Roman" w:hAnsi="Times New Roman"/>
          <w:sz w:val="24"/>
          <w:szCs w:val="24"/>
        </w:rPr>
        <w:t xml:space="preserve"> </w:t>
      </w:r>
      <w:r w:rsidR="00574958" w:rsidRPr="00EC45C5">
        <w:rPr>
          <w:rFonts w:ascii="Times New Roman" w:hAnsi="Times New Roman"/>
          <w:sz w:val="24"/>
          <w:szCs w:val="24"/>
        </w:rPr>
        <w:t>… (</w:t>
      </w:r>
      <w:r w:rsidR="00574958">
        <w:rPr>
          <w:rFonts w:ascii="Times New Roman" w:hAnsi="Times New Roman"/>
          <w:sz w:val="24"/>
          <w:szCs w:val="24"/>
        </w:rPr>
        <w:t>……..</w:t>
      </w:r>
      <w:r w:rsidR="00574958" w:rsidRPr="00EC45C5">
        <w:rPr>
          <w:rFonts w:ascii="Times New Roman" w:hAnsi="Times New Roman"/>
          <w:sz w:val="24"/>
          <w:szCs w:val="24"/>
        </w:rPr>
        <w:t>…)</w:t>
      </w:r>
      <w:r w:rsidR="00574958" w:rsidRPr="005B318F">
        <w:rPr>
          <w:rFonts w:ascii="Times New Roman" w:hAnsi="Times New Roman"/>
          <w:sz w:val="24"/>
          <w:szCs w:val="24"/>
        </w:rPr>
        <w:t xml:space="preserve"> лева, без ДДС.</w:t>
      </w:r>
    </w:p>
    <w:p w:rsidR="00DF5E6B" w:rsidRPr="00DF5E6B" w:rsidRDefault="00AF0F8E" w:rsidP="00DF5E6B">
      <w:pPr>
        <w:keepLines/>
        <w:spacing w:after="0" w:line="36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bg-BG"/>
        </w:rPr>
      </w:pPr>
      <w:r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3. </w:t>
      </w:r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Цена на услугите по миграция на данни и конфигурация до последна версия  на сървъра </w:t>
      </w:r>
      <w:r w:rsidR="00664026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в размер на </w:t>
      </w:r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>…</w:t>
      </w:r>
      <w:r w:rsidR="006E4330">
        <w:rPr>
          <w:rFonts w:ascii="Times New Roman" w:eastAsia="SimSun" w:hAnsi="Times New Roman" w:cs="Times New Roman"/>
          <w:sz w:val="24"/>
          <w:szCs w:val="24"/>
          <w:lang w:eastAsia="bg-BG"/>
        </w:rPr>
        <w:t>…….</w:t>
      </w:r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>(…</w:t>
      </w:r>
      <w:r w:rsidR="006E4330">
        <w:rPr>
          <w:rFonts w:ascii="Times New Roman" w:eastAsia="SimSun" w:hAnsi="Times New Roman" w:cs="Times New Roman"/>
          <w:sz w:val="24"/>
          <w:szCs w:val="24"/>
          <w:lang w:eastAsia="bg-BG"/>
        </w:rPr>
        <w:t>………</w:t>
      </w:r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>) лева, без ДДС.</w:t>
      </w:r>
    </w:p>
    <w:p w:rsidR="00DF5E6B" w:rsidRPr="00DF5E6B" w:rsidRDefault="00CA73D6" w:rsidP="00DF5E6B">
      <w:pPr>
        <w:keepLines/>
        <w:spacing w:after="0" w:line="36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bg-BG"/>
        </w:rPr>
      </w:pPr>
      <w:r>
        <w:rPr>
          <w:rFonts w:ascii="Times New Roman" w:eastAsia="SimSun" w:hAnsi="Times New Roman" w:cs="Times New Roman"/>
          <w:sz w:val="24"/>
          <w:szCs w:val="24"/>
          <w:lang w:eastAsia="bg-BG"/>
        </w:rPr>
        <w:t>4</w:t>
      </w:r>
      <w:r w:rsidR="006E4330">
        <w:rPr>
          <w:rFonts w:ascii="Times New Roman" w:eastAsia="SimSu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Цената за доставка нов лиценз</w:t>
      </w:r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по чл. 1, ал. </w:t>
      </w:r>
      <w:r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5 от проекта на договора в размер на </w:t>
      </w:r>
      <w:r w:rsidR="006E4330">
        <w:rPr>
          <w:rFonts w:ascii="Times New Roman" w:eastAsia="SimSun" w:hAnsi="Times New Roman" w:cs="Times New Roman"/>
          <w:sz w:val="24"/>
          <w:szCs w:val="24"/>
          <w:lang w:eastAsia="bg-BG"/>
        </w:rPr>
        <w:t>………..</w:t>
      </w:r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>(...</w:t>
      </w:r>
      <w:r w:rsidR="006E4330">
        <w:rPr>
          <w:rFonts w:ascii="Times New Roman" w:eastAsia="SimSun" w:hAnsi="Times New Roman" w:cs="Times New Roman"/>
          <w:sz w:val="24"/>
          <w:szCs w:val="24"/>
          <w:lang w:eastAsia="bg-BG"/>
        </w:rPr>
        <w:t>...........</w:t>
      </w:r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>) лева, без ДДС.</w:t>
      </w:r>
    </w:p>
    <w:p w:rsidR="00EB737D" w:rsidRPr="006E4330" w:rsidRDefault="008756B3" w:rsidP="006E4330">
      <w:pPr>
        <w:keepLines/>
        <w:spacing w:after="0" w:line="36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bg-BG"/>
        </w:rPr>
      </w:pPr>
      <w:r>
        <w:rPr>
          <w:rFonts w:ascii="Times New Roman" w:eastAsia="SimSun" w:hAnsi="Times New Roman" w:cs="Times New Roman"/>
          <w:sz w:val="24"/>
          <w:szCs w:val="24"/>
          <w:lang w:eastAsia="bg-BG"/>
        </w:rPr>
        <w:t>5</w:t>
      </w:r>
      <w:r w:rsidR="006E4330">
        <w:rPr>
          <w:rFonts w:ascii="Times New Roman" w:eastAsia="SimSun" w:hAnsi="Times New Roman" w:cs="Times New Roman"/>
          <w:sz w:val="24"/>
          <w:szCs w:val="24"/>
          <w:lang w:eastAsia="bg-BG"/>
        </w:rPr>
        <w:t>.</w:t>
      </w:r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Цена за обучение за работа с ИС </w:t>
      </w:r>
      <w:proofErr w:type="spellStart"/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>Микси</w:t>
      </w:r>
      <w:proofErr w:type="spellEnd"/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в размер на ...</w:t>
      </w:r>
      <w:r w:rsidR="006E4330">
        <w:rPr>
          <w:rFonts w:ascii="Times New Roman" w:eastAsia="SimSun" w:hAnsi="Times New Roman" w:cs="Times New Roman"/>
          <w:sz w:val="24"/>
          <w:szCs w:val="24"/>
          <w:lang w:eastAsia="bg-BG"/>
        </w:rPr>
        <w:t>.............</w:t>
      </w:r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(....</w:t>
      </w:r>
      <w:r w:rsidR="006E4330">
        <w:rPr>
          <w:rFonts w:ascii="Times New Roman" w:eastAsia="SimSun" w:hAnsi="Times New Roman" w:cs="Times New Roman"/>
          <w:sz w:val="24"/>
          <w:szCs w:val="24"/>
          <w:lang w:eastAsia="bg-BG"/>
        </w:rPr>
        <w:t>..........</w:t>
      </w:r>
      <w:r w:rsidR="00DF5E6B" w:rsidRPr="00DF5E6B">
        <w:rPr>
          <w:rFonts w:ascii="Times New Roman" w:eastAsia="SimSun" w:hAnsi="Times New Roman" w:cs="Times New Roman"/>
          <w:sz w:val="24"/>
          <w:szCs w:val="24"/>
          <w:lang w:eastAsia="bg-BG"/>
        </w:rPr>
        <w:t>) лева на час без ДДС.</w:t>
      </w:r>
    </w:p>
    <w:p w:rsidR="00C23F4D" w:rsidRDefault="00C23F4D" w:rsidP="00EB737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0"/>
          <w:lang w:eastAsia="bg-BG"/>
        </w:rPr>
      </w:pPr>
    </w:p>
    <w:p w:rsidR="00EB737D" w:rsidRPr="00C23F4D" w:rsidRDefault="00EB737D" w:rsidP="00EB737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</w:pPr>
      <w:r w:rsidRPr="00C23F4D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  <w:t>Дата ………….                                   Подпис и печат:…………………………….</w:t>
      </w:r>
    </w:p>
    <w:p w:rsidR="00EB737D" w:rsidRPr="00C23F4D" w:rsidRDefault="00EB737D" w:rsidP="00EB737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</w:pPr>
      <w:r w:rsidRPr="00C23F4D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  <w:t xml:space="preserve">                                                   </w:t>
      </w:r>
      <w:r w:rsidR="006E4330" w:rsidRPr="00C23F4D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  <w:t xml:space="preserve">                 </w:t>
      </w:r>
      <w:r w:rsidR="006E4330" w:rsidRPr="00C23F4D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  <w:tab/>
        <w:t xml:space="preserve">             </w:t>
      </w:r>
    </w:p>
    <w:p w:rsidR="00C23F4D" w:rsidRDefault="00EB737D" w:rsidP="00EB737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</w:pPr>
      <w:r w:rsidRPr="00C23F4D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</w:t>
      </w:r>
      <w:r w:rsidR="00C23F4D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  <w:t xml:space="preserve"> </w:t>
      </w:r>
    </w:p>
    <w:p w:rsidR="00EB737D" w:rsidRPr="00C23F4D" w:rsidRDefault="00C23F4D" w:rsidP="00EB737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  <w:tab/>
        <w:t xml:space="preserve"> </w:t>
      </w:r>
      <w:r w:rsidR="00EB737D" w:rsidRPr="00C23F4D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  <w:t xml:space="preserve">    /……………………………/</w:t>
      </w:r>
      <w:bookmarkStart w:id="0" w:name="_GoBack"/>
      <w:bookmarkEnd w:id="0"/>
    </w:p>
    <w:p w:rsidR="00EB737D" w:rsidRPr="00C23F4D" w:rsidRDefault="00EB737D" w:rsidP="00EB737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4"/>
          <w:sz w:val="20"/>
          <w:szCs w:val="20"/>
          <w:lang w:eastAsia="bg-BG"/>
        </w:rPr>
      </w:pPr>
      <w:r w:rsidRPr="00C23F4D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        </w:t>
      </w:r>
      <w:r w:rsidR="00C23F4D">
        <w:rPr>
          <w:rFonts w:ascii="Times New Roman" w:eastAsia="Times New Roman" w:hAnsi="Times New Roman" w:cs="Times New Roman"/>
          <w:i/>
          <w:color w:val="000000"/>
          <w:spacing w:val="-4"/>
          <w:sz w:val="20"/>
          <w:szCs w:val="20"/>
          <w:lang w:eastAsia="bg-BG"/>
        </w:rPr>
        <w:t>име и</w:t>
      </w:r>
      <w:r w:rsidRPr="00C23F4D">
        <w:rPr>
          <w:rFonts w:ascii="Times New Roman" w:eastAsia="Times New Roman" w:hAnsi="Times New Roman" w:cs="Times New Roman"/>
          <w:i/>
          <w:color w:val="000000"/>
          <w:spacing w:val="-4"/>
          <w:sz w:val="20"/>
          <w:szCs w:val="20"/>
          <w:lang w:eastAsia="bg-BG"/>
        </w:rPr>
        <w:t xml:space="preserve"> фамилия     </w:t>
      </w:r>
    </w:p>
    <w:p w:rsidR="00C23F4D" w:rsidRPr="00C23F4D" w:rsidRDefault="00EB737D" w:rsidP="00EB737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</w:pPr>
      <w:r w:rsidRPr="00C23F4D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eastAsia="bg-BG"/>
        </w:rPr>
        <w:lastRenderedPageBreak/>
        <w:t xml:space="preserve">                                                                                    </w:t>
      </w:r>
    </w:p>
    <w:sectPr w:rsidR="00C23F4D" w:rsidRPr="00C23F4D" w:rsidSect="00C23F4D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66F"/>
    <w:rsid w:val="00034DFC"/>
    <w:rsid w:val="00081297"/>
    <w:rsid w:val="00101CC7"/>
    <w:rsid w:val="001676FA"/>
    <w:rsid w:val="00425630"/>
    <w:rsid w:val="004A4970"/>
    <w:rsid w:val="004E7CC7"/>
    <w:rsid w:val="00574958"/>
    <w:rsid w:val="00664026"/>
    <w:rsid w:val="006E4330"/>
    <w:rsid w:val="00711CE8"/>
    <w:rsid w:val="00715D51"/>
    <w:rsid w:val="00795191"/>
    <w:rsid w:val="007B2A90"/>
    <w:rsid w:val="007E5570"/>
    <w:rsid w:val="00857053"/>
    <w:rsid w:val="008756B3"/>
    <w:rsid w:val="009A3AC7"/>
    <w:rsid w:val="009F5901"/>
    <w:rsid w:val="00A01085"/>
    <w:rsid w:val="00AF0F8E"/>
    <w:rsid w:val="00B1588F"/>
    <w:rsid w:val="00B1622D"/>
    <w:rsid w:val="00B67B78"/>
    <w:rsid w:val="00BB4C1B"/>
    <w:rsid w:val="00C23F4D"/>
    <w:rsid w:val="00C509C2"/>
    <w:rsid w:val="00CA73D6"/>
    <w:rsid w:val="00CD148A"/>
    <w:rsid w:val="00D90FE1"/>
    <w:rsid w:val="00DC6B17"/>
    <w:rsid w:val="00DE27FE"/>
    <w:rsid w:val="00DE6294"/>
    <w:rsid w:val="00DF5E6B"/>
    <w:rsid w:val="00E1395A"/>
    <w:rsid w:val="00E2151D"/>
    <w:rsid w:val="00EA637A"/>
    <w:rsid w:val="00EB1C69"/>
    <w:rsid w:val="00EB737D"/>
    <w:rsid w:val="00EF5990"/>
    <w:rsid w:val="00EF5A73"/>
    <w:rsid w:val="00F3566F"/>
    <w:rsid w:val="00F4118B"/>
    <w:rsid w:val="00F52A53"/>
    <w:rsid w:val="00FB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A33012-BB1D-43E2-B6F7-07BDA5F86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6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88</cp:revision>
  <dcterms:created xsi:type="dcterms:W3CDTF">2015-01-23T13:59:00Z</dcterms:created>
  <dcterms:modified xsi:type="dcterms:W3CDTF">2017-02-28T08:05:00Z</dcterms:modified>
</cp:coreProperties>
</file>