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08D" w:rsidRDefault="003C108D" w:rsidP="00D01150">
      <w:pPr>
        <w:spacing w:line="360" w:lineRule="auto"/>
        <w:rPr>
          <w:b/>
          <w:sz w:val="36"/>
          <w:szCs w:val="36"/>
        </w:rPr>
      </w:pPr>
      <w:r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7D8ACA8E" wp14:editId="5089A7EA">
            <wp:simplePos x="0" y="0"/>
            <wp:positionH relativeFrom="margin">
              <wp:align>center</wp:align>
            </wp:positionH>
            <wp:positionV relativeFrom="paragraph">
              <wp:posOffset>139700</wp:posOffset>
            </wp:positionV>
            <wp:extent cx="1438275" cy="914400"/>
            <wp:effectExtent l="0" t="0" r="9525" b="0"/>
            <wp:wrapSquare wrapText="left"/>
            <wp:docPr id="1" name="Picture 1" descr="BNB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NB2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D01150">
      <w:pPr>
        <w:spacing w:line="360" w:lineRule="auto"/>
        <w:rPr>
          <w:b/>
          <w:sz w:val="36"/>
          <w:szCs w:val="36"/>
        </w:rPr>
      </w:pPr>
    </w:p>
    <w:p w:rsidR="00C24F5E" w:rsidRDefault="00C24F5E" w:rsidP="00C24F5E">
      <w:pPr>
        <w:spacing w:line="360" w:lineRule="auto"/>
        <w:jc w:val="center"/>
        <w:rPr>
          <w:b/>
          <w:sz w:val="36"/>
          <w:szCs w:val="36"/>
        </w:rPr>
      </w:pPr>
      <w:r w:rsidRPr="00DC31B6">
        <w:rPr>
          <w:b/>
          <w:sz w:val="36"/>
          <w:szCs w:val="36"/>
        </w:rPr>
        <w:t>ДОКУМЕНТАЦИЯ</w:t>
      </w:r>
    </w:p>
    <w:p w:rsidR="00C24F5E" w:rsidRPr="00DC31B6" w:rsidRDefault="00C24F5E" w:rsidP="00C24F5E">
      <w:pPr>
        <w:spacing w:line="360" w:lineRule="auto"/>
        <w:jc w:val="center"/>
        <w:rPr>
          <w:b/>
          <w:sz w:val="36"/>
          <w:szCs w:val="36"/>
        </w:rPr>
      </w:pPr>
    </w:p>
    <w:p w:rsidR="00C24F5E" w:rsidRPr="00DC31B6" w:rsidRDefault="00C24F5E" w:rsidP="00C24F5E">
      <w:pPr>
        <w:spacing w:line="360" w:lineRule="auto"/>
        <w:jc w:val="center"/>
        <w:rPr>
          <w:sz w:val="28"/>
          <w:szCs w:val="28"/>
        </w:rPr>
      </w:pPr>
      <w:r w:rsidRPr="00DC31B6">
        <w:rPr>
          <w:sz w:val="28"/>
          <w:szCs w:val="28"/>
        </w:rPr>
        <w:t>ЗА ПРОВЕЖДАНЕ НА ОТКРИТА ПРОЦЕДУРА</w:t>
      </w:r>
    </w:p>
    <w:p w:rsidR="00C24F5E" w:rsidRPr="00DC31B6" w:rsidRDefault="00C24F5E" w:rsidP="00C24F5E">
      <w:pPr>
        <w:spacing w:line="360" w:lineRule="auto"/>
        <w:jc w:val="center"/>
        <w:rPr>
          <w:sz w:val="28"/>
          <w:szCs w:val="28"/>
        </w:rPr>
      </w:pPr>
      <w:r w:rsidRPr="00DC31B6">
        <w:rPr>
          <w:sz w:val="28"/>
          <w:szCs w:val="28"/>
        </w:rPr>
        <w:t>ЗА ВЪЗЛАГАНЕ НА</w:t>
      </w:r>
    </w:p>
    <w:p w:rsidR="00C24F5E" w:rsidRPr="00D01150" w:rsidRDefault="00C24F5E" w:rsidP="00D01150">
      <w:pPr>
        <w:spacing w:line="360" w:lineRule="auto"/>
        <w:jc w:val="center"/>
        <w:rPr>
          <w:sz w:val="28"/>
          <w:szCs w:val="28"/>
        </w:rPr>
      </w:pPr>
      <w:r w:rsidRPr="00DC31B6">
        <w:rPr>
          <w:sz w:val="28"/>
          <w:szCs w:val="28"/>
        </w:rPr>
        <w:t>ОБЩЕСТВЕНА ПОРЪЧКА С ПРЕДМЕТ:</w:t>
      </w:r>
    </w:p>
    <w:p w:rsidR="00E47C5B" w:rsidRPr="00E47C5B" w:rsidRDefault="00E47C5B" w:rsidP="00D01150">
      <w:pPr>
        <w:spacing w:before="120" w:after="120" w:line="360" w:lineRule="auto"/>
        <w:ind w:firstLine="709"/>
        <w:jc w:val="center"/>
        <w:rPr>
          <w:lang w:eastAsia="bg-BG"/>
        </w:rPr>
      </w:pPr>
      <w:r w:rsidRPr="00E47C5B">
        <w:rPr>
          <w:lang w:eastAsia="bg-BG"/>
        </w:rPr>
        <w:t>„</w:t>
      </w:r>
      <w:r w:rsidR="00D01150">
        <w:rPr>
          <w:lang w:eastAsia="bg-BG"/>
        </w:rPr>
        <w:t>С</w:t>
      </w:r>
      <w:r w:rsidRPr="00E47C5B">
        <w:rPr>
          <w:lang w:eastAsia="bg-BG"/>
        </w:rPr>
        <w:t xml:space="preserve">ледгаранционно сервизно обслужване, </w:t>
      </w:r>
      <w:r w:rsidR="00D01150">
        <w:rPr>
          <w:lang w:eastAsia="bg-BG"/>
        </w:rPr>
        <w:t>п</w:t>
      </w:r>
      <w:r w:rsidR="00D01150" w:rsidRPr="00E47C5B">
        <w:rPr>
          <w:lang w:eastAsia="bg-BG"/>
        </w:rPr>
        <w:t>оддръжка</w:t>
      </w:r>
      <w:r w:rsidR="00D01150">
        <w:rPr>
          <w:lang w:eastAsia="bg-BG"/>
        </w:rPr>
        <w:t>,</w:t>
      </w:r>
      <w:r w:rsidR="00D01150" w:rsidRPr="00E47C5B">
        <w:rPr>
          <w:lang w:eastAsia="bg-BG"/>
        </w:rPr>
        <w:t xml:space="preserve"> </w:t>
      </w:r>
      <w:r w:rsidRPr="00E47C5B">
        <w:rPr>
          <w:lang w:eastAsia="bg-BG"/>
        </w:rPr>
        <w:t xml:space="preserve">подмяна и доставка на резервни части, материали и консумативи за служебните автомобили собственост на </w:t>
      </w:r>
      <w:r w:rsidR="00D01150">
        <w:rPr>
          <w:lang w:eastAsia="bg-BG"/>
        </w:rPr>
        <w:t>БНБ марка „Мерцедес Бенц“</w:t>
      </w:r>
    </w:p>
    <w:p w:rsidR="00E47C5B" w:rsidRDefault="00E47C5B" w:rsidP="00D01150">
      <w:pPr>
        <w:spacing w:line="360" w:lineRule="auto"/>
        <w:rPr>
          <w:b/>
          <w:sz w:val="28"/>
          <w:szCs w:val="28"/>
        </w:rPr>
      </w:pPr>
    </w:p>
    <w:p w:rsidR="00D635F5" w:rsidRDefault="00D635F5" w:rsidP="00D0115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Ъ Д Ъ Р Ж А Н И Е</w:t>
      </w:r>
      <w:r w:rsidRPr="005B3632">
        <w:rPr>
          <w:b/>
          <w:sz w:val="28"/>
          <w:szCs w:val="28"/>
        </w:rPr>
        <w:t xml:space="preserve">: </w:t>
      </w:r>
    </w:p>
    <w:p w:rsidR="00D635F5" w:rsidRPr="005B3632" w:rsidRDefault="00D635F5" w:rsidP="00D01150">
      <w:pPr>
        <w:spacing w:line="360" w:lineRule="auto"/>
        <w:rPr>
          <w:b/>
          <w:sz w:val="28"/>
          <w:szCs w:val="28"/>
        </w:rPr>
      </w:pPr>
    </w:p>
    <w:p w:rsidR="000E5974" w:rsidRPr="000E5974" w:rsidRDefault="00D635F5" w:rsidP="00E37DDC">
      <w:pPr>
        <w:pStyle w:val="ListParagraph"/>
        <w:numPr>
          <w:ilvl w:val="0"/>
          <w:numId w:val="4"/>
        </w:numPr>
        <w:spacing w:line="360" w:lineRule="auto"/>
        <w:jc w:val="both"/>
      </w:pPr>
      <w:r w:rsidRPr="00C24F5E">
        <w:t>Указани</w:t>
      </w:r>
      <w:r w:rsidR="00C24F5E" w:rsidRPr="00C24F5E">
        <w:t>я за подготовка на документите</w:t>
      </w:r>
      <w:r w:rsidRPr="00C24F5E">
        <w:t xml:space="preserve"> за участие в открита процедура за възлагане на обществена поръчка. </w:t>
      </w:r>
    </w:p>
    <w:p w:rsidR="000E5974" w:rsidRPr="000E5974" w:rsidRDefault="000E5974" w:rsidP="00D01150">
      <w:pPr>
        <w:pStyle w:val="ListParagraph"/>
        <w:numPr>
          <w:ilvl w:val="0"/>
          <w:numId w:val="4"/>
        </w:numPr>
        <w:spacing w:line="360" w:lineRule="auto"/>
        <w:jc w:val="both"/>
      </w:pPr>
      <w:r w:rsidRPr="000E5974">
        <w:t xml:space="preserve">Приложение № 1 </w:t>
      </w:r>
      <w:r w:rsidR="00D01150">
        <w:t>–</w:t>
      </w:r>
      <w:r w:rsidRPr="000E5974">
        <w:t xml:space="preserve"> </w:t>
      </w:r>
      <w:r w:rsidR="00D01150">
        <w:t>„</w:t>
      </w:r>
      <w:r w:rsidRPr="000E5974">
        <w:t>Техническа спецификация на служебните автомобили собственост на Българската народна банка марка „Мерцедес</w:t>
      </w:r>
      <w:r>
        <w:t xml:space="preserve"> Бенц“</w:t>
      </w:r>
      <w:r w:rsidR="00D01150">
        <w:t xml:space="preserve"> и </w:t>
      </w:r>
      <w:r w:rsidR="00D01150" w:rsidRPr="000E5974">
        <w:t>на услугите за изпълнение на предмета на поръчката</w:t>
      </w:r>
      <w:r w:rsidR="00D01150">
        <w:t>“</w:t>
      </w:r>
    </w:p>
    <w:p w:rsidR="000E5974" w:rsidRDefault="000E5974" w:rsidP="00D01150">
      <w:pPr>
        <w:pStyle w:val="ListParagraph"/>
        <w:numPr>
          <w:ilvl w:val="0"/>
          <w:numId w:val="4"/>
        </w:numPr>
        <w:spacing w:line="360" w:lineRule="auto"/>
        <w:jc w:val="both"/>
      </w:pPr>
      <w:r>
        <w:t>Методика за определяне на комплексната оценка и начина за определяне на оценката по всеки показател;</w:t>
      </w:r>
    </w:p>
    <w:p w:rsidR="000E5974" w:rsidRDefault="000E5974" w:rsidP="00D01150">
      <w:pPr>
        <w:pStyle w:val="ListParagraph"/>
        <w:numPr>
          <w:ilvl w:val="0"/>
          <w:numId w:val="4"/>
        </w:numPr>
        <w:spacing w:line="360" w:lineRule="auto"/>
        <w:jc w:val="both"/>
      </w:pPr>
      <w:r>
        <w:t>Проект на договор;</w:t>
      </w:r>
    </w:p>
    <w:p w:rsidR="00E37DDC" w:rsidRDefault="000E5974" w:rsidP="00D01150">
      <w:pPr>
        <w:pStyle w:val="ListParagraph"/>
        <w:numPr>
          <w:ilvl w:val="0"/>
          <w:numId w:val="4"/>
        </w:numPr>
        <w:spacing w:line="360" w:lineRule="auto"/>
        <w:jc w:val="both"/>
      </w:pPr>
      <w:r>
        <w:t>Единен европейски документ за обществени поръчки - образец;</w:t>
      </w:r>
      <w:r w:rsidR="00E37DDC" w:rsidRPr="00E37DDC">
        <w:t xml:space="preserve"> </w:t>
      </w:r>
    </w:p>
    <w:p w:rsidR="000E5974" w:rsidRDefault="00E37DDC" w:rsidP="00D01150">
      <w:pPr>
        <w:pStyle w:val="ListParagraph"/>
        <w:numPr>
          <w:ilvl w:val="0"/>
          <w:numId w:val="4"/>
        </w:numPr>
        <w:spacing w:line="360" w:lineRule="auto"/>
        <w:jc w:val="both"/>
      </w:pPr>
      <w:r>
        <w:t>Декларация по чл. 44, ал. 1 от ППЗОП – образец</w:t>
      </w:r>
      <w:r>
        <w:t>;</w:t>
      </w:r>
    </w:p>
    <w:p w:rsidR="00E37DDC" w:rsidRDefault="000E5974" w:rsidP="00E37DDC">
      <w:pPr>
        <w:pStyle w:val="ListParagraph"/>
        <w:numPr>
          <w:ilvl w:val="0"/>
          <w:numId w:val="4"/>
        </w:numPr>
        <w:spacing w:line="360" w:lineRule="auto"/>
        <w:jc w:val="both"/>
      </w:pPr>
      <w:r>
        <w:t>Техническо предложение – образец;</w:t>
      </w:r>
      <w:r w:rsidR="00E37DDC" w:rsidRPr="00E37DDC">
        <w:t xml:space="preserve"> </w:t>
      </w:r>
    </w:p>
    <w:p w:rsidR="00E37DDC" w:rsidRDefault="00E37DDC" w:rsidP="00E37DDC">
      <w:pPr>
        <w:pStyle w:val="ListParagraph"/>
        <w:numPr>
          <w:ilvl w:val="0"/>
          <w:numId w:val="4"/>
        </w:numPr>
        <w:spacing w:line="360" w:lineRule="auto"/>
        <w:jc w:val="both"/>
      </w:pPr>
      <w:r>
        <w:t>Ценово предложение – образец;</w:t>
      </w:r>
      <w:bookmarkStart w:id="0" w:name="_GoBack"/>
      <w:bookmarkEnd w:id="0"/>
    </w:p>
    <w:p w:rsidR="000E5974" w:rsidRDefault="000E5974" w:rsidP="00E37DDC">
      <w:pPr>
        <w:spacing w:line="360" w:lineRule="auto"/>
        <w:jc w:val="both"/>
      </w:pPr>
    </w:p>
    <w:p w:rsidR="000E5974" w:rsidRPr="00D01150" w:rsidRDefault="000E5974" w:rsidP="00E37DDC">
      <w:pPr>
        <w:spacing w:line="360" w:lineRule="auto"/>
        <w:jc w:val="both"/>
      </w:pPr>
    </w:p>
    <w:sectPr w:rsidR="000E5974" w:rsidRPr="00D01150" w:rsidSect="00DD0C6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6F32" w:rsidRDefault="00C46F32" w:rsidP="003C108D">
      <w:r>
        <w:separator/>
      </w:r>
    </w:p>
  </w:endnote>
  <w:endnote w:type="continuationSeparator" w:id="0">
    <w:p w:rsidR="00C46F32" w:rsidRDefault="00C46F32" w:rsidP="003C1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88462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5AC8" w:rsidRDefault="00D65AC8">
        <w:pPr>
          <w:pStyle w:val="Footer"/>
          <w:jc w:val="right"/>
        </w:pPr>
        <w:r>
          <w:t xml:space="preserve">             </w:t>
        </w:r>
      </w:p>
    </w:sdtContent>
  </w:sdt>
  <w:p w:rsidR="003C108D" w:rsidRDefault="003C108D" w:rsidP="00D65AC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6F32" w:rsidRDefault="00C46F32" w:rsidP="003C108D">
      <w:r>
        <w:separator/>
      </w:r>
    </w:p>
  </w:footnote>
  <w:footnote w:type="continuationSeparator" w:id="0">
    <w:p w:rsidR="00C46F32" w:rsidRDefault="00C46F32" w:rsidP="003C1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41AF0"/>
    <w:multiLevelType w:val="hybridMultilevel"/>
    <w:tmpl w:val="00CA9A0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A5869"/>
    <w:multiLevelType w:val="multilevel"/>
    <w:tmpl w:val="4C0262E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42B60C0"/>
    <w:multiLevelType w:val="multilevel"/>
    <w:tmpl w:val="C6AAE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3CD8718B"/>
    <w:multiLevelType w:val="multilevel"/>
    <w:tmpl w:val="56A45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B682024"/>
    <w:multiLevelType w:val="multilevel"/>
    <w:tmpl w:val="62DC1A8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5F5"/>
    <w:rsid w:val="0005652E"/>
    <w:rsid w:val="000E5974"/>
    <w:rsid w:val="00130B5A"/>
    <w:rsid w:val="0015449B"/>
    <w:rsid w:val="00256387"/>
    <w:rsid w:val="003C108D"/>
    <w:rsid w:val="004A4831"/>
    <w:rsid w:val="0051141A"/>
    <w:rsid w:val="00693188"/>
    <w:rsid w:val="00766CEF"/>
    <w:rsid w:val="007A3BF4"/>
    <w:rsid w:val="007B2C15"/>
    <w:rsid w:val="00847465"/>
    <w:rsid w:val="0096308E"/>
    <w:rsid w:val="00A233D1"/>
    <w:rsid w:val="00AA23B9"/>
    <w:rsid w:val="00BC0427"/>
    <w:rsid w:val="00C16E40"/>
    <w:rsid w:val="00C24F5E"/>
    <w:rsid w:val="00C32AB5"/>
    <w:rsid w:val="00C46F32"/>
    <w:rsid w:val="00CC1F23"/>
    <w:rsid w:val="00CF2238"/>
    <w:rsid w:val="00D01150"/>
    <w:rsid w:val="00D4335E"/>
    <w:rsid w:val="00D60F92"/>
    <w:rsid w:val="00D635F5"/>
    <w:rsid w:val="00D65AC8"/>
    <w:rsid w:val="00D73A93"/>
    <w:rsid w:val="00DA4D92"/>
    <w:rsid w:val="00DD0C6F"/>
    <w:rsid w:val="00DF1C7E"/>
    <w:rsid w:val="00E168EC"/>
    <w:rsid w:val="00E37DDC"/>
    <w:rsid w:val="00E47C5B"/>
    <w:rsid w:val="00E965D7"/>
    <w:rsid w:val="00ED5DCC"/>
    <w:rsid w:val="00F05141"/>
    <w:rsid w:val="00FA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9B30364-040D-445A-81AA-42450034E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5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6E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E40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4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Костадинова</dc:creator>
  <cp:keywords/>
  <dc:description/>
  <cp:lastModifiedBy>Кристина Костадинова</cp:lastModifiedBy>
  <cp:revision>4</cp:revision>
  <cp:lastPrinted>2016-08-03T08:39:00Z</cp:lastPrinted>
  <dcterms:created xsi:type="dcterms:W3CDTF">2017-03-28T11:11:00Z</dcterms:created>
  <dcterms:modified xsi:type="dcterms:W3CDTF">2017-04-18T05:45:00Z</dcterms:modified>
</cp:coreProperties>
</file>