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73" w:rsidRDefault="00E67573" w:rsidP="00CD6E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bookmarkStart w:id="0" w:name="_GoBack"/>
      <w:r w:rsidRPr="00CD6E2C">
        <w:rPr>
          <w:rFonts w:ascii="Times New Roman" w:hAnsi="Times New Roman"/>
          <w:b/>
          <w:bCs/>
          <w:sz w:val="24"/>
          <w:szCs w:val="24"/>
          <w:lang w:eastAsia="bg-BG"/>
        </w:rPr>
        <w:t>ЦЕНОВО ПРЕДЛОЖЕНИЕ</w:t>
      </w:r>
      <w:r w:rsidRPr="00CD6E2C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E67573" w:rsidRDefault="00E67573" w:rsidP="00CD6E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по Обособена позиция № 1</w:t>
      </w:r>
    </w:p>
    <w:p w:rsidR="00E67573" w:rsidRDefault="00E67573" w:rsidP="00CD6E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в публично състезание за възлагане на обществена поръчка с предмет:</w:t>
      </w:r>
    </w:p>
    <w:p w:rsidR="00E67573" w:rsidRPr="002C30F9" w:rsidRDefault="00E67573" w:rsidP="00CD6E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 „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 xml:space="preserve">Поддръжка на банкнотообработващи системи </w:t>
      </w:r>
      <w:r w:rsidRPr="0027585A">
        <w:rPr>
          <w:rFonts w:ascii="Times New Roman" w:hAnsi="Times New Roman"/>
          <w:b/>
          <w:sz w:val="24"/>
          <w:szCs w:val="24"/>
        </w:rPr>
        <w:t xml:space="preserve">марка </w:t>
      </w:r>
      <w:r w:rsidRPr="0027585A">
        <w:rPr>
          <w:rFonts w:ascii="Times New Roman" w:hAnsi="Times New Roman"/>
          <w:b/>
          <w:sz w:val="24"/>
          <w:szCs w:val="24"/>
          <w:lang w:val="en-US"/>
        </w:rPr>
        <w:t>DeLaRue</w:t>
      </w:r>
      <w:r w:rsidRPr="0027585A">
        <w:rPr>
          <w:rFonts w:ascii="Times New Roman" w:hAnsi="Times New Roman"/>
          <w:b/>
          <w:sz w:val="24"/>
          <w:szCs w:val="24"/>
        </w:rPr>
        <w:t xml:space="preserve">, модел </w:t>
      </w:r>
      <w:r w:rsidRPr="0027585A">
        <w:rPr>
          <w:rFonts w:ascii="Times New Roman" w:hAnsi="Times New Roman"/>
          <w:b/>
          <w:sz w:val="24"/>
          <w:szCs w:val="24"/>
          <w:lang w:val="en-US"/>
        </w:rPr>
        <w:t>CPS</w:t>
      </w:r>
      <w:r w:rsidRPr="0027585A">
        <w:rPr>
          <w:rFonts w:ascii="Times New Roman" w:hAnsi="Times New Roman"/>
          <w:b/>
          <w:sz w:val="24"/>
          <w:szCs w:val="24"/>
        </w:rPr>
        <w:t xml:space="preserve"> 1500 5/4 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>и спомагателно оборудване към тях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по две обособени позиции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>”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E67573" w:rsidRPr="00C7474C" w:rsidRDefault="00E67573" w:rsidP="00CD6E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bg-BG"/>
        </w:rPr>
      </w:pPr>
    </w:p>
    <w:p w:rsidR="00E67573" w:rsidRPr="00EA160F" w:rsidRDefault="00E67573" w:rsidP="008E34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eastAsia="bg-BG"/>
        </w:rPr>
        <w:t>:</w:t>
      </w:r>
      <w:r w:rsidRPr="00EA160F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Българската народна банка, гр. София, п. к. 1000, пл. </w:t>
      </w:r>
      <w:r>
        <w:rPr>
          <w:rFonts w:ascii="Times New Roman" w:hAnsi="Times New Roman"/>
          <w:sz w:val="24"/>
          <w:szCs w:val="24"/>
          <w:lang w:eastAsia="bg-BG"/>
        </w:rPr>
        <w:t>„</w:t>
      </w:r>
      <w:r w:rsidRPr="00EA160F">
        <w:rPr>
          <w:rFonts w:ascii="Times New Roman" w:hAnsi="Times New Roman"/>
          <w:sz w:val="24"/>
          <w:szCs w:val="24"/>
          <w:lang w:eastAsia="bg-BG"/>
        </w:rPr>
        <w:t>Княз Александър І</w:t>
      </w:r>
      <w:r>
        <w:rPr>
          <w:rFonts w:ascii="Times New Roman" w:hAnsi="Times New Roman"/>
          <w:sz w:val="24"/>
          <w:szCs w:val="24"/>
          <w:lang w:eastAsia="bg-BG"/>
        </w:rPr>
        <w:t>”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 № 1</w:t>
      </w:r>
    </w:p>
    <w:p w:rsidR="00E67573" w:rsidRPr="00EA160F" w:rsidRDefault="00E67573" w:rsidP="008E34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О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>т</w:t>
      </w: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 xml:space="preserve"> ....................</w:t>
      </w:r>
      <w:r w:rsidRPr="00EA160F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E67573" w:rsidRPr="00EA160F" w:rsidRDefault="00E67573" w:rsidP="008E346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Pr="00EA160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>(наименование на участника)</w:t>
      </w:r>
    </w:p>
    <w:p w:rsidR="00E67573" w:rsidRPr="00CD6E2C" w:rsidRDefault="00E67573" w:rsidP="00CD6E2C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CD6E2C">
        <w:rPr>
          <w:rFonts w:ascii="Times New Roman" w:hAnsi="Times New Roman"/>
          <w:b/>
          <w:bCs/>
          <w:sz w:val="24"/>
          <w:szCs w:val="24"/>
          <w:lang w:eastAsia="bg-BG"/>
        </w:rPr>
        <w:br/>
      </w:r>
    </w:p>
    <w:p w:rsidR="00E67573" w:rsidRPr="00EA160F" w:rsidRDefault="00E67573" w:rsidP="00E77BA5">
      <w:pPr>
        <w:pStyle w:val="a"/>
        <w:tabs>
          <w:tab w:val="left" w:pos="709"/>
        </w:tabs>
        <w:spacing w:after="120"/>
        <w:ind w:firstLine="709"/>
        <w:rPr>
          <w:b/>
          <w:sz w:val="24"/>
          <w:szCs w:val="24"/>
        </w:rPr>
      </w:pPr>
      <w:r w:rsidRPr="00EA160F">
        <w:rPr>
          <w:b/>
          <w:sz w:val="24"/>
          <w:szCs w:val="24"/>
        </w:rPr>
        <w:t>УВАЖАЕМИ ГОСПОЖИ И ГОСПОДА,</w:t>
      </w:r>
    </w:p>
    <w:p w:rsidR="00E67573" w:rsidRPr="00B10F76" w:rsidRDefault="00E67573" w:rsidP="00E77BA5">
      <w:pPr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</w:rPr>
        <w:t>Във връзка с обявената от Вас обществена</w:t>
      </w:r>
      <w:r w:rsidRPr="00EA160F">
        <w:rPr>
          <w:rFonts w:ascii="Times New Roman" w:hAnsi="Times New Roman"/>
          <w:i/>
          <w:sz w:val="24"/>
          <w:szCs w:val="24"/>
        </w:rPr>
        <w:t xml:space="preserve"> </w:t>
      </w:r>
      <w:r w:rsidRPr="00EA160F">
        <w:rPr>
          <w:rFonts w:ascii="Times New Roman" w:hAnsi="Times New Roman"/>
          <w:sz w:val="24"/>
          <w:szCs w:val="24"/>
        </w:rPr>
        <w:t xml:space="preserve">поръчка, Ви представяме единични цени за </w:t>
      </w:r>
      <w:r w:rsidRPr="00EA160F">
        <w:rPr>
          <w:rFonts w:ascii="Times New Roman" w:hAnsi="Times New Roman"/>
          <w:b/>
          <w:sz w:val="24"/>
          <w:szCs w:val="24"/>
        </w:rPr>
        <w:t>доставка на резервни  и износващи се части за банкнотообработващи системи</w:t>
      </w:r>
      <w:r w:rsidRPr="00357D69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357D69">
        <w:rPr>
          <w:rFonts w:ascii="Times New Roman" w:hAnsi="Times New Roman"/>
          <w:b/>
          <w:sz w:val="24"/>
          <w:szCs w:val="24"/>
          <w:lang w:val="ru-RU"/>
        </w:rPr>
        <w:t>марка DeLaRue, модел</w:t>
      </w:r>
      <w:r w:rsidRPr="00EA160F">
        <w:rPr>
          <w:rFonts w:ascii="Times New Roman" w:hAnsi="Times New Roman"/>
          <w:b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 xml:space="preserve">CPS1500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5/4 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 xml:space="preserve">и </w:t>
      </w:r>
      <w:r>
        <w:rPr>
          <w:rFonts w:ascii="Times New Roman" w:hAnsi="Times New Roman"/>
          <w:b/>
          <w:sz w:val="24"/>
          <w:szCs w:val="24"/>
          <w:lang w:eastAsia="bg-BG"/>
        </w:rPr>
        <w:t>спомагателно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 xml:space="preserve"> оборудване към тях</w:t>
      </w:r>
      <w:r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1475"/>
        <w:gridCol w:w="3035"/>
        <w:gridCol w:w="2160"/>
        <w:gridCol w:w="1440"/>
        <w:gridCol w:w="1178"/>
      </w:tblGrid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B10F76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75" w:type="dxa"/>
            <w:noWrap/>
          </w:tcPr>
          <w:p w:rsidR="00E67573" w:rsidRPr="0012781A" w:rsidRDefault="00E67573" w:rsidP="00B10F76">
            <w:pPr>
              <w:keepNext/>
              <w:spacing w:before="24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bg-BG"/>
              </w:rPr>
            </w:pP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Кат. Номер</w:t>
            </w:r>
          </w:p>
          <w:p w:rsidR="00E67573" w:rsidRPr="0012781A" w:rsidRDefault="00E67573" w:rsidP="00B10F76">
            <w:pPr>
              <w:keepNext/>
              <w:spacing w:before="24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bg-BG"/>
              </w:rPr>
            </w:pP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(Item Number)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bg-BG"/>
              </w:rPr>
              <w:t>*</w:t>
            </w:r>
          </w:p>
        </w:tc>
        <w:tc>
          <w:tcPr>
            <w:tcW w:w="3035" w:type="dxa"/>
            <w:noWrap/>
          </w:tcPr>
          <w:p w:rsidR="00E67573" w:rsidRPr="00B2391E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Наименование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bg-BG"/>
              </w:rPr>
              <w:t>*</w:t>
            </w:r>
          </w:p>
          <w:p w:rsidR="00E67573" w:rsidRPr="00B10F76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(Item Description)</w:t>
            </w:r>
          </w:p>
        </w:tc>
        <w:tc>
          <w:tcPr>
            <w:tcW w:w="2160" w:type="dxa"/>
            <w:noWrap/>
          </w:tcPr>
          <w:p w:rsidR="00E67573" w:rsidRPr="00B10F76" w:rsidRDefault="00E67573" w:rsidP="00EA1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A160F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Ориентировъчно к</w:t>
            </w:r>
            <w:r w:rsidRPr="00B10F76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оличество в брой</w:t>
            </w:r>
            <w:r w:rsidRPr="00EA160F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 за срока на договора</w:t>
            </w:r>
          </w:p>
        </w:tc>
        <w:tc>
          <w:tcPr>
            <w:tcW w:w="1440" w:type="dxa"/>
          </w:tcPr>
          <w:p w:rsidR="00E67573" w:rsidRPr="004531B7" w:rsidRDefault="00E67573" w:rsidP="00C0133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4531B7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Единична цена в лева без ДДС </w:t>
            </w:r>
          </w:p>
        </w:tc>
        <w:tc>
          <w:tcPr>
            <w:tcW w:w="1178" w:type="dxa"/>
          </w:tcPr>
          <w:p w:rsidR="00E67573" w:rsidRPr="004531B7" w:rsidRDefault="00E67573" w:rsidP="00C0133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4531B7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Обща сума в лева без ДДС</w:t>
            </w: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E77BA5" w:rsidRDefault="00E67573" w:rsidP="00B23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І</w:t>
            </w:r>
          </w:p>
        </w:tc>
        <w:tc>
          <w:tcPr>
            <w:tcW w:w="1475" w:type="dxa"/>
            <w:noWrap/>
          </w:tcPr>
          <w:p w:rsidR="00E67573" w:rsidRPr="00E77BA5" w:rsidRDefault="00E67573" w:rsidP="00B23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ІІ</w:t>
            </w:r>
          </w:p>
        </w:tc>
        <w:tc>
          <w:tcPr>
            <w:tcW w:w="3035" w:type="dxa"/>
            <w:noWrap/>
          </w:tcPr>
          <w:p w:rsidR="00E67573" w:rsidRPr="00E77BA5" w:rsidRDefault="00E67573" w:rsidP="00E77B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ІІІ</w:t>
            </w:r>
          </w:p>
        </w:tc>
        <w:tc>
          <w:tcPr>
            <w:tcW w:w="2160" w:type="dxa"/>
            <w:noWrap/>
          </w:tcPr>
          <w:p w:rsidR="00E67573" w:rsidRPr="00E77BA5" w:rsidRDefault="00E67573" w:rsidP="00B23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ІV</w:t>
            </w:r>
          </w:p>
        </w:tc>
        <w:tc>
          <w:tcPr>
            <w:tcW w:w="1440" w:type="dxa"/>
          </w:tcPr>
          <w:p w:rsidR="00E67573" w:rsidRPr="00E77BA5" w:rsidRDefault="00E67573" w:rsidP="00B2391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V</w:t>
            </w:r>
          </w:p>
        </w:tc>
        <w:tc>
          <w:tcPr>
            <w:tcW w:w="1178" w:type="dxa"/>
          </w:tcPr>
          <w:p w:rsidR="00E67573" w:rsidRPr="00E77BA5" w:rsidRDefault="00E67573" w:rsidP="00B2391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VІ</w:t>
            </w: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2500398001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HD SEP MOD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2502961004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DRIVE ASSY SUPPLEMENTAL DRIVE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5520964001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MOTOR ASSY, PULLEY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8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4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2500393001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SLIDER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2026666001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SHAFT FEEDER LONG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6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2026667000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SHAFT, SHUTTLE FDR, SHORT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7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2052825002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TIMING ARM CONNECTING ROD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8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2500796003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ЧЕТКА К-Т СЕНЗОР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6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9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1004644017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ORING, .103IN DIA X 3.237IN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1003818000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BEARING, BALL, FLNGD,1/4 X 5/8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11</w:t>
            </w:r>
          </w:p>
        </w:tc>
        <w:tc>
          <w:tcPr>
            <w:tcW w:w="1475" w:type="dxa"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3F03A1">
              <w:rPr>
                <w:rFonts w:ascii="Times New Roman" w:hAnsi="Times New Roman"/>
                <w:color w:val="000000"/>
                <w:lang w:eastAsia="bg-BG"/>
              </w:rPr>
              <w:t>5520086001</w:t>
            </w:r>
          </w:p>
        </w:tc>
        <w:tc>
          <w:tcPr>
            <w:tcW w:w="3035" w:type="dxa"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color w:val="000000"/>
                <w:lang w:eastAsia="bg-BG"/>
              </w:rPr>
            </w:pPr>
            <w:r w:rsidRPr="003F03A1">
              <w:rPr>
                <w:rFonts w:ascii="Times New Roman" w:hAnsi="Times New Roman"/>
                <w:color w:val="000000"/>
                <w:lang w:eastAsia="bg-BG"/>
              </w:rPr>
              <w:t xml:space="preserve">AIR FILTER ELEMENT 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4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12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7001671001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UV LAMP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13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7000210001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HOUSING SWITCH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14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1000587004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DASH POT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lastRenderedPageBreak/>
              <w:t>15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2008485000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WHEEL ASSY, TIMING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6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bdr w:val="single" w:sz="4" w:space="0" w:color="auto"/>
                <w:lang w:eastAsia="bg-BG"/>
              </w:rPr>
              <w:t>1</w:t>
            </w:r>
            <w:r w:rsidRPr="003F03A1">
              <w:rPr>
                <w:rFonts w:ascii="Times New Roman" w:hAnsi="Times New Roman"/>
                <w:lang w:eastAsia="bg-BG"/>
              </w:rPr>
              <w:t>6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5522361001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MOTOR ASSY, W/GEAR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17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5522377001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CUTWIRE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18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2052822001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VALVE ASSY, STOP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4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19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1300900336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Photocell, 24VDCPNP, WL100-P3430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2500138001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GATE ASSY, ELECTRICAL, D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21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D12430474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SPRING CLIPS SHORT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16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22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D12430475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SPRING CLIPS LONG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23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2500401001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MOUNT BEARING RH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24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2052826001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BUSH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8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2050639001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BUSH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4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26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6080288001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PCB ASSY, SNIP DET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27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5520631003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MOTOR ASSEMBLY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6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28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5520604001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WALL, MACOR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29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1900002000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4-40x1/8 SETSCREW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30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5522340001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STUD, WELD HEAD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31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1004287000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BEARING, RADIAL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200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32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2500764001</w:t>
            </w:r>
          </w:p>
        </w:tc>
        <w:tc>
          <w:tcPr>
            <w:tcW w:w="3035" w:type="dxa"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Multi-Item and Tape Detector (MITD)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1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  <w:tr w:rsidR="00E67573" w:rsidRPr="00EA160F" w:rsidTr="003F03A1">
        <w:trPr>
          <w:trHeight w:val="255"/>
        </w:trPr>
        <w:tc>
          <w:tcPr>
            <w:tcW w:w="458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33</w:t>
            </w:r>
          </w:p>
        </w:tc>
        <w:tc>
          <w:tcPr>
            <w:tcW w:w="1475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2503453001A</w:t>
            </w:r>
          </w:p>
        </w:tc>
        <w:tc>
          <w:tcPr>
            <w:tcW w:w="3035" w:type="dxa"/>
            <w:noWrap/>
          </w:tcPr>
          <w:p w:rsidR="00E67573" w:rsidRPr="003F03A1" w:rsidRDefault="00E67573" w:rsidP="00B10F76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 xml:space="preserve"> Light Bar ( P/N 60252.001 )</w:t>
            </w:r>
          </w:p>
        </w:tc>
        <w:tc>
          <w:tcPr>
            <w:tcW w:w="2160" w:type="dxa"/>
            <w:noWrap/>
          </w:tcPr>
          <w:p w:rsidR="00E67573" w:rsidRPr="003F03A1" w:rsidRDefault="00E67573" w:rsidP="00B10F76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3F03A1">
              <w:rPr>
                <w:rFonts w:ascii="Times New Roman" w:hAnsi="Times New Roman"/>
                <w:lang w:eastAsia="bg-BG"/>
              </w:rPr>
              <w:t>2</w:t>
            </w:r>
          </w:p>
        </w:tc>
        <w:tc>
          <w:tcPr>
            <w:tcW w:w="1440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178" w:type="dxa"/>
          </w:tcPr>
          <w:p w:rsidR="00E67573" w:rsidRPr="00EA160F" w:rsidRDefault="00E67573" w:rsidP="00EA160F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</w:tr>
    </w:tbl>
    <w:p w:rsidR="00E67573" w:rsidRPr="0012781A" w:rsidRDefault="00E67573" w:rsidP="00B91D95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E77BA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*</w:t>
      </w:r>
      <w:r w:rsidRPr="0012781A">
        <w:rPr>
          <w:rFonts w:ascii="Times New Roman" w:hAnsi="Times New Roman"/>
          <w:i/>
          <w:sz w:val="24"/>
          <w:szCs w:val="24"/>
        </w:rPr>
        <w:t>В случай че се предлагат еквивалентни резервни и износващи се части в графата „</w:t>
      </w:r>
      <w:r w:rsidRPr="0012781A">
        <w:rPr>
          <w:rFonts w:ascii="Times New Roman" w:hAnsi="Times New Roman"/>
          <w:bCs/>
          <w:i/>
          <w:sz w:val="24"/>
          <w:szCs w:val="24"/>
        </w:rPr>
        <w:t>Наименование (Item Description)</w:t>
      </w:r>
      <w:r w:rsidRPr="0012781A"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2781A">
        <w:rPr>
          <w:rFonts w:ascii="Times New Roman" w:hAnsi="Times New Roman"/>
          <w:i/>
          <w:sz w:val="24"/>
          <w:szCs w:val="24"/>
        </w:rPr>
        <w:t>уча</w:t>
      </w:r>
      <w:r>
        <w:rPr>
          <w:rFonts w:ascii="Times New Roman" w:hAnsi="Times New Roman"/>
          <w:i/>
          <w:sz w:val="24"/>
          <w:szCs w:val="24"/>
        </w:rPr>
        <w:t>стникът</w:t>
      </w:r>
      <w:r w:rsidRPr="0012781A">
        <w:rPr>
          <w:rFonts w:ascii="Times New Roman" w:hAnsi="Times New Roman"/>
          <w:i/>
          <w:sz w:val="24"/>
          <w:szCs w:val="24"/>
        </w:rPr>
        <w:t xml:space="preserve"> посочва имената на еквивалентните резервни и износващи се части, като в графата „Кат. Номер (Item Number)“ се дава</w:t>
      </w:r>
      <w:r>
        <w:rPr>
          <w:rFonts w:ascii="Times New Roman" w:hAnsi="Times New Roman"/>
          <w:i/>
          <w:sz w:val="24"/>
          <w:szCs w:val="24"/>
        </w:rPr>
        <w:t xml:space="preserve"> и</w:t>
      </w:r>
      <w:r w:rsidRPr="0012781A">
        <w:rPr>
          <w:rFonts w:ascii="Times New Roman" w:hAnsi="Times New Roman"/>
          <w:i/>
          <w:sz w:val="24"/>
          <w:szCs w:val="24"/>
        </w:rPr>
        <w:t xml:space="preserve"> еквивалентен каталожен номер, в случай че има такъв.</w:t>
      </w:r>
    </w:p>
    <w:p w:rsidR="00E67573" w:rsidRDefault="00E67573" w:rsidP="0012781A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E67573" w:rsidRPr="00B10F76" w:rsidRDefault="00E67573" w:rsidP="00E77BA5">
      <w:pPr>
        <w:autoSpaceDN w:val="0"/>
        <w:spacing w:after="0" w:line="240" w:lineRule="auto"/>
        <w:ind w:right="-82"/>
        <w:jc w:val="both"/>
        <w:rPr>
          <w:rFonts w:ascii="Times New Roman" w:hAnsi="Times New Roman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 w:rsidRPr="00B10F76">
        <w:rPr>
          <w:rFonts w:ascii="Times New Roman" w:hAnsi="Times New Roman"/>
          <w:b/>
          <w:sz w:val="24"/>
          <w:szCs w:val="24"/>
          <w:lang w:eastAsia="bg-BG"/>
        </w:rPr>
        <w:t>Забележка: Могат да бъдат изискани допълнителни количества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от</w:t>
      </w:r>
      <w:r w:rsidRPr="00B10F76">
        <w:rPr>
          <w:rFonts w:ascii="Times New Roman" w:hAnsi="Times New Roman"/>
          <w:b/>
          <w:sz w:val="24"/>
          <w:szCs w:val="24"/>
          <w:lang w:eastAsia="bg-BG"/>
        </w:rPr>
        <w:t xml:space="preserve"> резервни</w:t>
      </w:r>
      <w:r>
        <w:rPr>
          <w:rFonts w:ascii="Times New Roman" w:hAnsi="Times New Roman"/>
          <w:b/>
          <w:sz w:val="24"/>
          <w:szCs w:val="24"/>
          <w:lang w:eastAsia="bg-BG"/>
        </w:rPr>
        <w:t>те и износващите се</w:t>
      </w:r>
      <w:r w:rsidRPr="00B10F76">
        <w:rPr>
          <w:rFonts w:ascii="Times New Roman" w:hAnsi="Times New Roman"/>
          <w:b/>
          <w:sz w:val="24"/>
          <w:szCs w:val="24"/>
          <w:lang w:eastAsia="bg-BG"/>
        </w:rPr>
        <w:t xml:space="preserve"> части от приложения списък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>, както и да не бъдат изискани всички посочени количества</w:t>
      </w:r>
      <w:r w:rsidRPr="00B10F76"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EA160F">
        <w:rPr>
          <w:rFonts w:ascii="Times New Roman" w:hAnsi="Times New Roman"/>
          <w:b/>
          <w:sz w:val="24"/>
          <w:szCs w:val="24"/>
          <w:lang w:eastAsia="bg-BG"/>
        </w:rPr>
        <w:t xml:space="preserve"> Броят на резервните и износващите се части е ориентировъчен.</w:t>
      </w:r>
    </w:p>
    <w:p w:rsidR="00E67573" w:rsidRPr="00B10F76" w:rsidRDefault="00E67573" w:rsidP="00B10F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E67573" w:rsidRPr="00EA160F" w:rsidRDefault="00E67573" w:rsidP="006637E7">
      <w:pPr>
        <w:shd w:val="clear" w:color="auto" w:fill="FFFFFF"/>
        <w:spacing w:before="120"/>
        <w:ind w:left="6" w:right="567" w:firstLine="703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Всичко: </w:t>
      </w:r>
      <w:r w:rsidRPr="00EA160F">
        <w:rPr>
          <w:rFonts w:ascii="Times New Roman" w:hAnsi="Times New Roman"/>
          <w:color w:val="000000"/>
          <w:sz w:val="24"/>
          <w:szCs w:val="24"/>
        </w:rPr>
        <w:t>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color w:val="000000"/>
          <w:sz w:val="24"/>
          <w:szCs w:val="24"/>
        </w:rPr>
        <w:t>(...........................)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color w:val="000000"/>
          <w:sz w:val="24"/>
          <w:szCs w:val="24"/>
        </w:rPr>
        <w:t>лева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color w:val="000000"/>
          <w:sz w:val="24"/>
          <w:szCs w:val="24"/>
        </w:rPr>
        <w:t>без ДДС</w:t>
      </w:r>
      <w:r w:rsidRPr="00EA160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67573" w:rsidRDefault="00E67573" w:rsidP="003F03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color w:val="000000"/>
          <w:sz w:val="24"/>
          <w:szCs w:val="24"/>
        </w:rPr>
        <w:t>(сума от всички общи цени</w:t>
      </w:r>
      <w:r>
        <w:rPr>
          <w:rFonts w:ascii="Times New Roman" w:hAnsi="Times New Roman"/>
          <w:color w:val="000000"/>
          <w:sz w:val="24"/>
          <w:szCs w:val="24"/>
        </w:rPr>
        <w:t xml:space="preserve"> от № 1 до № 33</w:t>
      </w:r>
      <w:r w:rsidRPr="00EA160F">
        <w:rPr>
          <w:rFonts w:ascii="Times New Roman" w:hAnsi="Times New Roman"/>
          <w:color w:val="000000"/>
          <w:sz w:val="24"/>
          <w:szCs w:val="24"/>
        </w:rPr>
        <w:t xml:space="preserve"> на посочените резервни</w:t>
      </w:r>
      <w:r>
        <w:rPr>
          <w:rFonts w:ascii="Times New Roman" w:hAnsi="Times New Roman"/>
          <w:color w:val="000000"/>
          <w:sz w:val="24"/>
          <w:szCs w:val="24"/>
        </w:rPr>
        <w:t xml:space="preserve"> и износващи се</w:t>
      </w:r>
      <w:r w:rsidRPr="00EA160F">
        <w:rPr>
          <w:rFonts w:ascii="Times New Roman" w:hAnsi="Times New Roman"/>
          <w:color w:val="000000"/>
          <w:sz w:val="24"/>
          <w:szCs w:val="24"/>
        </w:rPr>
        <w:t xml:space="preserve"> части)</w:t>
      </w:r>
      <w:r w:rsidRPr="00C01334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E67573" w:rsidRPr="008C41D8" w:rsidRDefault="00E67573" w:rsidP="00CD6E2C">
      <w:pPr>
        <w:shd w:val="clear" w:color="auto" w:fill="FFFFFF"/>
        <w:spacing w:before="120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E77BA5">
        <w:rPr>
          <w:rFonts w:ascii="Times New Roman" w:hAnsi="Times New Roman"/>
          <w:i/>
          <w:color w:val="000000"/>
          <w:sz w:val="24"/>
          <w:szCs w:val="24"/>
        </w:rPr>
        <w:lastRenderedPageBreak/>
        <w:t>Забележка: Участниците посочват в колона</w:t>
      </w:r>
      <w:r w:rsidRPr="00CD6E2C">
        <w:rPr>
          <w:rFonts w:ascii="Times New Roman" w:hAnsi="Times New Roman"/>
          <w:b/>
          <w:sz w:val="20"/>
          <w:szCs w:val="20"/>
          <w:lang w:eastAsia="bg-BG"/>
        </w:rPr>
        <w:t xml:space="preserve"> </w:t>
      </w:r>
      <w:r w:rsidRPr="00CD6E2C">
        <w:rPr>
          <w:rFonts w:ascii="Times New Roman" w:hAnsi="Times New Roman"/>
          <w:sz w:val="20"/>
          <w:szCs w:val="20"/>
          <w:lang w:eastAsia="bg-BG"/>
        </w:rPr>
        <w:t>V</w:t>
      </w:r>
      <w:r w:rsidRPr="00CD6E2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E77BA5">
        <w:rPr>
          <w:rFonts w:ascii="Times New Roman" w:hAnsi="Times New Roman"/>
          <w:i/>
          <w:color w:val="000000"/>
          <w:sz w:val="24"/>
          <w:szCs w:val="24"/>
        </w:rPr>
        <w:t xml:space="preserve">и колона </w:t>
      </w:r>
      <w:r w:rsidRPr="00CD6E2C">
        <w:rPr>
          <w:rFonts w:ascii="Times New Roman" w:hAnsi="Times New Roman"/>
          <w:sz w:val="20"/>
          <w:szCs w:val="20"/>
          <w:lang w:eastAsia="bg-BG"/>
        </w:rPr>
        <w:t>VІ</w:t>
      </w:r>
      <w:r w:rsidRPr="00E77BA5">
        <w:rPr>
          <w:rFonts w:ascii="Times New Roman" w:hAnsi="Times New Roman"/>
          <w:i/>
          <w:color w:val="000000"/>
          <w:sz w:val="24"/>
          <w:szCs w:val="24"/>
        </w:rPr>
        <w:t xml:space="preserve"> единични и общи цени, без да прилагат търговска отстъпка.</w:t>
      </w:r>
    </w:p>
    <w:p w:rsidR="00E67573" w:rsidRDefault="00E67573" w:rsidP="00C01334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bg-BG"/>
        </w:rPr>
      </w:pPr>
    </w:p>
    <w:p w:rsidR="00E67573" w:rsidRPr="00E77BA5" w:rsidRDefault="00E67573" w:rsidP="00C01334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  <w:r w:rsidRPr="00E77BA5">
        <w:rPr>
          <w:rFonts w:ascii="Times New Roman" w:hAnsi="Times New Roman"/>
          <w:b/>
          <w:sz w:val="24"/>
          <w:szCs w:val="24"/>
          <w:lang w:eastAsia="bg-BG"/>
        </w:rPr>
        <w:t xml:space="preserve">Предлагаме следната търговска отстъпка от единичните цени, </w:t>
      </w:r>
      <w:r>
        <w:rPr>
          <w:rFonts w:ascii="Times New Roman" w:hAnsi="Times New Roman"/>
          <w:b/>
          <w:sz w:val="24"/>
          <w:szCs w:val="24"/>
          <w:lang w:eastAsia="bg-BG"/>
        </w:rPr>
        <w:t>посочени в колона</w:t>
      </w:r>
      <w:r w:rsidRPr="00C7474C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b/>
          <w:sz w:val="20"/>
          <w:szCs w:val="20"/>
          <w:lang w:eastAsia="bg-BG"/>
        </w:rPr>
        <w:t>V</w:t>
      </w:r>
      <w:r w:rsidRPr="00E77BA5">
        <w:rPr>
          <w:rFonts w:ascii="Times New Roman" w:hAnsi="Times New Roman"/>
          <w:b/>
          <w:sz w:val="24"/>
          <w:szCs w:val="24"/>
          <w:lang w:eastAsia="bg-BG"/>
        </w:rPr>
        <w:t>, а именно: ........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E77BA5">
        <w:rPr>
          <w:rFonts w:ascii="Times New Roman" w:hAnsi="Times New Roman"/>
          <w:b/>
          <w:sz w:val="24"/>
          <w:szCs w:val="24"/>
          <w:lang w:eastAsia="bg-BG"/>
        </w:rPr>
        <w:t xml:space="preserve">(…) %.    </w:t>
      </w:r>
    </w:p>
    <w:p w:rsidR="00E67573" w:rsidRDefault="00E67573" w:rsidP="003F03A1">
      <w:pPr>
        <w:shd w:val="clear" w:color="auto" w:fill="FFFFFF"/>
        <w:spacing w:before="12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67573" w:rsidRPr="008C41D8" w:rsidRDefault="00E67573" w:rsidP="003F03A1">
      <w:pPr>
        <w:shd w:val="clear" w:color="auto" w:fill="FFFFFF"/>
        <w:spacing w:before="12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C41D8">
        <w:rPr>
          <w:rFonts w:ascii="Times New Roman" w:hAnsi="Times New Roman"/>
          <w:b/>
          <w:color w:val="000000"/>
          <w:sz w:val="24"/>
          <w:szCs w:val="24"/>
        </w:rPr>
        <w:t>Всичко: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……….(…………) лева/евро без ДДС </w:t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ab/>
        <w:t xml:space="preserve">(сума от всички общи цени от № 1 до № 33 на посочените резервни и износващи се части </w:t>
      </w:r>
      <w:r w:rsidRPr="00571866">
        <w:rPr>
          <w:rFonts w:ascii="Times New Roman" w:hAnsi="Times New Roman"/>
          <w:b/>
          <w:color w:val="000000"/>
          <w:sz w:val="24"/>
          <w:szCs w:val="24"/>
        </w:rPr>
        <w:t>с включената търговска отстъпка, оферирана от участника</w:t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ab/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ab/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ab/>
      </w:r>
      <w:r w:rsidRPr="008C41D8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E67573" w:rsidRDefault="00E67573" w:rsidP="00A45E4E">
      <w:pPr>
        <w:shd w:val="clear" w:color="auto" w:fill="FFFFFF"/>
        <w:tabs>
          <w:tab w:val="left" w:pos="709"/>
        </w:tabs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7573" w:rsidRPr="0012781A" w:rsidRDefault="00E67573" w:rsidP="0012781A">
      <w:pPr>
        <w:tabs>
          <w:tab w:val="left" w:pos="0"/>
        </w:tabs>
        <w:spacing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A160F">
        <w:rPr>
          <w:rFonts w:ascii="Times New Roman" w:hAnsi="Times New Roman"/>
          <w:color w:val="000000"/>
          <w:sz w:val="24"/>
          <w:szCs w:val="24"/>
        </w:rPr>
        <w:t xml:space="preserve">В предложената цена са включени всички разходи за изпълнение на поръчката, </w:t>
      </w:r>
      <w:r w:rsidRPr="0012781A">
        <w:rPr>
          <w:rFonts w:ascii="Times New Roman" w:hAnsi="Times New Roman"/>
          <w:color w:val="000000"/>
          <w:sz w:val="24"/>
          <w:szCs w:val="24"/>
        </w:rPr>
        <w:t>включително доставка, преки и непреки разходи за цялостното изпълнение на доставката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 w:rsidRPr="00EA160F">
        <w:rPr>
          <w:rFonts w:ascii="Times New Roman" w:hAnsi="Times New Roman"/>
          <w:color w:val="000000"/>
          <w:sz w:val="24"/>
          <w:szCs w:val="24"/>
        </w:rPr>
        <w:t xml:space="preserve"> транспортни разходи до адреса на възложителя: </w:t>
      </w:r>
      <w:r w:rsidRPr="0012781A">
        <w:rPr>
          <w:rFonts w:ascii="Times New Roman" w:hAnsi="Times New Roman"/>
          <w:color w:val="000000"/>
          <w:sz w:val="24"/>
          <w:szCs w:val="24"/>
        </w:rPr>
        <w:t xml:space="preserve">гр. София 1784, ул. „Михаил Тенев” № 10, Касов център на БНБ, съгласно условията за доставка DAP Sofia (Incoterms 2010) мита, данъци, такси и печалба. </w:t>
      </w:r>
    </w:p>
    <w:p w:rsidR="00E67573" w:rsidRPr="00B91D95" w:rsidRDefault="00E67573" w:rsidP="00A45E4E">
      <w:pPr>
        <w:shd w:val="clear" w:color="auto" w:fill="FFFFFF"/>
        <w:tabs>
          <w:tab w:val="left" w:pos="709"/>
        </w:tabs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67573" w:rsidRPr="00EA160F" w:rsidRDefault="00E67573" w:rsidP="00A45E4E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A160F">
        <w:rPr>
          <w:rFonts w:ascii="Times New Roman" w:hAnsi="Times New Roman"/>
          <w:sz w:val="24"/>
          <w:szCs w:val="24"/>
        </w:rPr>
        <w:t>Участникът посочва една и съща валута, в която предлага единичните цени и общия им сбор.</w:t>
      </w:r>
      <w:r w:rsidRPr="00EA160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67573" w:rsidRPr="00EA160F" w:rsidRDefault="00E67573" w:rsidP="00A45E4E">
      <w:pPr>
        <w:shd w:val="clear" w:color="auto" w:fill="FFFFFF"/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7573" w:rsidRPr="00EA160F" w:rsidRDefault="00E67573" w:rsidP="00A45E4E">
      <w:pPr>
        <w:shd w:val="clear" w:color="auto" w:fill="FFFFFF"/>
        <w:spacing w:before="120"/>
        <w:ind w:left="6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ДАТА:.............................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2016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ПОДПИС и</w:t>
      </w:r>
      <w:r w:rsidRPr="00EA160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ПЕЧАТ: 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>...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</w:t>
      </w:r>
    </w:p>
    <w:p w:rsidR="00E67573" w:rsidRPr="00EA160F" w:rsidRDefault="00E67573" w:rsidP="00A45E4E">
      <w:pPr>
        <w:shd w:val="clear" w:color="auto" w:fill="FFFFFF"/>
        <w:tabs>
          <w:tab w:val="left" w:leader="underscore" w:pos="2170"/>
          <w:tab w:val="left" w:pos="4133"/>
        </w:tabs>
        <w:spacing w:before="120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E67573" w:rsidRPr="00EA160F" w:rsidRDefault="00E67573" w:rsidP="00E77BA5">
      <w:pPr>
        <w:shd w:val="clear" w:color="auto" w:fill="FFFFFF"/>
        <w:tabs>
          <w:tab w:val="left" w:pos="-180"/>
          <w:tab w:val="left" w:leader="underscore" w:pos="0"/>
        </w:tabs>
        <w:spacing w:before="120"/>
        <w:ind w:left="6" w:right="-8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E77BA5">
        <w:rPr>
          <w:rFonts w:ascii="Times New Roman" w:hAnsi="Times New Roman"/>
          <w:b/>
          <w:color w:val="000000"/>
          <w:sz w:val="20"/>
          <w:szCs w:val="20"/>
        </w:rPr>
        <w:t>име и фамилия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E67573" w:rsidRPr="00EA160F" w:rsidRDefault="00E67573" w:rsidP="00A45E4E">
      <w:pPr>
        <w:shd w:val="clear" w:color="auto" w:fill="FFFFFF"/>
        <w:spacing w:before="12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E67573" w:rsidRPr="00EA160F" w:rsidRDefault="00E67573" w:rsidP="00A45E4E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A160F">
        <w:rPr>
          <w:rFonts w:ascii="Times New Roman" w:hAnsi="Times New Roman"/>
          <w:b/>
          <w:sz w:val="24"/>
          <w:szCs w:val="24"/>
        </w:rPr>
        <w:t>(</w:t>
      </w:r>
      <w:r w:rsidRPr="00E77BA5">
        <w:rPr>
          <w:rFonts w:ascii="Times New Roman" w:hAnsi="Times New Roman"/>
          <w:b/>
          <w:sz w:val="20"/>
        </w:rPr>
        <w:t>длъжност на представляващия участник</w:t>
      </w:r>
      <w:r w:rsidRPr="00EA160F">
        <w:rPr>
          <w:rFonts w:ascii="Times New Roman" w:hAnsi="Times New Roman"/>
          <w:b/>
          <w:sz w:val="24"/>
          <w:szCs w:val="24"/>
        </w:rPr>
        <w:t>)</w:t>
      </w:r>
    </w:p>
    <w:bookmarkEnd w:id="0"/>
    <w:p w:rsidR="00E67573" w:rsidRPr="00EA160F" w:rsidRDefault="00E67573" w:rsidP="002D34B7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E67573" w:rsidRPr="00EA160F" w:rsidSect="00E77BA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F5F" w:rsidRDefault="002D4F5F">
      <w:r>
        <w:separator/>
      </w:r>
    </w:p>
  </w:endnote>
  <w:endnote w:type="continuationSeparator" w:id="0">
    <w:p w:rsidR="002D4F5F" w:rsidRDefault="002D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73" w:rsidRDefault="00E67573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7573" w:rsidRDefault="00E67573" w:rsidP="00E7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73" w:rsidRDefault="00E67573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1B7">
      <w:rPr>
        <w:rStyle w:val="PageNumber"/>
        <w:noProof/>
      </w:rPr>
      <w:t>3</w:t>
    </w:r>
    <w:r>
      <w:rPr>
        <w:rStyle w:val="PageNumber"/>
      </w:rPr>
      <w:fldChar w:fldCharType="end"/>
    </w:r>
  </w:p>
  <w:p w:rsidR="00E67573" w:rsidRDefault="00E67573" w:rsidP="00E7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F5F" w:rsidRDefault="002D4F5F">
      <w:r>
        <w:separator/>
      </w:r>
    </w:p>
  </w:footnote>
  <w:footnote w:type="continuationSeparator" w:id="0">
    <w:p w:rsidR="002D4F5F" w:rsidRDefault="002D4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73" w:rsidRDefault="00E67573" w:rsidP="00E77BA5">
    <w:pPr>
      <w:jc w:val="righ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</w:rPr>
      <w:t>Приложение № 1а</w:t>
    </w:r>
  </w:p>
  <w:p w:rsidR="00E67573" w:rsidRPr="00C067B8" w:rsidRDefault="00E67573" w:rsidP="00E77BA5">
    <w:pPr>
      <w:jc w:val="right"/>
      <w:rPr>
        <w:b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ABF"/>
    <w:rsid w:val="0004738F"/>
    <w:rsid w:val="00057F45"/>
    <w:rsid w:val="00073969"/>
    <w:rsid w:val="00094CB1"/>
    <w:rsid w:val="000A3B09"/>
    <w:rsid w:val="000A67FB"/>
    <w:rsid w:val="0012781A"/>
    <w:rsid w:val="001457CC"/>
    <w:rsid w:val="0015668A"/>
    <w:rsid w:val="0017033F"/>
    <w:rsid w:val="002127F4"/>
    <w:rsid w:val="0023706A"/>
    <w:rsid w:val="0024184C"/>
    <w:rsid w:val="00244FA4"/>
    <w:rsid w:val="00252725"/>
    <w:rsid w:val="00253495"/>
    <w:rsid w:val="00261255"/>
    <w:rsid w:val="00271F28"/>
    <w:rsid w:val="0027585A"/>
    <w:rsid w:val="00286C63"/>
    <w:rsid w:val="00297D1C"/>
    <w:rsid w:val="002A5B1C"/>
    <w:rsid w:val="002C30F9"/>
    <w:rsid w:val="002D34B7"/>
    <w:rsid w:val="002D4F5F"/>
    <w:rsid w:val="002F2CAC"/>
    <w:rsid w:val="00350DF3"/>
    <w:rsid w:val="00357D69"/>
    <w:rsid w:val="00360FD1"/>
    <w:rsid w:val="00363948"/>
    <w:rsid w:val="003F03A1"/>
    <w:rsid w:val="003F73F1"/>
    <w:rsid w:val="004531B7"/>
    <w:rsid w:val="00482B1B"/>
    <w:rsid w:val="004F3FDE"/>
    <w:rsid w:val="00515D81"/>
    <w:rsid w:val="00531B0E"/>
    <w:rsid w:val="00556CD3"/>
    <w:rsid w:val="00571866"/>
    <w:rsid w:val="005872C5"/>
    <w:rsid w:val="005D380F"/>
    <w:rsid w:val="005D47CA"/>
    <w:rsid w:val="006637E7"/>
    <w:rsid w:val="006C04E5"/>
    <w:rsid w:val="006D155B"/>
    <w:rsid w:val="00726AC7"/>
    <w:rsid w:val="00751D29"/>
    <w:rsid w:val="00762A6C"/>
    <w:rsid w:val="007931EB"/>
    <w:rsid w:val="007A318B"/>
    <w:rsid w:val="007B4ABF"/>
    <w:rsid w:val="00802B03"/>
    <w:rsid w:val="008413B5"/>
    <w:rsid w:val="00846193"/>
    <w:rsid w:val="008651DB"/>
    <w:rsid w:val="008920D1"/>
    <w:rsid w:val="008C0E27"/>
    <w:rsid w:val="008C41D8"/>
    <w:rsid w:val="008D0D90"/>
    <w:rsid w:val="008D3E1E"/>
    <w:rsid w:val="008E3462"/>
    <w:rsid w:val="008F619F"/>
    <w:rsid w:val="00973F7F"/>
    <w:rsid w:val="00986541"/>
    <w:rsid w:val="00994090"/>
    <w:rsid w:val="009A4319"/>
    <w:rsid w:val="009B4A54"/>
    <w:rsid w:val="00A12AFB"/>
    <w:rsid w:val="00A45E4E"/>
    <w:rsid w:val="00A77508"/>
    <w:rsid w:val="00AD7E41"/>
    <w:rsid w:val="00B10F76"/>
    <w:rsid w:val="00B130D6"/>
    <w:rsid w:val="00B2391E"/>
    <w:rsid w:val="00B269A0"/>
    <w:rsid w:val="00B91D95"/>
    <w:rsid w:val="00BA2F52"/>
    <w:rsid w:val="00C01334"/>
    <w:rsid w:val="00C05667"/>
    <w:rsid w:val="00C067B8"/>
    <w:rsid w:val="00C218CE"/>
    <w:rsid w:val="00C3105E"/>
    <w:rsid w:val="00C471F4"/>
    <w:rsid w:val="00C7474C"/>
    <w:rsid w:val="00CC218E"/>
    <w:rsid w:val="00CD6E2C"/>
    <w:rsid w:val="00D42353"/>
    <w:rsid w:val="00D6232A"/>
    <w:rsid w:val="00DE0C51"/>
    <w:rsid w:val="00DF282E"/>
    <w:rsid w:val="00E67573"/>
    <w:rsid w:val="00E77BA5"/>
    <w:rsid w:val="00E82A18"/>
    <w:rsid w:val="00EA160F"/>
    <w:rsid w:val="00F45921"/>
    <w:rsid w:val="00F63776"/>
    <w:rsid w:val="00FC609F"/>
    <w:rsid w:val="00FD02CF"/>
    <w:rsid w:val="00F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F3FDE"/>
    <w:pPr>
      <w:spacing w:after="120"/>
    </w:pPr>
    <w:rPr>
      <w:sz w:val="16"/>
      <w:szCs w:val="20"/>
      <w:lang w:eastAsia="bg-BG"/>
    </w:rPr>
  </w:style>
  <w:style w:type="character" w:customStyle="1" w:styleId="BodyText3Char">
    <w:name w:val="Body Text 3 Char"/>
    <w:link w:val="BodyText3"/>
    <w:uiPriority w:val="99"/>
    <w:locked/>
    <w:rsid w:val="004F3FDE"/>
    <w:rPr>
      <w:rFonts w:ascii="Calibri" w:hAnsi="Calibri" w:cs="Times New Roman"/>
      <w:sz w:val="16"/>
    </w:rPr>
  </w:style>
  <w:style w:type="paragraph" w:styleId="Header">
    <w:name w:val="header"/>
    <w:basedOn w:val="Normal"/>
    <w:link w:val="HeaderChar"/>
    <w:uiPriority w:val="99"/>
    <w:rsid w:val="00A45E4E"/>
    <w:pPr>
      <w:tabs>
        <w:tab w:val="right" w:pos="10773"/>
      </w:tabs>
      <w:spacing w:after="0" w:line="240" w:lineRule="auto"/>
    </w:pPr>
    <w:rPr>
      <w:rFonts w:ascii="Times New Roman" w:hAnsi="Times New Roman"/>
      <w:i/>
      <w:szCs w:val="20"/>
      <w:lang w:eastAsia="bg-BG"/>
    </w:rPr>
  </w:style>
  <w:style w:type="character" w:customStyle="1" w:styleId="HeaderChar">
    <w:name w:val="Header Char"/>
    <w:link w:val="Header"/>
    <w:uiPriority w:val="99"/>
    <w:locked/>
    <w:rsid w:val="00A45E4E"/>
    <w:rPr>
      <w:rFonts w:ascii="Times New Roman" w:hAnsi="Times New Roman" w:cs="Times New Roman"/>
      <w:i/>
      <w:sz w:val="22"/>
      <w:lang w:val="bg-BG" w:eastAsia="bg-BG"/>
    </w:rPr>
  </w:style>
  <w:style w:type="paragraph" w:customStyle="1" w:styleId="a">
    <w:name w:val="Обикн.параграф"/>
    <w:basedOn w:val="Normal"/>
    <w:uiPriority w:val="99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2391E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15D81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C01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15D81"/>
    <w:rPr>
      <w:rFonts w:cs="Times New Roman"/>
      <w:lang w:eastAsia="en-US"/>
    </w:rPr>
  </w:style>
  <w:style w:type="character" w:styleId="PageNumber">
    <w:name w:val="page number"/>
    <w:uiPriority w:val="99"/>
    <w:rsid w:val="00C01334"/>
    <w:rPr>
      <w:rFonts w:cs="Times New Roman"/>
    </w:rPr>
  </w:style>
  <w:style w:type="paragraph" w:styleId="Revision">
    <w:name w:val="Revision"/>
    <w:hidden/>
    <w:uiPriority w:val="99"/>
    <w:semiHidden/>
    <w:rsid w:val="00E77BA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3399</Characters>
  <Application>Microsoft Office Word</Application>
  <DocSecurity>0</DocSecurity>
  <Lines>28</Lines>
  <Paragraphs>7</Paragraphs>
  <ScaleCrop>false</ScaleCrop>
  <Company>BNB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 </dc:title>
  <dc:subject/>
  <dc:creator>User</dc:creator>
  <cp:keywords/>
  <dc:description/>
  <cp:lastModifiedBy>User</cp:lastModifiedBy>
  <cp:revision>3</cp:revision>
  <dcterms:created xsi:type="dcterms:W3CDTF">2016-11-24T09:49:00Z</dcterms:created>
  <dcterms:modified xsi:type="dcterms:W3CDTF">2016-11-25T13:57:00Z</dcterms:modified>
</cp:coreProperties>
</file>