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08D" w:rsidRPr="00C57771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 w:rsidRPr="00C57771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6456749C" wp14:editId="63C467CD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Pr="00C57771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Pr="00C57771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Pr="00C57771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Pr="00C57771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C57771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C57771">
        <w:rPr>
          <w:b/>
          <w:sz w:val="36"/>
          <w:szCs w:val="36"/>
        </w:rPr>
        <w:t>ДОКУМЕНТАЦИЯ</w:t>
      </w:r>
    </w:p>
    <w:p w:rsidR="00C24F5E" w:rsidRPr="00C57771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63154F" w:rsidRPr="00C57771" w:rsidRDefault="00C24F5E" w:rsidP="00C24F5E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ЗА ПРОВЕЖДАНЕ НА</w:t>
      </w:r>
      <w:r w:rsidR="0063154F" w:rsidRPr="00C57771">
        <w:rPr>
          <w:sz w:val="28"/>
          <w:szCs w:val="28"/>
        </w:rPr>
        <w:t xml:space="preserve"> ПРОЦЕДУРА</w:t>
      </w:r>
    </w:p>
    <w:p w:rsidR="00C24F5E" w:rsidRPr="00C57771" w:rsidRDefault="00C24F5E" w:rsidP="00C24F5E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 xml:space="preserve"> П</w:t>
      </w:r>
      <w:r w:rsidR="00FC6732" w:rsidRPr="00C57771">
        <w:rPr>
          <w:sz w:val="28"/>
          <w:szCs w:val="28"/>
        </w:rPr>
        <w:t>УБЛИЧНО СЪСТЕЗАНИЕ</w:t>
      </w:r>
    </w:p>
    <w:p w:rsidR="00C24F5E" w:rsidRPr="00C57771" w:rsidRDefault="00C24F5E" w:rsidP="00C24F5E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ЗА ВЪЗЛАГАНЕ НА</w:t>
      </w:r>
    </w:p>
    <w:p w:rsidR="00C24F5E" w:rsidRPr="00C57771" w:rsidRDefault="00C24F5E" w:rsidP="00C24F5E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ОБЩЕСТВЕНА ПОРЪЧКА С ПРЕДМЕТ:</w:t>
      </w:r>
    </w:p>
    <w:p w:rsidR="00C24F5E" w:rsidRPr="00C57771" w:rsidRDefault="00C24F5E" w:rsidP="00C24F5E">
      <w:pPr>
        <w:spacing w:line="360" w:lineRule="auto"/>
        <w:jc w:val="center"/>
        <w:rPr>
          <w:b/>
          <w:sz w:val="32"/>
          <w:szCs w:val="32"/>
        </w:rPr>
      </w:pPr>
    </w:p>
    <w:p w:rsidR="00C24F5E" w:rsidRPr="00C57771" w:rsidRDefault="00C24F5E" w:rsidP="00C24F5E">
      <w:pPr>
        <w:spacing w:line="360" w:lineRule="auto"/>
        <w:jc w:val="center"/>
        <w:rPr>
          <w:b/>
          <w:sz w:val="32"/>
          <w:szCs w:val="32"/>
        </w:rPr>
      </w:pPr>
      <w:r w:rsidRPr="00C57771">
        <w:rPr>
          <w:b/>
          <w:sz w:val="32"/>
          <w:szCs w:val="32"/>
        </w:rPr>
        <w:t>„</w:t>
      </w:r>
      <w:r w:rsidR="001876C7" w:rsidRPr="00C57771">
        <w:rPr>
          <w:b/>
          <w:sz w:val="32"/>
          <w:szCs w:val="32"/>
        </w:rPr>
        <w:t>ИЗРАБОТКА, ДОСТАВКА И МОНТАЖ НА МЕБЕЛНО ОБЗАВЕЖДАНЕ ЗА ПОМЕЩЕНИЯ В СГРАДИ НА БНБ ПО ОБОСОБЕНИ ПОЗИЦИИ</w:t>
      </w:r>
      <w:r w:rsidRPr="00C57771">
        <w:rPr>
          <w:b/>
          <w:sz w:val="32"/>
          <w:szCs w:val="32"/>
        </w:rPr>
        <w:t>“</w:t>
      </w:r>
    </w:p>
    <w:p w:rsidR="00C24F5E" w:rsidRPr="00C57771" w:rsidRDefault="00C24F5E" w:rsidP="00C24F5E">
      <w:pPr>
        <w:spacing w:line="360" w:lineRule="auto"/>
        <w:jc w:val="center"/>
        <w:rPr>
          <w:b/>
          <w:sz w:val="28"/>
          <w:szCs w:val="28"/>
        </w:rPr>
      </w:pPr>
    </w:p>
    <w:p w:rsidR="00C24F5E" w:rsidRPr="00C57771" w:rsidRDefault="00C24F5E" w:rsidP="00C24F5E">
      <w:pPr>
        <w:rPr>
          <w:b/>
        </w:rPr>
      </w:pPr>
      <w:r w:rsidRPr="00C57771">
        <w:rPr>
          <w:b/>
        </w:rPr>
        <w:t xml:space="preserve"> ОБОСОБЕНИ ПОЗИЦИИ, КАКТО СЛЕДВА:</w:t>
      </w:r>
    </w:p>
    <w:p w:rsidR="00C24F5E" w:rsidRPr="00C57771" w:rsidRDefault="00C24F5E" w:rsidP="00C24F5E">
      <w:pPr>
        <w:jc w:val="center"/>
        <w:rPr>
          <w:b/>
        </w:rPr>
      </w:pPr>
    </w:p>
    <w:p w:rsidR="00C24F5E" w:rsidRPr="00C57771" w:rsidRDefault="00C24F5E" w:rsidP="00C24F5E">
      <w:pPr>
        <w:jc w:val="center"/>
        <w:rPr>
          <w:b/>
        </w:rPr>
      </w:pPr>
    </w:p>
    <w:p w:rsidR="004430EB" w:rsidRPr="00C57771" w:rsidRDefault="004430EB" w:rsidP="004430EB">
      <w:pPr>
        <w:pStyle w:val="ListParagraph"/>
        <w:numPr>
          <w:ilvl w:val="0"/>
          <w:numId w:val="6"/>
        </w:numPr>
        <w:jc w:val="both"/>
        <w:rPr>
          <w:b/>
          <w:bCs/>
          <w:lang w:eastAsia="bg-BG"/>
        </w:rPr>
      </w:pPr>
      <w:r w:rsidRPr="00C57771">
        <w:rPr>
          <w:b/>
          <w:bCs/>
          <w:lang w:eastAsia="bg-BG"/>
        </w:rPr>
        <w:t>Обо</w:t>
      </w:r>
      <w:r w:rsidR="00AD7CDE" w:rsidRPr="00C57771">
        <w:rPr>
          <w:b/>
          <w:bCs/>
          <w:lang w:eastAsia="bg-BG"/>
        </w:rPr>
        <w:t xml:space="preserve">собена позиция № 1: </w:t>
      </w:r>
      <w:r w:rsidR="006A7292" w:rsidRPr="00C57771">
        <w:rPr>
          <w:b/>
          <w:bCs/>
          <w:lang w:eastAsia="bg-BG"/>
        </w:rPr>
        <w:t>„</w:t>
      </w:r>
      <w:r w:rsidR="00AD7CDE" w:rsidRPr="00C57771">
        <w:rPr>
          <w:b/>
          <w:bCs/>
          <w:lang w:eastAsia="bg-BG"/>
        </w:rPr>
        <w:t>Изработка, д</w:t>
      </w:r>
      <w:r w:rsidRPr="00C57771">
        <w:rPr>
          <w:b/>
          <w:bCs/>
          <w:lang w:eastAsia="bg-BG"/>
        </w:rPr>
        <w:t>оставка и монтаж на подвижно обзавеждане за обект: „Зона с временни работни места в областта на южно крило - партер на сградата на БНБ</w:t>
      </w:r>
      <w:r w:rsidR="002B3419" w:rsidRPr="00C57771">
        <w:rPr>
          <w:b/>
          <w:bCs/>
          <w:lang w:eastAsia="bg-BG"/>
        </w:rPr>
        <w:t xml:space="preserve"> на пл. „Княз Александър I“ № 1</w:t>
      </w:r>
      <w:r w:rsidRPr="00C57771">
        <w:rPr>
          <w:b/>
          <w:bCs/>
          <w:lang w:eastAsia="bg-BG"/>
        </w:rPr>
        <w:t xml:space="preserve"> гр. София“</w:t>
      </w:r>
      <w:r w:rsidR="00CE457C" w:rsidRPr="00C57771">
        <w:rPr>
          <w:b/>
          <w:bCs/>
          <w:lang w:eastAsia="bg-BG"/>
        </w:rPr>
        <w:t>“</w:t>
      </w:r>
      <w:r w:rsidRPr="00C57771">
        <w:rPr>
          <w:b/>
          <w:bCs/>
          <w:lang w:eastAsia="bg-BG"/>
        </w:rPr>
        <w:t>.</w:t>
      </w:r>
    </w:p>
    <w:p w:rsidR="004430EB" w:rsidRPr="00C57771" w:rsidRDefault="006A7292" w:rsidP="004430EB">
      <w:pPr>
        <w:pStyle w:val="ListParagraph"/>
        <w:numPr>
          <w:ilvl w:val="0"/>
          <w:numId w:val="6"/>
        </w:numPr>
        <w:jc w:val="both"/>
        <w:rPr>
          <w:b/>
          <w:bCs/>
          <w:lang w:eastAsia="bg-BG"/>
        </w:rPr>
      </w:pPr>
      <w:r w:rsidRPr="00C57771">
        <w:rPr>
          <w:b/>
          <w:bCs/>
          <w:lang w:eastAsia="bg-BG"/>
        </w:rPr>
        <w:t>Обособена позиция № 2: „</w:t>
      </w:r>
      <w:r w:rsidR="00AD7CDE" w:rsidRPr="00C57771">
        <w:rPr>
          <w:b/>
          <w:bCs/>
          <w:lang w:eastAsia="bg-BG"/>
        </w:rPr>
        <w:t>Изработка, д</w:t>
      </w:r>
      <w:r w:rsidR="004430EB" w:rsidRPr="00C57771">
        <w:rPr>
          <w:b/>
          <w:bCs/>
          <w:lang w:eastAsia="bg-BG"/>
        </w:rPr>
        <w:t>оставка и монтаж на мебелно офис обзавеждане за ра</w:t>
      </w:r>
      <w:r w:rsidRPr="00C57771">
        <w:rPr>
          <w:b/>
          <w:bCs/>
          <w:lang w:eastAsia="bg-BG"/>
        </w:rPr>
        <w:t>ботни помещения“</w:t>
      </w:r>
      <w:r w:rsidR="004430EB" w:rsidRPr="00C57771">
        <w:rPr>
          <w:b/>
          <w:bCs/>
          <w:lang w:eastAsia="bg-BG"/>
        </w:rPr>
        <w:t>.</w:t>
      </w:r>
    </w:p>
    <w:p w:rsidR="004430EB" w:rsidRPr="00C57771" w:rsidRDefault="006A7292" w:rsidP="004430EB">
      <w:pPr>
        <w:pStyle w:val="ListParagraph"/>
        <w:numPr>
          <w:ilvl w:val="0"/>
          <w:numId w:val="6"/>
        </w:numPr>
        <w:jc w:val="both"/>
        <w:rPr>
          <w:b/>
          <w:bCs/>
          <w:lang w:eastAsia="bg-BG"/>
        </w:rPr>
      </w:pPr>
      <w:r w:rsidRPr="00C57771">
        <w:rPr>
          <w:b/>
          <w:bCs/>
          <w:lang w:eastAsia="bg-BG"/>
        </w:rPr>
        <w:t>Обособена позиция № 3: „</w:t>
      </w:r>
      <w:r w:rsidR="004430EB" w:rsidRPr="00C57771">
        <w:rPr>
          <w:b/>
          <w:bCs/>
          <w:lang w:eastAsia="bg-BG"/>
        </w:rPr>
        <w:t>Изработка, доставка и монтаж на метални шкафове за съхранение на архивни документи и мета</w:t>
      </w:r>
      <w:r w:rsidRPr="00C57771">
        <w:rPr>
          <w:b/>
          <w:bCs/>
          <w:lang w:eastAsia="bg-BG"/>
        </w:rPr>
        <w:t>лни гардероби“</w:t>
      </w:r>
      <w:r w:rsidR="004430EB" w:rsidRPr="00C57771">
        <w:rPr>
          <w:b/>
          <w:bCs/>
          <w:lang w:eastAsia="bg-BG"/>
        </w:rPr>
        <w:t>.</w:t>
      </w:r>
    </w:p>
    <w:p w:rsidR="004430EB" w:rsidRPr="00C57771" w:rsidRDefault="0019375D" w:rsidP="004430EB">
      <w:pPr>
        <w:pStyle w:val="ListParagraph"/>
        <w:numPr>
          <w:ilvl w:val="0"/>
          <w:numId w:val="6"/>
        </w:numPr>
        <w:jc w:val="both"/>
        <w:rPr>
          <w:b/>
          <w:bCs/>
          <w:lang w:eastAsia="bg-BG"/>
        </w:rPr>
      </w:pPr>
      <w:r w:rsidRPr="00C57771">
        <w:rPr>
          <w:b/>
          <w:bCs/>
          <w:lang w:eastAsia="bg-BG"/>
        </w:rPr>
        <w:t>Обособена позиция № 4</w:t>
      </w:r>
      <w:r w:rsidR="008B1A09" w:rsidRPr="00C57771">
        <w:rPr>
          <w:b/>
          <w:bCs/>
          <w:lang w:eastAsia="bg-BG"/>
        </w:rPr>
        <w:t xml:space="preserve">: </w:t>
      </w:r>
      <w:r w:rsidR="006A7292" w:rsidRPr="00C57771">
        <w:rPr>
          <w:b/>
          <w:bCs/>
          <w:lang w:eastAsia="bg-BG"/>
        </w:rPr>
        <w:t>„</w:t>
      </w:r>
      <w:r w:rsidR="008B1A09" w:rsidRPr="00C57771">
        <w:rPr>
          <w:b/>
          <w:bCs/>
          <w:lang w:eastAsia="bg-BG"/>
        </w:rPr>
        <w:t>Изработка, д</w:t>
      </w:r>
      <w:r w:rsidR="004430EB" w:rsidRPr="00C57771">
        <w:rPr>
          <w:b/>
          <w:bCs/>
          <w:lang w:eastAsia="bg-BG"/>
        </w:rPr>
        <w:t>ост</w:t>
      </w:r>
      <w:r w:rsidR="006A7292" w:rsidRPr="00C57771">
        <w:rPr>
          <w:b/>
          <w:bCs/>
          <w:lang w:eastAsia="bg-BG"/>
        </w:rPr>
        <w:t>авка и монтаж на мека мебел“</w:t>
      </w:r>
      <w:r w:rsidR="004430EB" w:rsidRPr="00C57771">
        <w:rPr>
          <w:b/>
          <w:bCs/>
          <w:lang w:eastAsia="bg-BG"/>
        </w:rPr>
        <w:t>.</w:t>
      </w:r>
    </w:p>
    <w:p w:rsidR="004430EB" w:rsidRPr="00C57771" w:rsidRDefault="0019375D" w:rsidP="004430EB">
      <w:pPr>
        <w:pStyle w:val="ListParagraph"/>
        <w:numPr>
          <w:ilvl w:val="0"/>
          <w:numId w:val="6"/>
        </w:numPr>
        <w:jc w:val="both"/>
        <w:rPr>
          <w:b/>
          <w:bCs/>
          <w:lang w:eastAsia="bg-BG"/>
        </w:rPr>
      </w:pPr>
      <w:r w:rsidRPr="00C57771">
        <w:rPr>
          <w:b/>
          <w:bCs/>
          <w:lang w:eastAsia="bg-BG"/>
        </w:rPr>
        <w:t>Обособена позиция № 5</w:t>
      </w:r>
      <w:r w:rsidR="008B1A09" w:rsidRPr="00C57771">
        <w:rPr>
          <w:b/>
          <w:bCs/>
          <w:lang w:eastAsia="bg-BG"/>
        </w:rPr>
        <w:t xml:space="preserve">: </w:t>
      </w:r>
      <w:r w:rsidR="006A7292" w:rsidRPr="00C57771">
        <w:rPr>
          <w:b/>
          <w:bCs/>
          <w:lang w:eastAsia="bg-BG"/>
        </w:rPr>
        <w:t>„</w:t>
      </w:r>
      <w:r w:rsidR="008B1A09" w:rsidRPr="00C57771">
        <w:rPr>
          <w:b/>
          <w:bCs/>
          <w:lang w:eastAsia="bg-BG"/>
        </w:rPr>
        <w:t>Изработка, д</w:t>
      </w:r>
      <w:r w:rsidR="004430EB" w:rsidRPr="00C57771">
        <w:rPr>
          <w:b/>
          <w:bCs/>
          <w:lang w:eastAsia="bg-BG"/>
        </w:rPr>
        <w:t>оставка и монта</w:t>
      </w:r>
      <w:r w:rsidR="006A7292" w:rsidRPr="00C57771">
        <w:rPr>
          <w:b/>
          <w:bCs/>
          <w:lang w:eastAsia="bg-BG"/>
        </w:rPr>
        <w:t>ж на столове“</w:t>
      </w:r>
      <w:r w:rsidR="004430EB" w:rsidRPr="00C57771">
        <w:rPr>
          <w:b/>
          <w:bCs/>
          <w:lang w:eastAsia="bg-BG"/>
        </w:rPr>
        <w:t>.</w:t>
      </w:r>
    </w:p>
    <w:p w:rsidR="00C24F5E" w:rsidRPr="00C57771" w:rsidRDefault="00C24F5E" w:rsidP="00C24F5E">
      <w:pPr>
        <w:jc w:val="center"/>
        <w:rPr>
          <w:b/>
          <w:bCs/>
          <w:lang w:eastAsia="bg-BG"/>
        </w:rPr>
      </w:pPr>
    </w:p>
    <w:p w:rsidR="00C24F5E" w:rsidRPr="00C57771" w:rsidRDefault="00C24F5E" w:rsidP="00C24F5E">
      <w:pPr>
        <w:jc w:val="center"/>
        <w:rPr>
          <w:b/>
        </w:rPr>
      </w:pPr>
    </w:p>
    <w:p w:rsidR="00C24F5E" w:rsidRPr="00C57771" w:rsidRDefault="00C24F5E" w:rsidP="00C24F5E">
      <w:pPr>
        <w:rPr>
          <w:sz w:val="20"/>
          <w:szCs w:val="20"/>
        </w:rPr>
      </w:pPr>
    </w:p>
    <w:p w:rsidR="00C24F5E" w:rsidRPr="00C57771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C24F5E" w:rsidRPr="00C57771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Pr="00C57771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 w:rsidRPr="00C57771">
        <w:rPr>
          <w:b/>
          <w:sz w:val="28"/>
          <w:szCs w:val="28"/>
        </w:rPr>
        <w:t xml:space="preserve">С Ъ Д Ъ Р Ж А Н И Е: </w:t>
      </w:r>
    </w:p>
    <w:p w:rsidR="00D635F5" w:rsidRPr="00C57771" w:rsidRDefault="00D635F5" w:rsidP="00C16E40">
      <w:pPr>
        <w:spacing w:line="360" w:lineRule="auto"/>
        <w:rPr>
          <w:b/>
          <w:sz w:val="28"/>
          <w:szCs w:val="28"/>
        </w:rPr>
      </w:pPr>
    </w:p>
    <w:p w:rsidR="00E168EC" w:rsidRPr="00C57771" w:rsidRDefault="00D635F5" w:rsidP="00F70BDA">
      <w:pPr>
        <w:pStyle w:val="ListParagraph"/>
        <w:numPr>
          <w:ilvl w:val="0"/>
          <w:numId w:val="4"/>
        </w:numPr>
        <w:spacing w:line="360" w:lineRule="auto"/>
        <w:ind w:left="714" w:hanging="357"/>
        <w:jc w:val="both"/>
      </w:pPr>
      <w:r w:rsidRPr="00C57771">
        <w:t>Указани</w:t>
      </w:r>
      <w:r w:rsidR="00C24F5E" w:rsidRPr="00C57771">
        <w:t>я за подготовка на документите</w:t>
      </w:r>
      <w:r w:rsidR="00B748C6" w:rsidRPr="00C57771">
        <w:t xml:space="preserve"> за участие в</w:t>
      </w:r>
      <w:r w:rsidRPr="00C57771">
        <w:t xml:space="preserve"> процедура </w:t>
      </w:r>
      <w:r w:rsidR="00B748C6" w:rsidRPr="00C57771">
        <w:rPr>
          <w:lang w:val="en-US"/>
        </w:rPr>
        <w:t xml:space="preserve">– </w:t>
      </w:r>
      <w:r w:rsidR="00B748C6" w:rsidRPr="00C57771">
        <w:t>публично състезание</w:t>
      </w:r>
      <w:r w:rsidRPr="00C57771">
        <w:t xml:space="preserve">. </w:t>
      </w:r>
    </w:p>
    <w:p w:rsidR="008E7FF5" w:rsidRPr="00C57771" w:rsidRDefault="0022039D" w:rsidP="00F70BDA">
      <w:pPr>
        <w:pStyle w:val="ListParagraph"/>
        <w:numPr>
          <w:ilvl w:val="0"/>
          <w:numId w:val="4"/>
        </w:numPr>
        <w:spacing w:line="360" w:lineRule="auto"/>
        <w:ind w:left="714" w:hanging="357"/>
        <w:jc w:val="both"/>
      </w:pPr>
      <w:r w:rsidRPr="00C57771">
        <w:t>„Технически спецификации“</w:t>
      </w:r>
      <w:r w:rsidR="009178D3" w:rsidRPr="00C57771">
        <w:t xml:space="preserve"> – Приложение № 1</w:t>
      </w:r>
      <w:r w:rsidR="00C57771" w:rsidRPr="00C57771">
        <w:t>.</w:t>
      </w:r>
    </w:p>
    <w:p w:rsidR="0063154F" w:rsidRPr="00C57771" w:rsidRDefault="0022039D" w:rsidP="00F70BDA">
      <w:pPr>
        <w:pStyle w:val="ListParagraph"/>
        <w:numPr>
          <w:ilvl w:val="0"/>
          <w:numId w:val="4"/>
        </w:numPr>
        <w:spacing w:line="360" w:lineRule="auto"/>
        <w:ind w:left="714" w:hanging="357"/>
        <w:jc w:val="both"/>
      </w:pPr>
      <w:r w:rsidRPr="00C57771">
        <w:t>„</w:t>
      </w:r>
      <w:r w:rsidR="009178D3" w:rsidRPr="00C57771">
        <w:t>И</w:t>
      </w:r>
      <w:r w:rsidR="008E7FF5" w:rsidRPr="00C57771">
        <w:t xml:space="preserve">зисквания </w:t>
      </w:r>
      <w:r w:rsidR="009178D3" w:rsidRPr="00C57771">
        <w:t>към мебелно обзавеждане</w:t>
      </w:r>
      <w:r w:rsidRPr="00C57771">
        <w:t>“</w:t>
      </w:r>
      <w:r w:rsidR="009178D3" w:rsidRPr="00C57771">
        <w:t>– Приложение № 2</w:t>
      </w:r>
      <w:r w:rsidR="008E7FF5" w:rsidRPr="00C57771">
        <w:t>.</w:t>
      </w:r>
    </w:p>
    <w:p w:rsidR="0063154F" w:rsidRPr="00C57771" w:rsidRDefault="006A7292" w:rsidP="00F70BDA">
      <w:pPr>
        <w:pStyle w:val="ListParagraph"/>
        <w:numPr>
          <w:ilvl w:val="0"/>
          <w:numId w:val="4"/>
        </w:numPr>
        <w:spacing w:line="360" w:lineRule="auto"/>
        <w:ind w:left="714" w:hanging="357"/>
        <w:jc w:val="both"/>
      </w:pPr>
      <w:r w:rsidRPr="00C57771">
        <w:t xml:space="preserve">Част „Архитектура“ от </w:t>
      </w:r>
      <w:r w:rsidR="0063154F" w:rsidRPr="00C57771">
        <w:t xml:space="preserve">Технически проект на обект – „Зона с временни работни места в областта на южното крило – партер на сградата на БНБ на пл. „Княз Александър </w:t>
      </w:r>
      <w:r w:rsidR="0063154F" w:rsidRPr="00C57771">
        <w:rPr>
          <w:lang w:val="en-US"/>
        </w:rPr>
        <w:t>I</w:t>
      </w:r>
      <w:r w:rsidR="0063154F" w:rsidRPr="00C57771">
        <w:t>“ № 1, гр. София“, част „Архитектура – разпределение на подвижно обзавеждане“</w:t>
      </w:r>
      <w:r w:rsidR="00310F30" w:rsidRPr="00C57771">
        <w:t xml:space="preserve"> – Приложение № 3.</w:t>
      </w:r>
    </w:p>
    <w:p w:rsidR="00310F30" w:rsidRPr="00C57771" w:rsidRDefault="006A7292" w:rsidP="00F70BDA">
      <w:pPr>
        <w:pStyle w:val="ListParagraph"/>
        <w:numPr>
          <w:ilvl w:val="0"/>
          <w:numId w:val="4"/>
        </w:numPr>
        <w:spacing w:line="360" w:lineRule="auto"/>
        <w:ind w:left="714" w:hanging="357"/>
        <w:jc w:val="both"/>
      </w:pPr>
      <w:r w:rsidRPr="00C57771">
        <w:t xml:space="preserve">Част „Архитектура“ от </w:t>
      </w:r>
      <w:r w:rsidR="00310F30" w:rsidRPr="00C57771">
        <w:t xml:space="preserve">Технически проект на обект – „Зона с временни работни места в областта на южното крило – партер на сградата на БНБ на пл. „Княз Александър </w:t>
      </w:r>
      <w:r w:rsidR="00310F30" w:rsidRPr="00C57771">
        <w:rPr>
          <w:lang w:val="en-US"/>
        </w:rPr>
        <w:t>I</w:t>
      </w:r>
      <w:r w:rsidR="00310F30" w:rsidRPr="00C57771">
        <w:t>“ № 1, гр. София“, част „Спецификация на подвижно обзав</w:t>
      </w:r>
      <w:r w:rsidR="000469AA">
        <w:t>еждане“ 1 – Приложение № 4</w:t>
      </w:r>
      <w:r w:rsidR="00310F30" w:rsidRPr="00C57771">
        <w:t>.</w:t>
      </w:r>
    </w:p>
    <w:p w:rsidR="00310F30" w:rsidRPr="00C57771" w:rsidRDefault="006A7292" w:rsidP="00310F30">
      <w:pPr>
        <w:pStyle w:val="ListParagraph"/>
        <w:numPr>
          <w:ilvl w:val="0"/>
          <w:numId w:val="4"/>
        </w:numPr>
        <w:spacing w:line="360" w:lineRule="auto"/>
        <w:jc w:val="both"/>
      </w:pPr>
      <w:r w:rsidRPr="00C57771">
        <w:t xml:space="preserve">Част „Архитектура“ от </w:t>
      </w:r>
      <w:r w:rsidR="00310F30" w:rsidRPr="00C57771">
        <w:t xml:space="preserve">Технически проект на обект – „Зона с временни работни места в областта на южното крило – партер на сградата на БНБ на пл. „Княз Александър </w:t>
      </w:r>
      <w:r w:rsidR="00310F30" w:rsidRPr="00C57771">
        <w:rPr>
          <w:lang w:val="en-US"/>
        </w:rPr>
        <w:t>I</w:t>
      </w:r>
      <w:r w:rsidR="00310F30" w:rsidRPr="00C57771">
        <w:t>“ № 1, гр. София“, част „Спецификация на подвижно обзавеждане“ 2 –</w:t>
      </w:r>
      <w:r w:rsidR="000469AA">
        <w:t xml:space="preserve"> Приложение № 5</w:t>
      </w:r>
      <w:r w:rsidR="00310F30" w:rsidRPr="00C57771">
        <w:t>.</w:t>
      </w:r>
    </w:p>
    <w:p w:rsidR="006A7292" w:rsidRDefault="006A7292" w:rsidP="00310F30">
      <w:pPr>
        <w:pStyle w:val="ListParagraph"/>
        <w:numPr>
          <w:ilvl w:val="0"/>
          <w:numId w:val="4"/>
        </w:numPr>
        <w:spacing w:line="360" w:lineRule="auto"/>
        <w:jc w:val="both"/>
      </w:pPr>
      <w:r w:rsidRPr="00C57771">
        <w:t>Снимков материал относно обособена позиция № 1.</w:t>
      </w:r>
    </w:p>
    <w:p w:rsidR="00A024BB" w:rsidRDefault="00A024BB" w:rsidP="00A024BB">
      <w:pPr>
        <w:pStyle w:val="ListParagraph"/>
        <w:numPr>
          <w:ilvl w:val="0"/>
          <w:numId w:val="4"/>
        </w:numPr>
        <w:spacing w:line="360" w:lineRule="auto"/>
        <w:jc w:val="both"/>
      </w:pPr>
      <w:r>
        <w:t xml:space="preserve">Методика за комплексна оценка и начин за определяне на оценката по всеки показател </w:t>
      </w:r>
      <w:r>
        <w:t>относно</w:t>
      </w:r>
      <w:r>
        <w:t xml:space="preserve"> </w:t>
      </w:r>
      <w:r>
        <w:t>обособена позиция № 1„Изработка, доставка и монтаж на подвижно обзавеждане за обект: „Зона с временни работни места в областта на южно крило – партер на сградата на БНБ на пл. „Княз Александър I“ № 1 гр. София““</w:t>
      </w:r>
    </w:p>
    <w:p w:rsidR="00C24F5E" w:rsidRPr="00C57771" w:rsidRDefault="00C24F5E" w:rsidP="00F70BDA">
      <w:pPr>
        <w:pStyle w:val="ListParagraph"/>
        <w:numPr>
          <w:ilvl w:val="0"/>
          <w:numId w:val="4"/>
        </w:numPr>
        <w:spacing w:line="360" w:lineRule="auto"/>
        <w:ind w:left="714" w:hanging="357"/>
        <w:jc w:val="both"/>
      </w:pPr>
      <w:r w:rsidRPr="00C57771">
        <w:t>Проект на Договор</w:t>
      </w:r>
      <w:r w:rsidR="00FC6732" w:rsidRPr="00C57771">
        <w:t xml:space="preserve"> по Обособена позиция № 1</w:t>
      </w:r>
      <w:r w:rsidR="008E796B">
        <w:t xml:space="preserve"> – Приложение №  6</w:t>
      </w:r>
      <w:r w:rsidR="00AD7CDE" w:rsidRPr="00C57771">
        <w:t>а</w:t>
      </w:r>
    </w:p>
    <w:p w:rsidR="00FC6732" w:rsidRPr="00C57771" w:rsidRDefault="00FC6732" w:rsidP="00F70BDA">
      <w:pPr>
        <w:pStyle w:val="ListParagraph"/>
        <w:numPr>
          <w:ilvl w:val="0"/>
          <w:numId w:val="4"/>
        </w:numPr>
        <w:spacing w:before="240" w:after="240" w:line="360" w:lineRule="auto"/>
        <w:ind w:left="714" w:hanging="357"/>
        <w:jc w:val="both"/>
      </w:pPr>
      <w:r w:rsidRPr="00C57771">
        <w:t xml:space="preserve">Проект </w:t>
      </w:r>
      <w:bookmarkStart w:id="0" w:name="_GoBack"/>
      <w:bookmarkEnd w:id="0"/>
      <w:r w:rsidRPr="00C57771">
        <w:t xml:space="preserve">на Договор по Обособени </w:t>
      </w:r>
      <w:r w:rsidR="00AD7CDE" w:rsidRPr="00C57771">
        <w:t>позиции: №</w:t>
      </w:r>
      <w:r w:rsidR="000469AA">
        <w:rPr>
          <w:lang w:val="en-US"/>
        </w:rPr>
        <w:t xml:space="preserve"> </w:t>
      </w:r>
      <w:r w:rsidR="00AD7CDE" w:rsidRPr="00C57771">
        <w:t>2, №</w:t>
      </w:r>
      <w:r w:rsidR="002B3419" w:rsidRPr="00C57771">
        <w:t xml:space="preserve"> </w:t>
      </w:r>
      <w:r w:rsidR="00AD7CDE" w:rsidRPr="00C57771">
        <w:t>3,</w:t>
      </w:r>
      <w:r w:rsidR="002B3419" w:rsidRPr="00C57771">
        <w:t xml:space="preserve"> № 4 и № 5 </w:t>
      </w:r>
      <w:r w:rsidR="008E796B">
        <w:t>– Приложение № 6</w:t>
      </w:r>
      <w:r w:rsidR="00AD7CDE" w:rsidRPr="00C57771">
        <w:t>б.</w:t>
      </w:r>
    </w:p>
    <w:p w:rsidR="00FC6732" w:rsidRPr="00C57771" w:rsidRDefault="00FC6732" w:rsidP="00FC6732">
      <w:pPr>
        <w:pStyle w:val="ListParagraph"/>
        <w:spacing w:before="240" w:after="240" w:line="360" w:lineRule="auto"/>
        <w:jc w:val="both"/>
      </w:pPr>
    </w:p>
    <w:p w:rsidR="00C24F5E" w:rsidRPr="00C57771" w:rsidRDefault="00D4335E" w:rsidP="0005652E">
      <w:pPr>
        <w:pStyle w:val="ListParagraph"/>
        <w:numPr>
          <w:ilvl w:val="0"/>
          <w:numId w:val="4"/>
        </w:numPr>
        <w:jc w:val="both"/>
        <w:rPr>
          <w:b/>
        </w:rPr>
      </w:pPr>
      <w:r w:rsidRPr="00C57771">
        <w:rPr>
          <w:b/>
        </w:rPr>
        <w:t>Образци:</w:t>
      </w:r>
    </w:p>
    <w:p w:rsidR="00C32AB5" w:rsidRPr="00C57771" w:rsidRDefault="00C32AB5" w:rsidP="008B1A09">
      <w:pPr>
        <w:pStyle w:val="ListParagraph"/>
        <w:numPr>
          <w:ilvl w:val="1"/>
          <w:numId w:val="5"/>
        </w:numPr>
        <w:jc w:val="both"/>
      </w:pPr>
      <w:r w:rsidRPr="00C57771">
        <w:t>Единен Европейски документ за</w:t>
      </w:r>
      <w:r w:rsidR="00D4335E" w:rsidRPr="00C57771">
        <w:t xml:space="preserve"> </w:t>
      </w:r>
      <w:r w:rsidR="008B1A09" w:rsidRPr="00C57771">
        <w:t>обществени поръчки – Образец № 1;</w:t>
      </w:r>
    </w:p>
    <w:p w:rsidR="008B1A09" w:rsidRPr="00C57771" w:rsidRDefault="008B1A09" w:rsidP="008B1A09">
      <w:pPr>
        <w:pStyle w:val="ListParagraph"/>
        <w:numPr>
          <w:ilvl w:val="1"/>
          <w:numId w:val="5"/>
        </w:numPr>
        <w:jc w:val="both"/>
      </w:pPr>
      <w:r w:rsidRPr="00C57771">
        <w:t>Декларация по чл. 44, ал.1 ППЗОП – Образец № 2;</w:t>
      </w:r>
    </w:p>
    <w:p w:rsidR="00CF2238" w:rsidRPr="00C57771" w:rsidRDefault="0019375D" w:rsidP="0005652E">
      <w:pPr>
        <w:pStyle w:val="ListParagraph"/>
        <w:numPr>
          <w:ilvl w:val="1"/>
          <w:numId w:val="5"/>
        </w:numPr>
        <w:jc w:val="both"/>
      </w:pPr>
      <w:r w:rsidRPr="00C57771">
        <w:t xml:space="preserve">Техническо предложение </w:t>
      </w:r>
      <w:r w:rsidR="008B1A09" w:rsidRPr="00C57771">
        <w:t>– Образец № 3</w:t>
      </w:r>
      <w:r w:rsidRPr="00C57771">
        <w:t>а</w:t>
      </w:r>
      <w:r w:rsidR="008B1A09" w:rsidRPr="00C57771">
        <w:t>;</w:t>
      </w:r>
    </w:p>
    <w:p w:rsidR="0019375D" w:rsidRPr="00C57771" w:rsidRDefault="0019375D" w:rsidP="0005652E">
      <w:pPr>
        <w:pStyle w:val="ListParagraph"/>
        <w:numPr>
          <w:ilvl w:val="1"/>
          <w:numId w:val="5"/>
        </w:numPr>
        <w:jc w:val="both"/>
      </w:pPr>
      <w:r w:rsidRPr="00C57771">
        <w:t>Техническо предложение – Образец № 3б</w:t>
      </w:r>
    </w:p>
    <w:p w:rsidR="0051141A" w:rsidRPr="00C57771" w:rsidRDefault="00D4335E" w:rsidP="0005652E">
      <w:pPr>
        <w:pStyle w:val="ListParagraph"/>
        <w:numPr>
          <w:ilvl w:val="1"/>
          <w:numId w:val="5"/>
        </w:numPr>
        <w:jc w:val="both"/>
      </w:pPr>
      <w:r w:rsidRPr="00C57771">
        <w:t xml:space="preserve">Ценово предложение – Образец № </w:t>
      </w:r>
      <w:r w:rsidR="0019375D" w:rsidRPr="00C57771">
        <w:t>4</w:t>
      </w:r>
      <w:r w:rsidR="00C57771" w:rsidRPr="00C57771">
        <w:t>.</w:t>
      </w:r>
    </w:p>
    <w:sectPr w:rsidR="0051141A" w:rsidRPr="00C57771" w:rsidSect="00DD0C6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4AC" w:rsidRDefault="005834AC" w:rsidP="003C108D">
      <w:r>
        <w:separator/>
      </w:r>
    </w:p>
  </w:endnote>
  <w:endnote w:type="continuationSeparator" w:id="0">
    <w:p w:rsidR="005834AC" w:rsidRDefault="005834AC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24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4AC" w:rsidRDefault="005834AC" w:rsidP="003C108D">
      <w:r>
        <w:separator/>
      </w:r>
    </w:p>
  </w:footnote>
  <w:footnote w:type="continuationSeparator" w:id="0">
    <w:p w:rsidR="005834AC" w:rsidRDefault="005834AC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A5869"/>
    <w:multiLevelType w:val="multilevel"/>
    <w:tmpl w:val="139499B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12B4749"/>
    <w:multiLevelType w:val="hybridMultilevel"/>
    <w:tmpl w:val="56CC44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F5"/>
    <w:rsid w:val="00006477"/>
    <w:rsid w:val="0001263A"/>
    <w:rsid w:val="000469AA"/>
    <w:rsid w:val="0005652E"/>
    <w:rsid w:val="00093186"/>
    <w:rsid w:val="000A53BB"/>
    <w:rsid w:val="000E4DFF"/>
    <w:rsid w:val="000E6A69"/>
    <w:rsid w:val="00130B5A"/>
    <w:rsid w:val="0015449B"/>
    <w:rsid w:val="001876C7"/>
    <w:rsid w:val="0019375D"/>
    <w:rsid w:val="001E2D78"/>
    <w:rsid w:val="0020198A"/>
    <w:rsid w:val="0022039D"/>
    <w:rsid w:val="002719FA"/>
    <w:rsid w:val="00287E22"/>
    <w:rsid w:val="002B3419"/>
    <w:rsid w:val="002C1C3D"/>
    <w:rsid w:val="00304A1F"/>
    <w:rsid w:val="00307DC4"/>
    <w:rsid w:val="00310F30"/>
    <w:rsid w:val="00323299"/>
    <w:rsid w:val="0032432D"/>
    <w:rsid w:val="003A5B3A"/>
    <w:rsid w:val="003C108D"/>
    <w:rsid w:val="003E221F"/>
    <w:rsid w:val="004430EB"/>
    <w:rsid w:val="00461031"/>
    <w:rsid w:val="004A4831"/>
    <w:rsid w:val="004B46AC"/>
    <w:rsid w:val="004C61C8"/>
    <w:rsid w:val="004C6E32"/>
    <w:rsid w:val="0051141A"/>
    <w:rsid w:val="00567C6E"/>
    <w:rsid w:val="005834AC"/>
    <w:rsid w:val="005C6FE4"/>
    <w:rsid w:val="005F04BA"/>
    <w:rsid w:val="00626CA4"/>
    <w:rsid w:val="0063154F"/>
    <w:rsid w:val="00693188"/>
    <w:rsid w:val="006A7292"/>
    <w:rsid w:val="00766CEF"/>
    <w:rsid w:val="007A3BF4"/>
    <w:rsid w:val="007B2C15"/>
    <w:rsid w:val="0083130B"/>
    <w:rsid w:val="00847465"/>
    <w:rsid w:val="008B1A09"/>
    <w:rsid w:val="008E796B"/>
    <w:rsid w:val="008E7FF5"/>
    <w:rsid w:val="008F7EDA"/>
    <w:rsid w:val="009178D3"/>
    <w:rsid w:val="00A024BB"/>
    <w:rsid w:val="00A233D1"/>
    <w:rsid w:val="00AD7CDE"/>
    <w:rsid w:val="00B16BD3"/>
    <w:rsid w:val="00B42A49"/>
    <w:rsid w:val="00B6178E"/>
    <w:rsid w:val="00B748C6"/>
    <w:rsid w:val="00BC0427"/>
    <w:rsid w:val="00C16E40"/>
    <w:rsid w:val="00C24F5E"/>
    <w:rsid w:val="00C32AB5"/>
    <w:rsid w:val="00C57771"/>
    <w:rsid w:val="00C57E42"/>
    <w:rsid w:val="00CC1F23"/>
    <w:rsid w:val="00CD0813"/>
    <w:rsid w:val="00CE457C"/>
    <w:rsid w:val="00CF21A1"/>
    <w:rsid w:val="00CF2238"/>
    <w:rsid w:val="00D06100"/>
    <w:rsid w:val="00D4335E"/>
    <w:rsid w:val="00D635F5"/>
    <w:rsid w:val="00D65AC8"/>
    <w:rsid w:val="00D73A93"/>
    <w:rsid w:val="00D757ED"/>
    <w:rsid w:val="00D80A5C"/>
    <w:rsid w:val="00DA4D92"/>
    <w:rsid w:val="00DB10A1"/>
    <w:rsid w:val="00DC2014"/>
    <w:rsid w:val="00DD0C6F"/>
    <w:rsid w:val="00DF1C7E"/>
    <w:rsid w:val="00DF7BD2"/>
    <w:rsid w:val="00E168EC"/>
    <w:rsid w:val="00E312DE"/>
    <w:rsid w:val="00ED3645"/>
    <w:rsid w:val="00F05141"/>
    <w:rsid w:val="00F4519B"/>
    <w:rsid w:val="00F70BDA"/>
    <w:rsid w:val="00F82E7F"/>
    <w:rsid w:val="00FA1F14"/>
    <w:rsid w:val="00FC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User</cp:lastModifiedBy>
  <cp:revision>4</cp:revision>
  <cp:lastPrinted>2016-10-11T09:56:00Z</cp:lastPrinted>
  <dcterms:created xsi:type="dcterms:W3CDTF">2016-10-18T13:47:00Z</dcterms:created>
  <dcterms:modified xsi:type="dcterms:W3CDTF">2016-10-20T09:11:00Z</dcterms:modified>
</cp:coreProperties>
</file>