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255" w:rsidRDefault="000F4255" w:rsidP="000F4255">
      <w:pPr>
        <w:shd w:val="clear" w:color="auto" w:fill="FFFFFF"/>
        <w:jc w:val="center"/>
        <w:rPr>
          <w:b/>
          <w:bCs/>
          <w:color w:val="000000"/>
          <w:spacing w:val="60"/>
        </w:rPr>
      </w:pPr>
    </w:p>
    <w:p w:rsidR="003F0F03" w:rsidRDefault="003F0F03" w:rsidP="003F0F03">
      <w:pPr>
        <w:ind w:left="2160" w:hanging="2160"/>
        <w:jc w:val="center"/>
        <w:rPr>
          <w:b/>
          <w:sz w:val="32"/>
          <w:szCs w:val="32"/>
          <w:lang w:val="ru-RU" w:eastAsia="en-US"/>
        </w:rPr>
      </w:pPr>
      <w:r w:rsidRPr="003F0F03">
        <w:rPr>
          <w:b/>
          <w:sz w:val="32"/>
          <w:szCs w:val="32"/>
          <w:lang w:val="ru-RU" w:eastAsia="en-US"/>
        </w:rPr>
        <w:t>Д Е К Л А Р А Ц И Я</w:t>
      </w:r>
    </w:p>
    <w:p w:rsidR="003F0F03" w:rsidRPr="003F0F03" w:rsidRDefault="003F0F03" w:rsidP="003F0F03">
      <w:pPr>
        <w:ind w:left="2160" w:hanging="2160"/>
        <w:jc w:val="center"/>
        <w:rPr>
          <w:b/>
          <w:sz w:val="32"/>
          <w:szCs w:val="32"/>
          <w:lang w:val="ru-RU" w:eastAsia="en-US"/>
        </w:rPr>
      </w:pPr>
    </w:p>
    <w:p w:rsidR="000D50DA" w:rsidRDefault="003F0F03" w:rsidP="00173A93">
      <w:pPr>
        <w:shd w:val="clear" w:color="auto" w:fill="FFFFFF"/>
        <w:spacing w:line="360" w:lineRule="auto"/>
        <w:jc w:val="center"/>
        <w:rPr>
          <w:spacing w:val="60"/>
        </w:rPr>
      </w:pPr>
      <w:r>
        <w:rPr>
          <w:color w:val="000000"/>
          <w:spacing w:val="-4"/>
        </w:rPr>
        <w:t>по чл. 39, ал. 3 т.1 , буква „в“ от ППЗОП</w:t>
      </w:r>
    </w:p>
    <w:p w:rsidR="000F4255" w:rsidRDefault="00173A93" w:rsidP="00173A93">
      <w:pPr>
        <w:shd w:val="clear" w:color="auto" w:fill="FFFFFF"/>
        <w:spacing w:line="360" w:lineRule="auto"/>
        <w:jc w:val="center"/>
      </w:pPr>
      <w:r>
        <w:rPr>
          <w:color w:val="000000"/>
          <w:spacing w:val="-4"/>
        </w:rPr>
        <w:t>за съгласие с клаузите на приложения проект</w:t>
      </w:r>
      <w:r w:rsidR="000F4255">
        <w:rPr>
          <w:color w:val="000000"/>
          <w:spacing w:val="-4"/>
        </w:rPr>
        <w:t xml:space="preserve"> на договор</w:t>
      </w:r>
    </w:p>
    <w:p w:rsidR="000F4255" w:rsidRDefault="000F4255" w:rsidP="00020EAF">
      <w:pPr>
        <w:shd w:val="clear" w:color="auto" w:fill="FFFFFF"/>
        <w:tabs>
          <w:tab w:val="left" w:leader="underscore" w:pos="9125"/>
        </w:tabs>
        <w:spacing w:line="360" w:lineRule="auto"/>
        <w:rPr>
          <w:color w:val="000000"/>
          <w:spacing w:val="-4"/>
        </w:rPr>
      </w:pPr>
    </w:p>
    <w:p w:rsidR="000F4255" w:rsidRDefault="000D50DA" w:rsidP="00173A93">
      <w:pPr>
        <w:spacing w:line="360" w:lineRule="auto"/>
        <w:ind w:firstLine="708"/>
        <w:jc w:val="both"/>
      </w:pPr>
      <w:r>
        <w:t>Долуп</w:t>
      </w:r>
      <w:r w:rsidR="000F4255">
        <w:t>одписаният/</w:t>
      </w:r>
      <w:proofErr w:type="spellStart"/>
      <w:r>
        <w:t>ната</w:t>
      </w:r>
      <w:proofErr w:type="spellEnd"/>
      <w:r w:rsidR="001C01BC">
        <w:t>…………………………………………………………………</w:t>
      </w:r>
    </w:p>
    <w:p w:rsidR="00457651" w:rsidRDefault="00AD0021" w:rsidP="00173A93">
      <w:pPr>
        <w:spacing w:before="120" w:line="360" w:lineRule="auto"/>
        <w:jc w:val="both"/>
        <w:rPr>
          <w:i/>
        </w:rPr>
      </w:pPr>
      <w:r>
        <w:rPr>
          <w:i/>
        </w:rPr>
        <w:t xml:space="preserve">(трите имена), </w:t>
      </w:r>
      <w:r>
        <w:t>в качеството си на ………………………</w:t>
      </w:r>
      <w:r w:rsidR="00173A93">
        <w:t>……………………….</w:t>
      </w:r>
      <w:r>
        <w:t xml:space="preserve"> </w:t>
      </w:r>
      <w:r w:rsidR="000F4255">
        <w:t xml:space="preserve"> </w:t>
      </w:r>
      <w:r w:rsidR="000F4255">
        <w:rPr>
          <w:i/>
        </w:rPr>
        <w:t>(</w:t>
      </w:r>
      <w:r w:rsidR="00173A93">
        <w:rPr>
          <w:i/>
        </w:rPr>
        <w:t xml:space="preserve">посочете </w:t>
      </w:r>
      <w:r w:rsidR="000F4255">
        <w:rPr>
          <w:i/>
        </w:rPr>
        <w:t>длъжнос</w:t>
      </w:r>
      <w:r>
        <w:rPr>
          <w:i/>
        </w:rPr>
        <w:t>т</w:t>
      </w:r>
      <w:r w:rsidR="00173A93">
        <w:rPr>
          <w:i/>
        </w:rPr>
        <w:t>та</w:t>
      </w:r>
      <w:r w:rsidR="000F4255">
        <w:rPr>
          <w:i/>
        </w:rPr>
        <w:t>)</w:t>
      </w:r>
      <w:r w:rsidR="001C01BC">
        <w:rPr>
          <w:i/>
        </w:rPr>
        <w:t xml:space="preserve"> на </w:t>
      </w:r>
      <w:r w:rsidRPr="00173A93">
        <w:t>……………………………………………………</w:t>
      </w:r>
      <w:r w:rsidR="000F4255">
        <w:rPr>
          <w:i/>
        </w:rPr>
        <w:t>(</w:t>
      </w:r>
      <w:r w:rsidR="00173A93">
        <w:rPr>
          <w:i/>
        </w:rPr>
        <w:t xml:space="preserve">посочете </w:t>
      </w:r>
      <w:r w:rsidR="000F4255">
        <w:rPr>
          <w:i/>
        </w:rPr>
        <w:t>наименование</w:t>
      </w:r>
      <w:r w:rsidR="00173A93">
        <w:rPr>
          <w:i/>
        </w:rPr>
        <w:t>то на участник</w:t>
      </w:r>
      <w:r w:rsidR="000F4255">
        <w:rPr>
          <w:i/>
        </w:rPr>
        <w:t>)</w:t>
      </w:r>
      <w:r w:rsidR="001C01BC">
        <w:rPr>
          <w:i/>
        </w:rPr>
        <w:t xml:space="preserve"> </w:t>
      </w:r>
      <w:r w:rsidR="001C01BC" w:rsidRPr="00173A93">
        <w:t>с</w:t>
      </w:r>
      <w:r w:rsidR="001C01BC">
        <w:rPr>
          <w:i/>
        </w:rPr>
        <w:t xml:space="preserve"> </w:t>
      </w:r>
      <w:r w:rsidR="001C01BC" w:rsidRPr="00173A93">
        <w:t>ЕИК</w:t>
      </w:r>
      <w:r w:rsidR="00173A93" w:rsidRPr="00173A93">
        <w:t>/ БУЛСТАТ</w:t>
      </w:r>
      <w:r w:rsidR="001C01BC" w:rsidRPr="00173A93">
        <w:t>…………………</w:t>
      </w:r>
      <w:r w:rsidR="00457651">
        <w:rPr>
          <w:i/>
        </w:rPr>
        <w:t>,</w:t>
      </w:r>
      <w:r w:rsidR="00173A93">
        <w:rPr>
          <w:lang w:val="ru-RU"/>
        </w:rPr>
        <w:t>–</w:t>
      </w:r>
      <w:r w:rsidR="00173A93">
        <w:rPr>
          <w:lang w:val="ru-RU" w:eastAsia="en-US"/>
        </w:rPr>
        <w:t xml:space="preserve"> участник в открита процедура за възлагане на </w:t>
      </w:r>
      <w:r w:rsidR="00173A93">
        <w:rPr>
          <w:lang w:eastAsia="en-US"/>
        </w:rPr>
        <w:t>обществена поръчка</w:t>
      </w:r>
      <w:r w:rsidR="00173A93" w:rsidRPr="007736E0">
        <w:t xml:space="preserve"> на основание чл. 73, ал.1 ЗОП</w:t>
      </w:r>
      <w:r>
        <w:rPr>
          <w:i/>
        </w:rPr>
        <w:t xml:space="preserve"> </w:t>
      </w:r>
      <w:r w:rsidR="000F4255">
        <w:t>с предмет</w:t>
      </w:r>
      <w:r w:rsidR="00A12AB8">
        <w:t xml:space="preserve">: </w:t>
      </w:r>
      <w:r w:rsidR="00A12AB8" w:rsidRPr="00A12AB8">
        <w:rPr>
          <w:b/>
        </w:rPr>
        <w:t>„</w:t>
      </w:r>
      <w:r w:rsidR="000D50DA" w:rsidRPr="000D50DA">
        <w:rPr>
          <w:b/>
          <w:i/>
        </w:rPr>
        <w:t>Доставка на касови консумативи</w:t>
      </w:r>
      <w:r w:rsidR="00457651" w:rsidRPr="00457651">
        <w:t xml:space="preserve"> </w:t>
      </w:r>
      <w:r w:rsidR="00457651" w:rsidRPr="00BE5EA7">
        <w:rPr>
          <w:b/>
          <w:i/>
        </w:rPr>
        <w:t>по обособени позиции</w:t>
      </w:r>
      <w:r w:rsidR="00BE5EA7" w:rsidRPr="00BE5EA7">
        <w:rPr>
          <w:b/>
          <w:i/>
        </w:rPr>
        <w:t>”</w:t>
      </w:r>
      <w:r w:rsidR="00457651">
        <w:rPr>
          <w:i/>
        </w:rPr>
        <w:t xml:space="preserve"> </w:t>
      </w:r>
      <w:r w:rsidR="00457651" w:rsidRPr="00BE5EA7">
        <w:rPr>
          <w:i/>
        </w:rPr>
        <w:t>(</w:t>
      </w:r>
      <w:r w:rsidR="00457651">
        <w:rPr>
          <w:i/>
        </w:rPr>
        <w:t>декларацията се попълва от участника в зависимост от обособената/</w:t>
      </w:r>
      <w:proofErr w:type="spellStart"/>
      <w:r w:rsidR="00457651">
        <w:rPr>
          <w:i/>
        </w:rPr>
        <w:t>ните</w:t>
      </w:r>
      <w:proofErr w:type="spellEnd"/>
      <w:r w:rsidR="00457651">
        <w:rPr>
          <w:i/>
        </w:rPr>
        <w:t xml:space="preserve"> позиция/и, за която/които участва</w:t>
      </w:r>
      <w:r w:rsidR="00457651" w:rsidRPr="00BE5EA7">
        <w:rPr>
          <w:i/>
        </w:rPr>
        <w:t>)</w:t>
      </w:r>
      <w:r w:rsidR="00457651">
        <w:rPr>
          <w:i/>
        </w:rPr>
        <w:t>:</w:t>
      </w:r>
    </w:p>
    <w:p w:rsidR="00457651" w:rsidRPr="00EA150C" w:rsidRDefault="002A28C2" w:rsidP="00173A93">
      <w:pPr>
        <w:pStyle w:val="ListParagraph"/>
        <w:widowControl/>
        <w:numPr>
          <w:ilvl w:val="0"/>
          <w:numId w:val="1"/>
        </w:numPr>
        <w:autoSpaceDE/>
        <w:adjustRightInd/>
        <w:spacing w:before="120" w:line="360" w:lineRule="auto"/>
        <w:ind w:left="1066" w:hanging="357"/>
        <w:jc w:val="both"/>
        <w:rPr>
          <w:iCs/>
          <w:sz w:val="24"/>
          <w:szCs w:val="24"/>
          <w:lang w:eastAsia="en-US"/>
        </w:rPr>
      </w:pPr>
      <w:r>
        <w:rPr>
          <w:iCs/>
          <w:noProof/>
          <w:color w:val="FFFFFF" w:themeColor="background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5083810</wp:posOffset>
                </wp:positionH>
                <wp:positionV relativeFrom="paragraph">
                  <wp:posOffset>81280</wp:posOffset>
                </wp:positionV>
                <wp:extent cx="448945" cy="139065"/>
                <wp:effectExtent l="0" t="0" r="19685" b="1016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8945" cy="13906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5CDD37A" id="Rectangle 1" o:spid="_x0000_s1026" style="position:absolute;margin-left:400.3pt;margin-top:6.4pt;width:35.35pt;height:10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" filled="f" strokecolor="#41719c" strokeweight="1pt">
                <v:path arrowok="t"/>
              </v:rect>
            </w:pict>
          </mc:Fallback>
        </mc:AlternateContent>
      </w:r>
      <w:r w:rsidR="00457651" w:rsidRPr="00EA150C">
        <w:rPr>
          <w:iCs/>
          <w:sz w:val="24"/>
          <w:szCs w:val="24"/>
          <w:lang w:eastAsia="en-US"/>
        </w:rPr>
        <w:t>Обособена позиция № 1 – „Доставка на касови консумативи“.</w:t>
      </w:r>
      <w:r w:rsidR="00457651" w:rsidRPr="00457651">
        <w:rPr>
          <w:iCs/>
          <w:noProof/>
          <w:color w:val="FFFFFF" w:themeColor="background1"/>
          <w:sz w:val="24"/>
          <w:szCs w:val="24"/>
        </w:rPr>
        <w:t xml:space="preserve"> </w:t>
      </w:r>
    </w:p>
    <w:p w:rsidR="00457651" w:rsidRPr="00B55749" w:rsidRDefault="002A28C2" w:rsidP="00173A93">
      <w:pPr>
        <w:pStyle w:val="ListParagraph"/>
        <w:widowControl/>
        <w:numPr>
          <w:ilvl w:val="0"/>
          <w:numId w:val="1"/>
        </w:numPr>
        <w:autoSpaceDE/>
        <w:adjustRightInd/>
        <w:spacing w:before="120" w:line="360" w:lineRule="auto"/>
        <w:ind w:left="1066" w:hanging="357"/>
        <w:jc w:val="both"/>
        <w:rPr>
          <w:i/>
          <w:iCs/>
          <w:sz w:val="24"/>
          <w:szCs w:val="24"/>
          <w:lang w:eastAsia="en-US"/>
        </w:rPr>
      </w:pPr>
      <w:r>
        <w:rPr>
          <w:iCs/>
          <w:noProof/>
          <w:color w:val="FFFFFF" w:themeColor="background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2114550</wp:posOffset>
                </wp:positionH>
                <wp:positionV relativeFrom="paragraph">
                  <wp:posOffset>300990</wp:posOffset>
                </wp:positionV>
                <wp:extent cx="448945" cy="139065"/>
                <wp:effectExtent l="0" t="0" r="19685" b="1016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8945" cy="13906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8E97407" id="Rectangle 4" o:spid="_x0000_s1026" style="position:absolute;margin-left:166.5pt;margin-top:23.7pt;width:35.35pt;height:10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" filled="f" strokecolor="#41719c" strokeweight="1pt">
                <v:path arrowok="t"/>
              </v:rect>
            </w:pict>
          </mc:Fallback>
        </mc:AlternateContent>
      </w:r>
      <w:r w:rsidR="00457651" w:rsidRPr="00EA150C">
        <w:rPr>
          <w:iCs/>
          <w:sz w:val="24"/>
          <w:szCs w:val="24"/>
          <w:lang w:eastAsia="en-US"/>
        </w:rPr>
        <w:t>Обособена позиция № 2 – „</w:t>
      </w:r>
      <w:r w:rsidR="00457651" w:rsidRPr="00746A85">
        <w:rPr>
          <w:iCs/>
          <w:sz w:val="24"/>
          <w:szCs w:val="24"/>
          <w:lang w:eastAsia="en-US"/>
        </w:rPr>
        <w:t>Доставка на самозалепващи</w:t>
      </w:r>
      <w:r w:rsidR="00884A13">
        <w:rPr>
          <w:iCs/>
          <w:sz w:val="24"/>
          <w:szCs w:val="24"/>
          <w:lang w:eastAsia="en-US"/>
        </w:rPr>
        <w:t xml:space="preserve"> се</w:t>
      </w:r>
      <w:r w:rsidR="00457651" w:rsidRPr="00746A85">
        <w:rPr>
          <w:iCs/>
          <w:sz w:val="24"/>
          <w:szCs w:val="24"/>
          <w:lang w:eastAsia="en-US"/>
        </w:rPr>
        <w:t xml:space="preserve"> пликове за банкноти и</w:t>
      </w:r>
      <w:r w:rsidR="00457651">
        <w:rPr>
          <w:i/>
          <w:iCs/>
          <w:sz w:val="24"/>
          <w:szCs w:val="24"/>
          <w:lang w:eastAsia="en-US"/>
        </w:rPr>
        <w:t xml:space="preserve"> </w:t>
      </w:r>
      <w:r w:rsidR="00457651" w:rsidRPr="00EA150C">
        <w:rPr>
          <w:iCs/>
          <w:sz w:val="24"/>
          <w:szCs w:val="24"/>
          <w:lang w:eastAsia="en-US"/>
        </w:rPr>
        <w:t>монети“.</w:t>
      </w:r>
      <w:r w:rsidR="00457651" w:rsidRPr="00BE5EA7">
        <w:rPr>
          <w:i/>
          <w:iCs/>
          <w:sz w:val="24"/>
          <w:szCs w:val="24"/>
          <w:lang w:eastAsia="en-US"/>
        </w:rPr>
        <w:t xml:space="preserve">   </w:t>
      </w:r>
    </w:p>
    <w:p w:rsidR="000F4255" w:rsidRPr="00173A93" w:rsidRDefault="00173A93" w:rsidP="00173A93">
      <w:pPr>
        <w:spacing w:line="360" w:lineRule="auto"/>
        <w:ind w:firstLine="708"/>
        <w:jc w:val="both"/>
        <w:rPr>
          <w:bCs/>
          <w:color w:val="000000"/>
          <w:spacing w:val="-4"/>
        </w:rPr>
      </w:pPr>
      <w:bookmarkStart w:id="0" w:name="_GoBack"/>
      <w:bookmarkEnd w:id="0"/>
      <w:r w:rsidRPr="00173A93">
        <w:rPr>
          <w:bCs/>
          <w:color w:val="000000"/>
          <w:spacing w:val="-4"/>
        </w:rPr>
        <w:t>В съответствие с изискванията на Възложителя,</w:t>
      </w:r>
    </w:p>
    <w:p w:rsidR="000F4255" w:rsidRDefault="000F4255" w:rsidP="00173A93">
      <w:pPr>
        <w:shd w:val="clear" w:color="auto" w:fill="FFFFFF"/>
        <w:spacing w:line="360" w:lineRule="auto"/>
        <w:ind w:right="5"/>
        <w:rPr>
          <w:b/>
          <w:bCs/>
          <w:color w:val="000000"/>
          <w:spacing w:val="-4"/>
        </w:rPr>
      </w:pPr>
    </w:p>
    <w:p w:rsidR="000F4255" w:rsidRDefault="000F4255" w:rsidP="00173A93">
      <w:pPr>
        <w:shd w:val="clear" w:color="auto" w:fill="FFFFFF"/>
        <w:spacing w:line="360" w:lineRule="auto"/>
        <w:ind w:right="5"/>
        <w:jc w:val="center"/>
        <w:rPr>
          <w:b/>
          <w:bCs/>
          <w:color w:val="000000"/>
          <w:spacing w:val="30"/>
        </w:rPr>
      </w:pPr>
      <w:r>
        <w:rPr>
          <w:b/>
          <w:bCs/>
          <w:color w:val="000000"/>
          <w:spacing w:val="30"/>
        </w:rPr>
        <w:t>ДЕКЛАРИРАМ, ЧЕ:</w:t>
      </w:r>
    </w:p>
    <w:p w:rsidR="000F4255" w:rsidRDefault="000F4255" w:rsidP="00173A93">
      <w:pPr>
        <w:shd w:val="clear" w:color="auto" w:fill="FFFFFF"/>
        <w:spacing w:line="360" w:lineRule="auto"/>
        <w:ind w:right="5"/>
        <w:jc w:val="center"/>
        <w:rPr>
          <w:b/>
          <w:bCs/>
          <w:color w:val="000000"/>
          <w:spacing w:val="-4"/>
        </w:rPr>
      </w:pPr>
    </w:p>
    <w:p w:rsidR="000F4255" w:rsidRPr="00E44ACF" w:rsidRDefault="000F4255" w:rsidP="00173A93">
      <w:pPr>
        <w:spacing w:line="360" w:lineRule="auto"/>
        <w:ind w:firstLine="709"/>
        <w:jc w:val="both"/>
      </w:pPr>
      <w:r>
        <w:rPr>
          <w:color w:val="000000"/>
          <w:spacing w:val="-3"/>
        </w:rPr>
        <w:t xml:space="preserve">Запознат съм </w:t>
      </w:r>
      <w:r w:rsidR="002534DF">
        <w:rPr>
          <w:color w:val="000000"/>
          <w:spacing w:val="-3"/>
        </w:rPr>
        <w:t xml:space="preserve">с условията </w:t>
      </w:r>
      <w:r>
        <w:rPr>
          <w:color w:val="000000"/>
          <w:spacing w:val="-3"/>
        </w:rPr>
        <w:t xml:space="preserve">и приемам </w:t>
      </w:r>
      <w:r w:rsidR="00457651">
        <w:rPr>
          <w:color w:val="000000"/>
          <w:spacing w:val="-3"/>
        </w:rPr>
        <w:t>клаузите в проекта на договор</w:t>
      </w:r>
      <w:r w:rsidR="00BE5EA7">
        <w:rPr>
          <w:color w:val="000000"/>
          <w:spacing w:val="-3"/>
        </w:rPr>
        <w:t>, приложен в документацията за участие</w:t>
      </w:r>
      <w:r>
        <w:rPr>
          <w:color w:val="000000"/>
          <w:spacing w:val="-3"/>
        </w:rPr>
        <w:t xml:space="preserve"> в настоящата </w:t>
      </w:r>
      <w:r>
        <w:rPr>
          <w:color w:val="000000"/>
          <w:spacing w:val="3"/>
        </w:rPr>
        <w:t xml:space="preserve">обществена поръчка с предмет: </w:t>
      </w:r>
      <w:r w:rsidR="00457651" w:rsidRPr="00A12AB8">
        <w:rPr>
          <w:b/>
        </w:rPr>
        <w:t>„</w:t>
      </w:r>
      <w:r w:rsidR="00457651" w:rsidRPr="000D50DA">
        <w:rPr>
          <w:b/>
          <w:i/>
        </w:rPr>
        <w:t>Доставка на касови консумативи</w:t>
      </w:r>
      <w:r w:rsidR="00BE5EA7" w:rsidRPr="00BE5EA7">
        <w:rPr>
          <w:b/>
          <w:i/>
        </w:rPr>
        <w:t xml:space="preserve"> по обособени позиции</w:t>
      </w:r>
      <w:r w:rsidR="00BE5EA7" w:rsidRPr="00A12AB8">
        <w:rPr>
          <w:b/>
        </w:rPr>
        <w:t xml:space="preserve"> </w:t>
      </w:r>
      <w:r w:rsidR="00457651" w:rsidRPr="00A12AB8">
        <w:rPr>
          <w:b/>
        </w:rPr>
        <w:t>“.</w:t>
      </w:r>
    </w:p>
    <w:p w:rsidR="00173A93" w:rsidRDefault="00173A93" w:rsidP="00173A93">
      <w:pPr>
        <w:spacing w:line="360" w:lineRule="auto"/>
        <w:rPr>
          <w:b/>
          <w:bCs/>
          <w:i/>
          <w:sz w:val="20"/>
          <w:szCs w:val="20"/>
          <w:u w:val="single"/>
        </w:rPr>
      </w:pPr>
    </w:p>
    <w:p w:rsidR="00BE5EA7" w:rsidRDefault="00BE5EA7" w:rsidP="00BE5EA7">
      <w:pPr>
        <w:pStyle w:val="EndnoteText"/>
        <w:spacing w:line="360" w:lineRule="auto"/>
        <w:jc w:val="both"/>
        <w:rPr>
          <w:i/>
          <w:lang w:val="bg-BG"/>
        </w:rPr>
      </w:pPr>
      <w:r w:rsidRPr="00BE5EA7">
        <w:rPr>
          <w:b/>
          <w:bCs/>
          <w:i/>
          <w:lang w:val="bg-BG"/>
        </w:rPr>
        <w:t>Забележка</w:t>
      </w:r>
      <w:r w:rsidRPr="00BE5EA7">
        <w:rPr>
          <w:b/>
          <w:i/>
          <w:lang w:val="bg-BG"/>
        </w:rPr>
        <w:t>:</w:t>
      </w:r>
      <w:r w:rsidRPr="00BE5EA7">
        <w:rPr>
          <w:i/>
          <w:lang w:val="bg-BG"/>
        </w:rPr>
        <w:t xml:space="preserve"> </w:t>
      </w:r>
      <w:r w:rsidR="0070125C">
        <w:rPr>
          <w:i/>
          <w:lang w:val="bg-BG"/>
        </w:rPr>
        <w:t>Настоящата декларация се</w:t>
      </w:r>
      <w:r w:rsidR="006E64D0">
        <w:rPr>
          <w:i/>
          <w:lang w:val="bg-BG"/>
        </w:rPr>
        <w:t xml:space="preserve"> попълва и</w:t>
      </w:r>
      <w:r w:rsidR="0070125C">
        <w:rPr>
          <w:i/>
          <w:lang w:val="bg-BG"/>
        </w:rPr>
        <w:t xml:space="preserve"> подписв</w:t>
      </w:r>
      <w:r>
        <w:rPr>
          <w:i/>
          <w:lang w:val="bg-BG"/>
        </w:rPr>
        <w:t>а от представляващия участника по регистрация или от упълномощено от него лице.</w:t>
      </w:r>
    </w:p>
    <w:p w:rsidR="000F4255" w:rsidRDefault="000F4255" w:rsidP="00173A93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0F4255" w:rsidRDefault="000F4255" w:rsidP="00173A93">
      <w:pPr>
        <w:spacing w:line="360" w:lineRule="auto"/>
        <w:ind w:left="1530" w:hanging="1530"/>
        <w:rPr>
          <w:iCs/>
        </w:rPr>
      </w:pPr>
      <w:r>
        <w:rPr>
          <w:iCs/>
        </w:rPr>
        <w:t>Дата,…………………..г.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b/>
          <w:iCs/>
        </w:rPr>
        <w:t>ДЕКЛАРАТОР:</w:t>
      </w:r>
      <w:r>
        <w:rPr>
          <w:iCs/>
        </w:rPr>
        <w:t xml:space="preserve"> ……………………</w:t>
      </w:r>
    </w:p>
    <w:p w:rsidR="000F4255" w:rsidRDefault="00AD0021" w:rsidP="00173A93">
      <w:pPr>
        <w:shd w:val="clear" w:color="auto" w:fill="FFFFFF"/>
        <w:spacing w:line="360" w:lineRule="auto"/>
        <w:rPr>
          <w:iCs/>
          <w:color w:val="000000"/>
          <w:spacing w:val="5"/>
        </w:rPr>
      </w:pPr>
      <w:r>
        <w:rPr>
          <w:i/>
          <w:iCs/>
          <w:lang w:val="ru-RU"/>
        </w:rPr>
        <w:t>(</w:t>
      </w:r>
      <w:r>
        <w:rPr>
          <w:i/>
          <w:iCs/>
        </w:rPr>
        <w:t>дата на подписване)</w:t>
      </w:r>
      <w:r>
        <w:rPr>
          <w:i/>
          <w:iCs/>
          <w:lang w:val="ru-RU"/>
        </w:rPr>
        <w:t xml:space="preserve">                                                      (подпис и печат</w:t>
      </w:r>
      <w:r>
        <w:rPr>
          <w:i/>
          <w:iCs/>
        </w:rPr>
        <w:t>)</w:t>
      </w:r>
      <w:r>
        <w:rPr>
          <w:i/>
          <w:iCs/>
          <w:lang w:val="ru-RU"/>
        </w:rPr>
        <w:t xml:space="preserve">                              </w:t>
      </w:r>
    </w:p>
    <w:p w:rsidR="0017582F" w:rsidRPr="00020EAF" w:rsidRDefault="00020EAF" w:rsidP="00020EAF">
      <w:pPr>
        <w:shd w:val="clear" w:color="auto" w:fill="FFFFFF"/>
        <w:tabs>
          <w:tab w:val="left" w:pos="4133"/>
          <w:tab w:val="left" w:leader="underscore" w:pos="8678"/>
        </w:tabs>
        <w:spacing w:before="120" w:line="360" w:lineRule="auto"/>
        <w:ind w:left="4956"/>
        <w:jc w:val="both"/>
      </w:pPr>
      <w:r w:rsidRPr="0030414D">
        <w:rPr>
          <w:b/>
          <w:i/>
          <w:color w:val="000000"/>
        </w:rPr>
        <w:t xml:space="preserve">                                                             </w:t>
      </w:r>
      <w:r>
        <w:rPr>
          <w:b/>
          <w:i/>
          <w:color w:val="000000"/>
        </w:rPr>
        <w:t xml:space="preserve">   </w:t>
      </w:r>
      <w:r w:rsidRPr="0030414D">
        <w:rPr>
          <w:b/>
          <w:i/>
          <w:color w:val="000000"/>
        </w:rPr>
        <w:t xml:space="preserve">     </w:t>
      </w:r>
      <w:r w:rsidRPr="0030414D">
        <w:rPr>
          <w:i/>
          <w:color w:val="000000"/>
        </w:rPr>
        <w:t>(име, фамилия и длъжност на представляващия участника)</w:t>
      </w:r>
    </w:p>
    <w:sectPr w:rsidR="0017582F" w:rsidRPr="00020EAF" w:rsidSect="00DD1B2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EA3" w:rsidRDefault="00680EA3" w:rsidP="000D50DA">
      <w:r>
        <w:separator/>
      </w:r>
    </w:p>
  </w:endnote>
  <w:endnote w:type="continuationSeparator" w:id="0">
    <w:p w:rsidR="00680EA3" w:rsidRDefault="00680EA3" w:rsidP="000D5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524319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A45FC" w:rsidRDefault="00DD1B20">
        <w:pPr>
          <w:pStyle w:val="Footer"/>
          <w:jc w:val="right"/>
        </w:pPr>
        <w:r>
          <w:fldChar w:fldCharType="begin"/>
        </w:r>
        <w:r w:rsidR="006A45FC">
          <w:instrText xml:space="preserve"> PAGE   \* MERGEFORMAT </w:instrText>
        </w:r>
        <w:r>
          <w:fldChar w:fldCharType="separate"/>
        </w:r>
        <w:r w:rsidR="000A13E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D50DA" w:rsidRDefault="000D50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EA3" w:rsidRDefault="00680EA3" w:rsidP="000D50DA">
      <w:r>
        <w:separator/>
      </w:r>
    </w:p>
  </w:footnote>
  <w:footnote w:type="continuationSeparator" w:id="0">
    <w:p w:rsidR="00680EA3" w:rsidRDefault="00680EA3" w:rsidP="000D50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0DA" w:rsidRDefault="000D50DA">
    <w:pPr>
      <w:pStyle w:val="Header"/>
    </w:pPr>
  </w:p>
  <w:p w:rsidR="000D50DA" w:rsidRPr="000D50DA" w:rsidRDefault="000D50DA">
    <w:pPr>
      <w:pStyle w:val="Header"/>
      <w:rPr>
        <w:i/>
      </w:rPr>
    </w:pPr>
    <w:r>
      <w:t xml:space="preserve">                                                                                                                    </w:t>
    </w:r>
    <w:r w:rsidR="006A45FC">
      <w:rPr>
        <w:i/>
      </w:rPr>
      <w:t xml:space="preserve">Образец </w:t>
    </w:r>
    <w:r w:rsidRPr="000D50DA">
      <w:rPr>
        <w:i/>
      </w:rPr>
      <w:t xml:space="preserve"> №</w:t>
    </w:r>
    <w:r w:rsidR="006A45FC">
      <w:rPr>
        <w:i/>
      </w:rPr>
      <w:t xml:space="preserve">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589"/>
    <w:rsid w:val="00020EAF"/>
    <w:rsid w:val="000A13E8"/>
    <w:rsid w:val="000D50DA"/>
    <w:rsid w:val="000F4255"/>
    <w:rsid w:val="00173A93"/>
    <w:rsid w:val="0017582F"/>
    <w:rsid w:val="001C01BC"/>
    <w:rsid w:val="00212393"/>
    <w:rsid w:val="002534DF"/>
    <w:rsid w:val="002718A9"/>
    <w:rsid w:val="002A28C2"/>
    <w:rsid w:val="003A17C7"/>
    <w:rsid w:val="003F0F03"/>
    <w:rsid w:val="00457651"/>
    <w:rsid w:val="004A0589"/>
    <w:rsid w:val="004E146C"/>
    <w:rsid w:val="00680EA3"/>
    <w:rsid w:val="006A45FC"/>
    <w:rsid w:val="006E64D0"/>
    <w:rsid w:val="0070125C"/>
    <w:rsid w:val="00780413"/>
    <w:rsid w:val="007821E2"/>
    <w:rsid w:val="007C1AC7"/>
    <w:rsid w:val="00884A13"/>
    <w:rsid w:val="008C08D6"/>
    <w:rsid w:val="00A12AB8"/>
    <w:rsid w:val="00AD0021"/>
    <w:rsid w:val="00B476C6"/>
    <w:rsid w:val="00BE5EA7"/>
    <w:rsid w:val="00C23765"/>
    <w:rsid w:val="00C539A9"/>
    <w:rsid w:val="00D27DCB"/>
    <w:rsid w:val="00DD1B20"/>
    <w:rsid w:val="00E2639B"/>
    <w:rsid w:val="00F5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50D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50D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0D50D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50D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457651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E5EA7"/>
    <w:pPr>
      <w:suppressAutoHyphens/>
    </w:pPr>
    <w:rPr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E5EA7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50D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50D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0D50D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50D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457651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E5EA7"/>
    <w:pPr>
      <w:suppressAutoHyphens/>
    </w:pPr>
    <w:rPr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E5EA7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2016-06-27T12:43:00Z</cp:lastPrinted>
  <dcterms:created xsi:type="dcterms:W3CDTF">2016-08-15T09:31:00Z</dcterms:created>
  <dcterms:modified xsi:type="dcterms:W3CDTF">2016-08-19T07:47:00Z</dcterms:modified>
</cp:coreProperties>
</file>