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1CF" w:rsidRPr="005211CF" w:rsidRDefault="005211CF" w:rsidP="005211CF">
      <w:pPr>
        <w:keepNext/>
        <w:widowControl w:val="0"/>
        <w:tabs>
          <w:tab w:val="left" w:pos="0"/>
        </w:tabs>
        <w:spacing w:before="0" w:line="240" w:lineRule="auto"/>
        <w:ind w:left="57" w:right="57" w:firstLine="0"/>
        <w:jc w:val="right"/>
        <w:outlineLvl w:val="3"/>
        <w:rPr>
          <w:b/>
          <w:i/>
          <w:szCs w:val="24"/>
        </w:rPr>
      </w:pPr>
      <w:bookmarkStart w:id="0" w:name="_Ref46722206"/>
      <w:bookmarkStart w:id="1" w:name="_Toc120356590"/>
      <w:r w:rsidRPr="005211CF">
        <w:rPr>
          <w:b/>
          <w:i/>
          <w:szCs w:val="24"/>
        </w:rPr>
        <w:t>Приложение</w:t>
      </w:r>
      <w:r w:rsidRPr="005211CF">
        <w:rPr>
          <w:b/>
          <w:i/>
          <w:szCs w:val="24"/>
          <w:lang w:val="en-US"/>
        </w:rPr>
        <w:t xml:space="preserve"> </w:t>
      </w:r>
      <w:bookmarkEnd w:id="0"/>
      <w:bookmarkEnd w:id="1"/>
      <w:r w:rsidRPr="005211CF">
        <w:rPr>
          <w:b/>
          <w:i/>
          <w:szCs w:val="24"/>
        </w:rPr>
        <w:t>В</w:t>
      </w:r>
    </w:p>
    <w:p w:rsidR="005211CF" w:rsidRPr="005211CF" w:rsidRDefault="005211CF" w:rsidP="005211CF">
      <w:pPr>
        <w:spacing w:before="0" w:line="240" w:lineRule="auto"/>
        <w:rPr>
          <w:szCs w:val="24"/>
        </w:rPr>
      </w:pPr>
    </w:p>
    <w:p w:rsidR="005211CF" w:rsidRPr="005211CF" w:rsidRDefault="00313D11" w:rsidP="005211CF">
      <w:pPr>
        <w:spacing w:before="0" w:line="240" w:lineRule="auto"/>
        <w:ind w:firstLine="0"/>
        <w:jc w:val="center"/>
        <w:rPr>
          <w:b/>
          <w:szCs w:val="24"/>
        </w:rPr>
      </w:pPr>
      <w:r>
        <w:rPr>
          <w:b/>
          <w:szCs w:val="24"/>
        </w:rPr>
        <w:t>СЪСТАВ НА</w:t>
      </w:r>
      <w:r w:rsidR="005211CF" w:rsidRPr="005211CF">
        <w:rPr>
          <w:b/>
          <w:szCs w:val="24"/>
        </w:rPr>
        <w:t xml:space="preserve"> ЕКИП И ВЪЗЛОЖЕНИ ЗАДАЧИ</w:t>
      </w:r>
    </w:p>
    <w:p w:rsidR="005211CF" w:rsidRPr="005211CF" w:rsidRDefault="005211CF" w:rsidP="005211CF">
      <w:pPr>
        <w:spacing w:before="0" w:line="240" w:lineRule="auto"/>
        <w:ind w:firstLine="0"/>
        <w:jc w:val="center"/>
        <w:rPr>
          <w:b/>
          <w:szCs w:val="24"/>
        </w:rPr>
      </w:pPr>
    </w:p>
    <w:p w:rsidR="005211CF" w:rsidRPr="005211CF" w:rsidRDefault="005211CF" w:rsidP="005211CF">
      <w:pPr>
        <w:spacing w:before="0" w:line="240" w:lineRule="auto"/>
        <w:ind w:firstLine="0"/>
        <w:jc w:val="center"/>
        <w:rPr>
          <w:b/>
          <w:szCs w:val="24"/>
        </w:rPr>
      </w:pPr>
      <w:r w:rsidRPr="005211CF">
        <w:rPr>
          <w:b/>
          <w:szCs w:val="24"/>
        </w:rPr>
        <w:t xml:space="preserve">1. </w:t>
      </w:r>
      <w:r w:rsidR="00313D11">
        <w:rPr>
          <w:b/>
          <w:szCs w:val="24"/>
        </w:rPr>
        <w:t>Е</w:t>
      </w:r>
      <w:r w:rsidRPr="005211CF">
        <w:rPr>
          <w:b/>
          <w:szCs w:val="24"/>
        </w:rPr>
        <w:t>кип</w:t>
      </w:r>
    </w:p>
    <w:p w:rsidR="005211CF" w:rsidRPr="005211CF" w:rsidRDefault="005211CF" w:rsidP="005211CF">
      <w:pPr>
        <w:spacing w:before="0" w:line="240" w:lineRule="auto"/>
        <w:ind w:firstLine="0"/>
        <w:jc w:val="center"/>
        <w:rPr>
          <w:b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3"/>
        <w:gridCol w:w="4723"/>
        <w:gridCol w:w="4723"/>
      </w:tblGrid>
      <w:tr w:rsidR="005211CF" w:rsidRPr="005211CF" w:rsidTr="00DE11CD">
        <w:tc>
          <w:tcPr>
            <w:tcW w:w="4723" w:type="dxa"/>
          </w:tcPr>
          <w:p w:rsidR="005211CF" w:rsidRPr="005211CF" w:rsidRDefault="005211CF" w:rsidP="005211CF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5211CF">
              <w:rPr>
                <w:b/>
                <w:szCs w:val="24"/>
              </w:rPr>
              <w:t>Име</w:t>
            </w:r>
          </w:p>
        </w:tc>
        <w:tc>
          <w:tcPr>
            <w:tcW w:w="4723" w:type="dxa"/>
          </w:tcPr>
          <w:p w:rsidR="005211CF" w:rsidRPr="005211CF" w:rsidRDefault="005211CF" w:rsidP="005211CF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5211CF">
              <w:rPr>
                <w:b/>
                <w:szCs w:val="24"/>
              </w:rPr>
              <w:t>Длъжност</w:t>
            </w:r>
          </w:p>
        </w:tc>
        <w:tc>
          <w:tcPr>
            <w:tcW w:w="4723" w:type="dxa"/>
          </w:tcPr>
          <w:p w:rsidR="005211CF" w:rsidRPr="005211CF" w:rsidRDefault="005211CF" w:rsidP="005211CF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5211CF">
              <w:rPr>
                <w:b/>
                <w:szCs w:val="24"/>
              </w:rPr>
              <w:t>Задачи</w:t>
            </w:r>
          </w:p>
        </w:tc>
      </w:tr>
      <w:tr w:rsidR="005211CF" w:rsidRPr="005211CF" w:rsidTr="00DE11CD">
        <w:tc>
          <w:tcPr>
            <w:tcW w:w="4723" w:type="dxa"/>
          </w:tcPr>
          <w:p w:rsidR="005211CF" w:rsidRPr="005211CF" w:rsidRDefault="005211CF" w:rsidP="005211CF">
            <w:pPr>
              <w:spacing w:before="0" w:line="240" w:lineRule="auto"/>
              <w:ind w:firstLine="0"/>
              <w:rPr>
                <w:szCs w:val="24"/>
              </w:rPr>
            </w:pPr>
          </w:p>
          <w:p w:rsidR="005211CF" w:rsidRPr="005211CF" w:rsidRDefault="005211CF" w:rsidP="005211CF">
            <w:pPr>
              <w:spacing w:before="0" w:line="240" w:lineRule="auto"/>
              <w:ind w:firstLine="0"/>
              <w:rPr>
                <w:szCs w:val="24"/>
              </w:rPr>
            </w:pPr>
          </w:p>
          <w:p w:rsidR="005211CF" w:rsidRPr="005211CF" w:rsidRDefault="005211CF" w:rsidP="005211CF">
            <w:pPr>
              <w:spacing w:before="0" w:line="240" w:lineRule="auto"/>
              <w:ind w:firstLine="0"/>
              <w:rPr>
                <w:szCs w:val="24"/>
              </w:rPr>
            </w:pPr>
          </w:p>
          <w:p w:rsidR="005211CF" w:rsidRPr="005211CF" w:rsidRDefault="005211CF" w:rsidP="005211CF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4723" w:type="dxa"/>
          </w:tcPr>
          <w:p w:rsidR="005211CF" w:rsidRPr="005211CF" w:rsidRDefault="005211CF" w:rsidP="005211CF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4723" w:type="dxa"/>
          </w:tcPr>
          <w:p w:rsidR="005211CF" w:rsidRPr="005211CF" w:rsidRDefault="005211CF" w:rsidP="005211CF">
            <w:pPr>
              <w:spacing w:before="0" w:line="240" w:lineRule="auto"/>
              <w:ind w:firstLine="0"/>
              <w:rPr>
                <w:szCs w:val="24"/>
              </w:rPr>
            </w:pPr>
          </w:p>
        </w:tc>
      </w:tr>
    </w:tbl>
    <w:p w:rsidR="005211CF" w:rsidRPr="005211CF" w:rsidRDefault="005211CF" w:rsidP="005211CF">
      <w:pPr>
        <w:spacing w:before="0" w:line="240" w:lineRule="auto"/>
        <w:rPr>
          <w:szCs w:val="24"/>
        </w:rPr>
      </w:pPr>
      <w:r w:rsidRPr="005211CF">
        <w:rPr>
          <w:szCs w:val="24"/>
        </w:rPr>
        <w:t>* Изброяват се всички членове на екипа с изключение на техническия персонал.</w:t>
      </w:r>
    </w:p>
    <w:p w:rsidR="005211CF" w:rsidRPr="005211CF" w:rsidRDefault="005211CF" w:rsidP="005211CF">
      <w:pPr>
        <w:spacing w:before="0" w:line="240" w:lineRule="auto"/>
        <w:rPr>
          <w:szCs w:val="24"/>
        </w:rPr>
      </w:pPr>
    </w:p>
    <w:p w:rsidR="005211CF" w:rsidRPr="005211CF" w:rsidRDefault="005211CF" w:rsidP="005211CF">
      <w:pPr>
        <w:spacing w:before="0" w:line="240" w:lineRule="auto"/>
        <w:ind w:firstLine="0"/>
        <w:jc w:val="center"/>
        <w:rPr>
          <w:b/>
          <w:szCs w:val="24"/>
        </w:rPr>
      </w:pPr>
      <w:r w:rsidRPr="005211CF">
        <w:rPr>
          <w:b/>
          <w:szCs w:val="24"/>
        </w:rPr>
        <w:t>2. Технически персонал</w:t>
      </w:r>
    </w:p>
    <w:p w:rsidR="005211CF" w:rsidRPr="005211CF" w:rsidRDefault="005211CF" w:rsidP="005211CF">
      <w:pPr>
        <w:spacing w:before="0" w:line="240" w:lineRule="auto"/>
        <w:ind w:firstLine="0"/>
        <w:jc w:val="center"/>
        <w:rPr>
          <w:b/>
          <w:szCs w:val="24"/>
        </w:rPr>
      </w:pPr>
      <w:bookmarkStart w:id="2" w:name="_GoBack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3"/>
        <w:gridCol w:w="4723"/>
        <w:gridCol w:w="4723"/>
      </w:tblGrid>
      <w:tr w:rsidR="005211CF" w:rsidRPr="005211CF" w:rsidTr="00DE11CD">
        <w:tc>
          <w:tcPr>
            <w:tcW w:w="4723" w:type="dxa"/>
          </w:tcPr>
          <w:p w:rsidR="005211CF" w:rsidRPr="005211CF" w:rsidRDefault="005211CF" w:rsidP="005211CF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5211CF">
              <w:rPr>
                <w:b/>
                <w:szCs w:val="24"/>
              </w:rPr>
              <w:t>Име</w:t>
            </w:r>
          </w:p>
        </w:tc>
        <w:tc>
          <w:tcPr>
            <w:tcW w:w="4723" w:type="dxa"/>
          </w:tcPr>
          <w:p w:rsidR="005211CF" w:rsidRPr="005211CF" w:rsidRDefault="005211CF" w:rsidP="005211CF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5211CF">
              <w:rPr>
                <w:b/>
                <w:szCs w:val="24"/>
              </w:rPr>
              <w:t>Длъжност</w:t>
            </w:r>
          </w:p>
        </w:tc>
        <w:tc>
          <w:tcPr>
            <w:tcW w:w="4723" w:type="dxa"/>
          </w:tcPr>
          <w:p w:rsidR="005211CF" w:rsidRPr="005211CF" w:rsidRDefault="005211CF" w:rsidP="005211CF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5211CF">
              <w:rPr>
                <w:b/>
                <w:szCs w:val="24"/>
              </w:rPr>
              <w:t>Задачи</w:t>
            </w:r>
          </w:p>
        </w:tc>
      </w:tr>
      <w:tr w:rsidR="005211CF" w:rsidRPr="005211CF" w:rsidTr="00DE11CD">
        <w:tc>
          <w:tcPr>
            <w:tcW w:w="4723" w:type="dxa"/>
          </w:tcPr>
          <w:p w:rsidR="005211CF" w:rsidRPr="005211CF" w:rsidRDefault="005211CF" w:rsidP="005211CF">
            <w:pPr>
              <w:spacing w:before="0" w:line="240" w:lineRule="auto"/>
              <w:ind w:firstLine="0"/>
              <w:rPr>
                <w:szCs w:val="24"/>
              </w:rPr>
            </w:pPr>
          </w:p>
          <w:p w:rsidR="005211CF" w:rsidRPr="005211CF" w:rsidRDefault="005211CF" w:rsidP="005211CF">
            <w:pPr>
              <w:spacing w:before="0" w:line="240" w:lineRule="auto"/>
              <w:ind w:firstLine="0"/>
              <w:rPr>
                <w:szCs w:val="24"/>
              </w:rPr>
            </w:pPr>
          </w:p>
          <w:p w:rsidR="005211CF" w:rsidRPr="005211CF" w:rsidRDefault="005211CF" w:rsidP="005211CF">
            <w:pPr>
              <w:spacing w:before="0" w:line="240" w:lineRule="auto"/>
              <w:ind w:firstLine="0"/>
              <w:rPr>
                <w:szCs w:val="24"/>
              </w:rPr>
            </w:pPr>
          </w:p>
          <w:p w:rsidR="005211CF" w:rsidRPr="005211CF" w:rsidRDefault="005211CF" w:rsidP="005211CF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4723" w:type="dxa"/>
          </w:tcPr>
          <w:p w:rsidR="005211CF" w:rsidRPr="005211CF" w:rsidRDefault="005211CF" w:rsidP="005211CF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4723" w:type="dxa"/>
          </w:tcPr>
          <w:p w:rsidR="005211CF" w:rsidRPr="005211CF" w:rsidRDefault="005211CF" w:rsidP="005211CF">
            <w:pPr>
              <w:spacing w:before="0" w:line="240" w:lineRule="auto"/>
              <w:ind w:firstLine="0"/>
              <w:rPr>
                <w:szCs w:val="24"/>
              </w:rPr>
            </w:pPr>
          </w:p>
        </w:tc>
      </w:tr>
    </w:tbl>
    <w:p w:rsidR="005211CF" w:rsidRPr="005211CF" w:rsidRDefault="005211CF" w:rsidP="005211CF">
      <w:pPr>
        <w:spacing w:before="0" w:line="240" w:lineRule="auto"/>
        <w:rPr>
          <w:szCs w:val="24"/>
        </w:rPr>
      </w:pPr>
    </w:p>
    <w:p w:rsidR="00C72389" w:rsidRPr="003261BE" w:rsidRDefault="00313D11" w:rsidP="003261BE">
      <w:pPr>
        <w:ind w:firstLine="0"/>
        <w:rPr>
          <w:lang w:val="en-US"/>
        </w:rPr>
      </w:pPr>
    </w:p>
    <w:sectPr w:rsidR="00C72389" w:rsidRPr="003261BE" w:rsidSect="005211C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4C7"/>
    <w:rsid w:val="00020BAC"/>
    <w:rsid w:val="001978CB"/>
    <w:rsid w:val="00254581"/>
    <w:rsid w:val="00313D11"/>
    <w:rsid w:val="003261BE"/>
    <w:rsid w:val="00430D67"/>
    <w:rsid w:val="005211CF"/>
    <w:rsid w:val="00551ACB"/>
    <w:rsid w:val="005E54C7"/>
    <w:rsid w:val="006138EC"/>
    <w:rsid w:val="0067402C"/>
    <w:rsid w:val="00847BFE"/>
    <w:rsid w:val="009422B2"/>
    <w:rsid w:val="009B7467"/>
    <w:rsid w:val="00AF61F6"/>
    <w:rsid w:val="00DA4A41"/>
    <w:rsid w:val="00DE066B"/>
    <w:rsid w:val="00EA4DE8"/>
    <w:rsid w:val="00F4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Roman" w:eastAsia="Times New Roman" w:hAnsi="Times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467"/>
    <w:pPr>
      <w:spacing w:before="120" w:line="360" w:lineRule="auto"/>
      <w:ind w:firstLine="720"/>
      <w:jc w:val="both"/>
    </w:pPr>
    <w:rPr>
      <w:rFonts w:ascii="Times New Roman" w:hAnsi="Times New Roman"/>
      <w:sz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9B7467"/>
    <w:pPr>
      <w:keepNext/>
      <w:keepLines/>
      <w:spacing w:before="240" w:after="60"/>
      <w:ind w:firstLine="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9B7467"/>
    <w:pPr>
      <w:keepNext/>
      <w:keepLines/>
      <w:spacing w:before="240" w:after="60"/>
      <w:ind w:firstLine="0"/>
      <w:jc w:val="left"/>
      <w:outlineLvl w:val="1"/>
    </w:pPr>
    <w:rPr>
      <w:b/>
      <w:i/>
    </w:rPr>
  </w:style>
  <w:style w:type="paragraph" w:styleId="Heading3">
    <w:name w:val="heading 3"/>
    <w:basedOn w:val="Normal"/>
    <w:next w:val="Normal"/>
    <w:link w:val="Heading3Char"/>
    <w:qFormat/>
    <w:rsid w:val="009B7467"/>
    <w:pPr>
      <w:keepNext/>
      <w:spacing w:before="240" w:after="60"/>
      <w:ind w:firstLine="0"/>
      <w:jc w:val="left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211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7467"/>
    <w:rPr>
      <w:rFonts w:ascii="Times New Roman" w:hAnsi="Times New Roman"/>
      <w:b/>
      <w:kern w:val="28"/>
      <w:sz w:val="28"/>
      <w:lang w:eastAsia="bg-BG"/>
    </w:rPr>
  </w:style>
  <w:style w:type="character" w:customStyle="1" w:styleId="Heading2Char">
    <w:name w:val="Heading 2 Char"/>
    <w:basedOn w:val="DefaultParagraphFont"/>
    <w:link w:val="Heading2"/>
    <w:rsid w:val="009B7467"/>
    <w:rPr>
      <w:rFonts w:ascii="Times New Roman" w:hAnsi="Times New Roman"/>
      <w:b/>
      <w:i/>
      <w:sz w:val="24"/>
      <w:lang w:eastAsia="bg-BG"/>
    </w:rPr>
  </w:style>
  <w:style w:type="character" w:customStyle="1" w:styleId="Heading3Char">
    <w:name w:val="Heading 3 Char"/>
    <w:basedOn w:val="DefaultParagraphFont"/>
    <w:link w:val="Heading3"/>
    <w:rsid w:val="009B7467"/>
    <w:rPr>
      <w:rFonts w:ascii="Times New Roman" w:hAnsi="Times New Roman"/>
      <w:b/>
      <w:sz w:val="24"/>
      <w:lang w:eastAsia="bg-BG"/>
    </w:rPr>
  </w:style>
  <w:style w:type="paragraph" w:styleId="ListParagraph">
    <w:name w:val="List Paragraph"/>
    <w:basedOn w:val="Normal"/>
    <w:uiPriority w:val="34"/>
    <w:qFormat/>
    <w:rsid w:val="009B7467"/>
    <w:pPr>
      <w:spacing w:before="0" w:line="240" w:lineRule="auto"/>
      <w:ind w:left="720" w:firstLine="567"/>
      <w:contextualSpacing/>
    </w:pPr>
  </w:style>
  <w:style w:type="character" w:customStyle="1" w:styleId="Heading4Char">
    <w:name w:val="Heading 4 Char"/>
    <w:basedOn w:val="DefaultParagraphFont"/>
    <w:link w:val="Heading4"/>
    <w:semiHidden/>
    <w:rsid w:val="005211C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Roman" w:eastAsia="Times New Roman" w:hAnsi="Times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467"/>
    <w:pPr>
      <w:spacing w:before="120" w:line="360" w:lineRule="auto"/>
      <w:ind w:firstLine="720"/>
      <w:jc w:val="both"/>
    </w:pPr>
    <w:rPr>
      <w:rFonts w:ascii="Times New Roman" w:hAnsi="Times New Roman"/>
      <w:sz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9B7467"/>
    <w:pPr>
      <w:keepNext/>
      <w:keepLines/>
      <w:spacing w:before="240" w:after="60"/>
      <w:ind w:firstLine="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9B7467"/>
    <w:pPr>
      <w:keepNext/>
      <w:keepLines/>
      <w:spacing w:before="240" w:after="60"/>
      <w:ind w:firstLine="0"/>
      <w:jc w:val="left"/>
      <w:outlineLvl w:val="1"/>
    </w:pPr>
    <w:rPr>
      <w:b/>
      <w:i/>
    </w:rPr>
  </w:style>
  <w:style w:type="paragraph" w:styleId="Heading3">
    <w:name w:val="heading 3"/>
    <w:basedOn w:val="Normal"/>
    <w:next w:val="Normal"/>
    <w:link w:val="Heading3Char"/>
    <w:qFormat/>
    <w:rsid w:val="009B7467"/>
    <w:pPr>
      <w:keepNext/>
      <w:spacing w:before="240" w:after="60"/>
      <w:ind w:firstLine="0"/>
      <w:jc w:val="left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211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7467"/>
    <w:rPr>
      <w:rFonts w:ascii="Times New Roman" w:hAnsi="Times New Roman"/>
      <w:b/>
      <w:kern w:val="28"/>
      <w:sz w:val="28"/>
      <w:lang w:eastAsia="bg-BG"/>
    </w:rPr>
  </w:style>
  <w:style w:type="character" w:customStyle="1" w:styleId="Heading2Char">
    <w:name w:val="Heading 2 Char"/>
    <w:basedOn w:val="DefaultParagraphFont"/>
    <w:link w:val="Heading2"/>
    <w:rsid w:val="009B7467"/>
    <w:rPr>
      <w:rFonts w:ascii="Times New Roman" w:hAnsi="Times New Roman"/>
      <w:b/>
      <w:i/>
      <w:sz w:val="24"/>
      <w:lang w:eastAsia="bg-BG"/>
    </w:rPr>
  </w:style>
  <w:style w:type="character" w:customStyle="1" w:styleId="Heading3Char">
    <w:name w:val="Heading 3 Char"/>
    <w:basedOn w:val="DefaultParagraphFont"/>
    <w:link w:val="Heading3"/>
    <w:rsid w:val="009B7467"/>
    <w:rPr>
      <w:rFonts w:ascii="Times New Roman" w:hAnsi="Times New Roman"/>
      <w:b/>
      <w:sz w:val="24"/>
      <w:lang w:eastAsia="bg-BG"/>
    </w:rPr>
  </w:style>
  <w:style w:type="paragraph" w:styleId="ListParagraph">
    <w:name w:val="List Paragraph"/>
    <w:basedOn w:val="Normal"/>
    <w:uiPriority w:val="34"/>
    <w:qFormat/>
    <w:rsid w:val="009B7467"/>
    <w:pPr>
      <w:spacing w:before="0" w:line="240" w:lineRule="auto"/>
      <w:ind w:left="720" w:firstLine="567"/>
      <w:contextualSpacing/>
    </w:pPr>
  </w:style>
  <w:style w:type="character" w:customStyle="1" w:styleId="Heading4Char">
    <w:name w:val="Heading 4 Char"/>
    <w:basedOn w:val="DefaultParagraphFont"/>
    <w:link w:val="Heading4"/>
    <w:semiHidden/>
    <w:rsid w:val="005211C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Гешева</dc:creator>
  <cp:lastModifiedBy>AngelinaK</cp:lastModifiedBy>
  <cp:revision>3</cp:revision>
  <dcterms:created xsi:type="dcterms:W3CDTF">2015-07-27T07:23:00Z</dcterms:created>
  <dcterms:modified xsi:type="dcterms:W3CDTF">2015-07-27T07:24:00Z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1827307841</vt:i4>
  </property>
  <property fmtid="{D5CDD505-2E9C-101B-9397-08002B2CF9AE}" pid="3" name="_NewReviewCycle">
    <vt:lpwstr/>
  </property>
  <property fmtid="{D5CDD505-2E9C-101B-9397-08002B2CF9AE}" pid="4" name="_EmailSubject">
    <vt:lpwstr>AQR - set of docs as of 15/07/29</vt:lpwstr>
  </property>
  <property fmtid="{D5CDD505-2E9C-101B-9397-08002B2CF9AE}" pid="5" name="_AuthorEmail">
    <vt:lpwstr>Mirchev.L@bnbank.org</vt:lpwstr>
  </property>
  <property fmtid="{D5CDD505-2E9C-101B-9397-08002B2CF9AE}" pid="6" name="_AuthorEmailDisplayName">
    <vt:lpwstr>Любомир Мирчев</vt:lpwstr>
  </property>
</Properties>
</file>